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5DF" w:rsidRDefault="004935DF" w:rsidP="00FC2AF2">
      <w:pPr>
        <w:pStyle w:val="Heading1"/>
        <w:jc w:val="center"/>
        <w:rPr>
          <w:sz w:val="28"/>
        </w:rPr>
      </w:pPr>
    </w:p>
    <w:p w:rsidR="00307BB8" w:rsidRDefault="00307BB8" w:rsidP="00307BB8"/>
    <w:p w:rsidR="00307BB8" w:rsidRDefault="00307BB8" w:rsidP="00307BB8"/>
    <w:p w:rsidR="00307BB8" w:rsidRDefault="00307BB8" w:rsidP="00307BB8"/>
    <w:p w:rsidR="00307BB8" w:rsidRDefault="00307BB8" w:rsidP="00307BB8"/>
    <w:p w:rsidR="00307BB8" w:rsidRDefault="00307BB8" w:rsidP="00307BB8"/>
    <w:p w:rsidR="00307BB8" w:rsidRPr="007B002A" w:rsidRDefault="00307BB8" w:rsidP="00307BB8">
      <w:pPr>
        <w:spacing w:after="80"/>
        <w:jc w:val="center"/>
        <w:rPr>
          <w:rFonts w:ascii="Arial" w:hAnsi="Arial" w:cs="Arial"/>
          <w:b/>
          <w:sz w:val="24"/>
          <w:szCs w:val="24"/>
        </w:rPr>
      </w:pPr>
      <w:r w:rsidRPr="007B002A">
        <w:rPr>
          <w:rFonts w:ascii="Arial" w:hAnsi="Arial" w:cs="Arial"/>
          <w:b/>
          <w:sz w:val="24"/>
          <w:szCs w:val="24"/>
        </w:rPr>
        <w:t>DIRECTORS:</w:t>
      </w:r>
    </w:p>
    <w:p w:rsidR="00307BB8" w:rsidRPr="00EF12AD" w:rsidRDefault="00307BB8" w:rsidP="00307BB8">
      <w:pPr>
        <w:spacing w:after="80"/>
        <w:rPr>
          <w:rFonts w:ascii="Book Antiqua" w:hAnsi="Book Antiqua" w:cs="Arial"/>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t xml:space="preserve">             </w:t>
      </w:r>
      <w:r w:rsidRPr="00002B3A">
        <w:rPr>
          <w:rFonts w:ascii="Arial" w:hAnsi="Arial" w:cs="Arial"/>
          <w:sz w:val="24"/>
          <w:szCs w:val="24"/>
        </w:rPr>
        <w:t xml:space="preserve">L. K. MEHTA </w:t>
      </w:r>
      <w:r w:rsidRPr="00002B3A">
        <w:rPr>
          <w:rFonts w:ascii="Book Antiqua" w:hAnsi="Book Antiqua" w:cs="Arial"/>
          <w:sz w:val="24"/>
          <w:szCs w:val="24"/>
        </w:rPr>
        <w:t>– Managing Director</w:t>
      </w:r>
    </w:p>
    <w:p w:rsidR="00307BB8" w:rsidRDefault="00307BB8" w:rsidP="00307BB8">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KAUSIK GUPTA</w:t>
      </w:r>
    </w:p>
    <w:p w:rsidR="00307BB8" w:rsidRPr="00002B3A" w:rsidRDefault="00307BB8" w:rsidP="00307BB8">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Pr>
          <w:rFonts w:ascii="Arial" w:hAnsi="Arial" w:cs="Arial"/>
          <w:sz w:val="24"/>
          <w:szCs w:val="24"/>
        </w:rPr>
        <w:tab/>
        <w:t xml:space="preserve">  Partha Basu</w:t>
      </w:r>
    </w:p>
    <w:p w:rsidR="00307BB8" w:rsidRDefault="00307BB8" w:rsidP="00307BB8">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RAMESH TIWARI</w:t>
      </w:r>
    </w:p>
    <w:p w:rsidR="00307BB8" w:rsidRDefault="00307BB8" w:rsidP="00307BB8">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p>
    <w:p w:rsidR="00307BB8" w:rsidRDefault="00307BB8" w:rsidP="00307BB8">
      <w:pPr>
        <w:spacing w:after="80"/>
        <w:rPr>
          <w:rFonts w:ascii="Arial" w:hAnsi="Arial" w:cs="Arial"/>
          <w:sz w:val="24"/>
          <w:szCs w:val="24"/>
        </w:rPr>
      </w:pPr>
    </w:p>
    <w:p w:rsidR="00307BB8" w:rsidRPr="00A358AB" w:rsidRDefault="00307BB8" w:rsidP="00307BB8">
      <w:pPr>
        <w:spacing w:after="8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7B002A">
        <w:rPr>
          <w:rFonts w:ascii="Arial" w:hAnsi="Arial" w:cs="Arial"/>
          <w:b/>
          <w:sz w:val="24"/>
          <w:szCs w:val="24"/>
        </w:rPr>
        <w:t>AUDITORS:</w:t>
      </w:r>
    </w:p>
    <w:p w:rsidR="00307BB8" w:rsidRPr="007B3756" w:rsidRDefault="00307BB8" w:rsidP="00307BB8">
      <w:pPr>
        <w:spacing w:after="0"/>
        <w:jc w:val="center"/>
        <w:rPr>
          <w:rFonts w:ascii="Arial" w:hAnsi="Arial" w:cs="Arial"/>
          <w:sz w:val="24"/>
          <w:szCs w:val="24"/>
        </w:rPr>
      </w:pPr>
      <w:r w:rsidRPr="007B002A">
        <w:rPr>
          <w:rFonts w:ascii="Arial" w:hAnsi="Arial" w:cs="Arial"/>
          <w:b/>
          <w:sz w:val="24"/>
          <w:szCs w:val="24"/>
        </w:rPr>
        <w:t xml:space="preserve">             </w:t>
      </w:r>
      <w:r>
        <w:rPr>
          <w:rFonts w:ascii="Arial" w:hAnsi="Arial" w:cs="Arial"/>
          <w:b/>
          <w:sz w:val="24"/>
          <w:szCs w:val="24"/>
        </w:rPr>
        <w:t xml:space="preserve">      </w:t>
      </w:r>
      <w:r>
        <w:rPr>
          <w:rFonts w:ascii="Arial" w:hAnsi="Arial" w:cs="Arial"/>
          <w:sz w:val="24"/>
          <w:szCs w:val="24"/>
        </w:rPr>
        <w:t xml:space="preserve">Choudhari Pramod </w:t>
      </w:r>
      <w:r w:rsidRPr="007B3756">
        <w:rPr>
          <w:rFonts w:ascii="Arial" w:hAnsi="Arial" w:cs="Arial"/>
          <w:sz w:val="24"/>
          <w:szCs w:val="24"/>
        </w:rPr>
        <w:t>&amp; CO.</w:t>
      </w:r>
    </w:p>
    <w:p w:rsidR="00307BB8" w:rsidRDefault="00307BB8" w:rsidP="00307BB8">
      <w:r w:rsidRPr="007B002A">
        <w:rPr>
          <w:rFonts w:ascii="Arial" w:hAnsi="Arial" w:cs="Arial"/>
          <w:sz w:val="24"/>
          <w:szCs w:val="24"/>
        </w:rPr>
        <w:t xml:space="preserve">           </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Pr="007B002A">
        <w:rPr>
          <w:rFonts w:ascii="Book Antiqua" w:hAnsi="Book Antiqua" w:cs="Arial"/>
          <w:sz w:val="24"/>
          <w:szCs w:val="24"/>
        </w:rPr>
        <w:t>Chartered Account</w:t>
      </w:r>
      <w:r>
        <w:rPr>
          <w:rFonts w:ascii="Book Antiqua" w:hAnsi="Book Antiqua" w:cs="Arial"/>
          <w:sz w:val="24"/>
          <w:szCs w:val="24"/>
        </w:rPr>
        <w:t>ant</w:t>
      </w:r>
      <w:r w:rsidRPr="007B002A">
        <w:rPr>
          <w:rFonts w:ascii="Book Antiqua" w:hAnsi="Book Antiqua" w:cs="Arial"/>
          <w:sz w:val="24"/>
          <w:szCs w:val="24"/>
        </w:rPr>
        <w:t>s</w:t>
      </w:r>
    </w:p>
    <w:p w:rsidR="00307BB8" w:rsidRDefault="00307BB8" w:rsidP="00307BB8"/>
    <w:p w:rsidR="00307BB8" w:rsidRDefault="00307BB8" w:rsidP="00307BB8"/>
    <w:p w:rsidR="00307BB8" w:rsidRDefault="00307BB8" w:rsidP="00307BB8"/>
    <w:p w:rsidR="00307BB8" w:rsidRDefault="00307BB8" w:rsidP="00307BB8"/>
    <w:p w:rsidR="00307BB8" w:rsidRDefault="00307BB8" w:rsidP="00307BB8"/>
    <w:p w:rsidR="00307BB8" w:rsidRDefault="00307BB8" w:rsidP="00307BB8"/>
    <w:p w:rsidR="00307BB8" w:rsidRDefault="00307BB8" w:rsidP="00307BB8"/>
    <w:p w:rsidR="00307BB8" w:rsidRDefault="00307BB8" w:rsidP="00307BB8"/>
    <w:p w:rsidR="00307BB8" w:rsidRDefault="00307BB8" w:rsidP="00307BB8"/>
    <w:p w:rsidR="00307BB8" w:rsidRDefault="00307BB8" w:rsidP="00307BB8"/>
    <w:p w:rsidR="00307BB8" w:rsidRDefault="00307BB8" w:rsidP="00307BB8"/>
    <w:p w:rsidR="00FC2AF2" w:rsidRDefault="00FC2AF2" w:rsidP="00307BB8">
      <w:pPr>
        <w:pStyle w:val="Heading1"/>
        <w:ind w:left="0" w:firstLine="0"/>
        <w:jc w:val="center"/>
        <w:rPr>
          <w:sz w:val="28"/>
        </w:rPr>
      </w:pPr>
      <w:r>
        <w:rPr>
          <w:sz w:val="28"/>
        </w:rPr>
        <w:lastRenderedPageBreak/>
        <w:t>KANT &amp; CO. LIMITED</w:t>
      </w:r>
    </w:p>
    <w:p w:rsidR="00FC2AF2" w:rsidRDefault="00FC2AF2" w:rsidP="00FC2AF2">
      <w:pPr>
        <w:jc w:val="center"/>
        <w:rPr>
          <w:b/>
          <w:bCs/>
          <w:u w:val="single"/>
        </w:rPr>
      </w:pPr>
      <w:r>
        <w:rPr>
          <w:b/>
          <w:bCs/>
          <w:u w:val="single"/>
        </w:rPr>
        <w:t>15, DR. RAJENDRA PRASAD SARANI, KOLKATA – 700 001</w:t>
      </w:r>
    </w:p>
    <w:p w:rsidR="00FC2AF2" w:rsidRDefault="00FC2AF2" w:rsidP="00FC2AF2">
      <w:pPr>
        <w:pStyle w:val="Heading2"/>
        <w:jc w:val="center"/>
        <w:rPr>
          <w:sz w:val="22"/>
        </w:rPr>
      </w:pPr>
      <w:r>
        <w:rPr>
          <w:sz w:val="22"/>
        </w:rPr>
        <w:t>NOTICE OF ANNUAL GENERAL MEETING</w:t>
      </w:r>
    </w:p>
    <w:p w:rsidR="00FC2AF2" w:rsidRDefault="00FC2AF2" w:rsidP="00FC2AF2">
      <w:pPr>
        <w:jc w:val="both"/>
        <w:rPr>
          <w:b/>
          <w:bCs/>
          <w:u w:val="single"/>
        </w:rPr>
      </w:pPr>
    </w:p>
    <w:p w:rsidR="00371737" w:rsidRPr="007A14BD" w:rsidRDefault="00FC2AF2" w:rsidP="00371737">
      <w:pPr>
        <w:spacing w:line="360" w:lineRule="auto"/>
        <w:jc w:val="both"/>
        <w:rPr>
          <w:rFonts w:cstheme="minorHAnsi"/>
        </w:rPr>
      </w:pPr>
      <w:r>
        <w:rPr>
          <w:b/>
          <w:bCs/>
        </w:rPr>
        <w:tab/>
      </w:r>
      <w:r w:rsidR="00371737" w:rsidRPr="007A14BD">
        <w:rPr>
          <w:rFonts w:cstheme="minorHAnsi"/>
        </w:rPr>
        <w:t>Notice is hereby given that the Annual General Meeting of the Members of the Company will be held on Wednesday the 30</w:t>
      </w:r>
      <w:r w:rsidR="00371737" w:rsidRPr="007A14BD">
        <w:rPr>
          <w:rFonts w:cstheme="minorHAnsi"/>
          <w:vertAlign w:val="superscript"/>
        </w:rPr>
        <w:t>th</w:t>
      </w:r>
      <w:r w:rsidR="00371737" w:rsidRPr="007A14BD">
        <w:rPr>
          <w:rFonts w:cstheme="minorHAnsi"/>
        </w:rPr>
        <w:t xml:space="preserve"> September, 2020 at 10.00 A.M. at 15, Dr. Rajendra Prasad Sarani, Kolkata – 700 001 to transact the following business :</w:t>
      </w:r>
    </w:p>
    <w:p w:rsidR="00371737" w:rsidRPr="007A14BD" w:rsidRDefault="00371737" w:rsidP="00371737">
      <w:pPr>
        <w:jc w:val="both"/>
        <w:rPr>
          <w:rFonts w:cstheme="minorHAnsi"/>
          <w:b/>
          <w:u w:val="single"/>
        </w:rPr>
      </w:pPr>
      <w:r w:rsidRPr="007A14BD">
        <w:rPr>
          <w:rFonts w:cstheme="minorHAnsi"/>
          <w:b/>
          <w:u w:val="single"/>
        </w:rPr>
        <w:t>ORDINARY BUSINESS:</w:t>
      </w:r>
    </w:p>
    <w:p w:rsidR="00371737" w:rsidRPr="007A14BD" w:rsidRDefault="00371737" w:rsidP="00371737">
      <w:pPr>
        <w:jc w:val="both"/>
        <w:rPr>
          <w:rFonts w:cstheme="minorHAnsi"/>
        </w:rPr>
      </w:pPr>
    </w:p>
    <w:p w:rsidR="00371737" w:rsidRPr="007A14BD" w:rsidRDefault="00371737" w:rsidP="00371737">
      <w:pPr>
        <w:pStyle w:val="ListParagraph"/>
        <w:numPr>
          <w:ilvl w:val="0"/>
          <w:numId w:val="19"/>
        </w:numPr>
        <w:spacing w:after="0" w:line="360" w:lineRule="auto"/>
        <w:ind w:left="360"/>
        <w:jc w:val="both"/>
        <w:rPr>
          <w:rFonts w:asciiTheme="minorHAnsi" w:hAnsiTheme="minorHAnsi" w:cstheme="minorHAnsi"/>
        </w:rPr>
      </w:pPr>
      <w:r w:rsidRPr="007A14BD">
        <w:rPr>
          <w:rFonts w:asciiTheme="minorHAnsi" w:hAnsiTheme="minorHAnsi" w:cstheme="minorHAnsi"/>
        </w:rPr>
        <w:t>To consider and adopt the Directors Report, Audited Balance Sheet as at 31</w:t>
      </w:r>
      <w:r w:rsidRPr="007A14BD">
        <w:rPr>
          <w:rFonts w:asciiTheme="minorHAnsi" w:hAnsiTheme="minorHAnsi" w:cstheme="minorHAnsi"/>
          <w:vertAlign w:val="superscript"/>
        </w:rPr>
        <w:t>st</w:t>
      </w:r>
      <w:r w:rsidRPr="007A14BD">
        <w:rPr>
          <w:rFonts w:asciiTheme="minorHAnsi" w:hAnsiTheme="minorHAnsi" w:cstheme="minorHAnsi"/>
        </w:rPr>
        <w:t xml:space="preserve"> March 2020 and the statement of Profit and Loss for the year ended 31</w:t>
      </w:r>
      <w:r w:rsidRPr="007A14BD">
        <w:rPr>
          <w:rFonts w:asciiTheme="minorHAnsi" w:hAnsiTheme="minorHAnsi" w:cstheme="minorHAnsi"/>
          <w:vertAlign w:val="superscript"/>
        </w:rPr>
        <w:t>st</w:t>
      </w:r>
      <w:r w:rsidRPr="007A14BD">
        <w:rPr>
          <w:rFonts w:asciiTheme="minorHAnsi" w:hAnsiTheme="minorHAnsi" w:cstheme="minorHAnsi"/>
        </w:rPr>
        <w:t xml:space="preserve"> March 2020 together with the Report of Auditors thereon.</w:t>
      </w:r>
    </w:p>
    <w:p w:rsidR="00371737" w:rsidRPr="007A14BD" w:rsidRDefault="00371737" w:rsidP="00371737">
      <w:pPr>
        <w:jc w:val="both"/>
        <w:rPr>
          <w:rFonts w:cstheme="minorHAnsi"/>
        </w:rPr>
      </w:pPr>
      <w:r w:rsidRPr="007A14BD">
        <w:rPr>
          <w:rFonts w:cstheme="minorHAnsi"/>
        </w:rPr>
        <w:t>2)   To declare dividend on Equity Shares for the year 2019-20.</w:t>
      </w:r>
    </w:p>
    <w:p w:rsidR="00371737" w:rsidRPr="007A14BD" w:rsidRDefault="00371737" w:rsidP="00371737">
      <w:pPr>
        <w:jc w:val="both"/>
        <w:rPr>
          <w:rFonts w:cstheme="minorHAnsi"/>
        </w:rPr>
      </w:pPr>
    </w:p>
    <w:p w:rsidR="00371737" w:rsidRPr="007A14BD" w:rsidRDefault="00371737" w:rsidP="00371737">
      <w:pPr>
        <w:ind w:left="360" w:hanging="360"/>
        <w:jc w:val="both"/>
        <w:rPr>
          <w:rFonts w:cstheme="minorHAnsi"/>
        </w:rPr>
      </w:pPr>
      <w:r w:rsidRPr="007A14BD">
        <w:rPr>
          <w:rFonts w:cstheme="minorHAnsi"/>
        </w:rPr>
        <w:t>3)</w:t>
      </w:r>
      <w:r w:rsidRPr="007A14BD">
        <w:rPr>
          <w:rFonts w:cstheme="minorHAnsi"/>
        </w:rPr>
        <w:tab/>
        <w:t xml:space="preserve">To appoint Director in place of Shri </w:t>
      </w:r>
      <w:r w:rsidR="00163AA7">
        <w:rPr>
          <w:rFonts w:cstheme="minorHAnsi"/>
        </w:rPr>
        <w:t>Ramesh Tiwari</w:t>
      </w:r>
      <w:r w:rsidRPr="007A14BD">
        <w:rPr>
          <w:rFonts w:cstheme="minorHAnsi"/>
        </w:rPr>
        <w:t xml:space="preserve"> (DIN: </w:t>
      </w:r>
      <w:r w:rsidR="00517A40">
        <w:rPr>
          <w:rFonts w:cstheme="minorHAnsi"/>
        </w:rPr>
        <w:t>00670767</w:t>
      </w:r>
      <w:r w:rsidRPr="007A14BD">
        <w:rPr>
          <w:rFonts w:cstheme="minorHAnsi"/>
        </w:rPr>
        <w:t>) who retires by rotation and is eligible for reappointment.</w:t>
      </w:r>
    </w:p>
    <w:p w:rsidR="00371737" w:rsidRPr="007A14BD" w:rsidRDefault="00371737" w:rsidP="00371737">
      <w:pPr>
        <w:jc w:val="both"/>
        <w:rPr>
          <w:rFonts w:cstheme="minorHAnsi"/>
        </w:rPr>
      </w:pPr>
    </w:p>
    <w:p w:rsidR="00371737" w:rsidRPr="007A14BD" w:rsidRDefault="00371737" w:rsidP="00371737">
      <w:pPr>
        <w:rPr>
          <w:rFonts w:cstheme="minorHAnsi"/>
        </w:rPr>
      </w:pPr>
      <w:r w:rsidRPr="007A14BD">
        <w:rPr>
          <w:rFonts w:cstheme="minorHAnsi"/>
        </w:rPr>
        <w:t>4)  To ratify the appointment of existing Auditors and to fix their remuneration.</w:t>
      </w:r>
    </w:p>
    <w:p w:rsidR="00371737" w:rsidRPr="007A14BD" w:rsidRDefault="00371737" w:rsidP="009544B7">
      <w:pPr>
        <w:jc w:val="both"/>
        <w:rPr>
          <w:rFonts w:cstheme="minorHAnsi"/>
          <w:b/>
          <w:bCs/>
        </w:rPr>
      </w:pPr>
    </w:p>
    <w:p w:rsidR="00371737" w:rsidRPr="007A14BD" w:rsidRDefault="00371737" w:rsidP="00371737">
      <w:pPr>
        <w:spacing w:line="360" w:lineRule="auto"/>
        <w:jc w:val="both"/>
        <w:rPr>
          <w:rFonts w:cstheme="minorHAnsi"/>
        </w:rPr>
      </w:pPr>
      <w:r w:rsidRPr="007A14BD">
        <w:rPr>
          <w:rFonts w:cstheme="minorHAnsi"/>
        </w:rPr>
        <w:tab/>
      </w:r>
      <w:r w:rsidRPr="007A14BD">
        <w:rPr>
          <w:rFonts w:cstheme="minorHAnsi"/>
        </w:rPr>
        <w:tab/>
      </w:r>
      <w:r w:rsidRPr="007A14BD">
        <w:rPr>
          <w:rFonts w:cstheme="minorHAnsi"/>
        </w:rPr>
        <w:tab/>
      </w:r>
      <w:r w:rsidRPr="007A14BD">
        <w:rPr>
          <w:rFonts w:cstheme="minorHAnsi"/>
        </w:rPr>
        <w:tab/>
      </w:r>
      <w:r w:rsidRPr="007A14BD">
        <w:rPr>
          <w:rFonts w:cstheme="minorHAnsi"/>
        </w:rPr>
        <w:tab/>
      </w:r>
      <w:r w:rsidRPr="007A14BD">
        <w:rPr>
          <w:rFonts w:cstheme="minorHAnsi"/>
        </w:rPr>
        <w:tab/>
      </w:r>
      <w:r w:rsidRPr="007A14BD">
        <w:rPr>
          <w:rFonts w:cstheme="minorHAnsi"/>
        </w:rPr>
        <w:tab/>
        <w:t xml:space="preserve">        By Order of the Board</w:t>
      </w:r>
    </w:p>
    <w:p w:rsidR="00371737" w:rsidRPr="007A14BD" w:rsidRDefault="00371737" w:rsidP="00371737">
      <w:pPr>
        <w:spacing w:line="360" w:lineRule="auto"/>
        <w:jc w:val="both"/>
        <w:rPr>
          <w:rFonts w:cstheme="minorHAnsi"/>
          <w:b/>
          <w:bCs/>
        </w:rPr>
      </w:pPr>
      <w:r w:rsidRPr="007A14BD">
        <w:rPr>
          <w:rFonts w:cstheme="minorHAnsi"/>
        </w:rPr>
        <w:tab/>
      </w:r>
      <w:r w:rsidRPr="007A14BD">
        <w:rPr>
          <w:rFonts w:cstheme="minorHAnsi"/>
        </w:rPr>
        <w:tab/>
      </w:r>
      <w:r w:rsidRPr="007A14BD">
        <w:rPr>
          <w:rFonts w:cstheme="minorHAnsi"/>
        </w:rPr>
        <w:tab/>
      </w:r>
      <w:r w:rsidRPr="007A14BD">
        <w:rPr>
          <w:rFonts w:cstheme="minorHAnsi"/>
        </w:rPr>
        <w:tab/>
      </w:r>
      <w:r w:rsidRPr="007A14BD">
        <w:rPr>
          <w:rFonts w:cstheme="minorHAnsi"/>
        </w:rPr>
        <w:tab/>
      </w:r>
      <w:r w:rsidRPr="007A14BD">
        <w:rPr>
          <w:rFonts w:cstheme="minorHAnsi"/>
        </w:rPr>
        <w:tab/>
      </w:r>
      <w:r w:rsidRPr="007A14BD">
        <w:rPr>
          <w:rFonts w:cstheme="minorHAnsi"/>
        </w:rPr>
        <w:tab/>
      </w:r>
      <w:r w:rsidRPr="007A14BD">
        <w:rPr>
          <w:rFonts w:cstheme="minorHAnsi"/>
          <w:b/>
          <w:bCs/>
        </w:rPr>
        <w:t xml:space="preserve">       KANT &amp; CO. LIMITED.,</w:t>
      </w:r>
    </w:p>
    <w:p w:rsidR="00371737" w:rsidRPr="007A14BD" w:rsidRDefault="00371737" w:rsidP="00371737">
      <w:pPr>
        <w:jc w:val="both"/>
        <w:rPr>
          <w:rFonts w:cstheme="minorHAnsi"/>
          <w:b/>
          <w:bCs/>
        </w:rPr>
      </w:pPr>
      <w:r w:rsidRPr="007A14BD">
        <w:rPr>
          <w:rFonts w:cstheme="minorHAnsi"/>
          <w:b/>
          <w:bCs/>
        </w:rPr>
        <w:t>Registered office:-</w:t>
      </w:r>
    </w:p>
    <w:p w:rsidR="00371737" w:rsidRPr="007A14BD" w:rsidRDefault="00371737" w:rsidP="00371737">
      <w:pPr>
        <w:tabs>
          <w:tab w:val="left" w:pos="720"/>
          <w:tab w:val="left" w:pos="1440"/>
          <w:tab w:val="left" w:pos="2160"/>
          <w:tab w:val="left" w:pos="2880"/>
          <w:tab w:val="left" w:pos="6510"/>
        </w:tabs>
        <w:jc w:val="both"/>
        <w:rPr>
          <w:rFonts w:cstheme="minorHAnsi"/>
          <w:b/>
          <w:bCs/>
        </w:rPr>
      </w:pPr>
      <w:r w:rsidRPr="007A14BD">
        <w:rPr>
          <w:rFonts w:cstheme="minorHAnsi"/>
          <w:bCs/>
        </w:rPr>
        <w:t>15</w:t>
      </w:r>
      <w:r w:rsidRPr="007A14BD">
        <w:rPr>
          <w:rFonts w:cstheme="minorHAnsi"/>
          <w:b/>
          <w:bCs/>
        </w:rPr>
        <w:t>,</w:t>
      </w:r>
      <w:r w:rsidRPr="007A14BD">
        <w:rPr>
          <w:rFonts w:cstheme="minorHAnsi"/>
          <w:bCs/>
        </w:rPr>
        <w:t xml:space="preserve"> Dr. Rajendra Prasad Sarani</w:t>
      </w:r>
      <w:r w:rsidRPr="007A14BD">
        <w:rPr>
          <w:rFonts w:cstheme="minorHAnsi"/>
          <w:b/>
          <w:bCs/>
        </w:rPr>
        <w:tab/>
        <w:t xml:space="preserve">                                    LAXMI KANT MEHTA (</w:t>
      </w:r>
      <w:r w:rsidRPr="007A14BD">
        <w:rPr>
          <w:rFonts w:cstheme="minorHAnsi"/>
        </w:rPr>
        <w:t>DIN: 00930763)</w:t>
      </w:r>
    </w:p>
    <w:p w:rsidR="00371737" w:rsidRPr="007A14BD" w:rsidRDefault="00371737" w:rsidP="00371737">
      <w:pPr>
        <w:jc w:val="both"/>
        <w:rPr>
          <w:rFonts w:cstheme="minorHAnsi"/>
        </w:rPr>
      </w:pPr>
      <w:r w:rsidRPr="007A14BD">
        <w:rPr>
          <w:rFonts w:cstheme="minorHAnsi"/>
          <w:bCs/>
        </w:rPr>
        <w:t>Kolkata-700001</w:t>
      </w:r>
      <w:r w:rsidRPr="007A14BD">
        <w:rPr>
          <w:rFonts w:cstheme="minorHAnsi"/>
          <w:b/>
          <w:bCs/>
        </w:rPr>
        <w:tab/>
      </w:r>
      <w:r w:rsidRPr="007A14BD">
        <w:rPr>
          <w:rFonts w:cstheme="minorHAnsi"/>
          <w:b/>
          <w:bCs/>
        </w:rPr>
        <w:tab/>
      </w:r>
      <w:r w:rsidRPr="007A14BD">
        <w:rPr>
          <w:rFonts w:cstheme="minorHAnsi"/>
          <w:b/>
          <w:bCs/>
        </w:rPr>
        <w:tab/>
        <w:t xml:space="preserve">                                                        Director</w:t>
      </w:r>
    </w:p>
    <w:p w:rsidR="00371737" w:rsidRPr="007A14BD" w:rsidRDefault="00371737" w:rsidP="00371737">
      <w:pPr>
        <w:jc w:val="both"/>
        <w:rPr>
          <w:rFonts w:cstheme="minorHAnsi"/>
        </w:rPr>
      </w:pPr>
    </w:p>
    <w:p w:rsidR="00371737" w:rsidRPr="007A14BD" w:rsidRDefault="00371737" w:rsidP="00371737">
      <w:pPr>
        <w:jc w:val="both"/>
        <w:rPr>
          <w:rFonts w:cstheme="minorHAnsi"/>
        </w:rPr>
      </w:pPr>
      <w:r w:rsidRPr="007A14BD">
        <w:rPr>
          <w:rFonts w:cstheme="minorHAnsi"/>
        </w:rPr>
        <w:t>Dated: The 31</w:t>
      </w:r>
      <w:r w:rsidRPr="007A14BD">
        <w:rPr>
          <w:rFonts w:cstheme="minorHAnsi"/>
          <w:vertAlign w:val="superscript"/>
        </w:rPr>
        <w:t>st</w:t>
      </w:r>
      <w:r w:rsidRPr="007A14BD">
        <w:rPr>
          <w:rFonts w:cstheme="minorHAnsi"/>
        </w:rPr>
        <w:t xml:space="preserve"> August, 2020</w:t>
      </w:r>
    </w:p>
    <w:p w:rsidR="00371737" w:rsidRPr="007A14BD" w:rsidRDefault="00371737" w:rsidP="00371737">
      <w:pPr>
        <w:jc w:val="both"/>
        <w:rPr>
          <w:rFonts w:cstheme="minorHAnsi"/>
        </w:rPr>
      </w:pPr>
      <w:r w:rsidRPr="007A14BD">
        <w:rPr>
          <w:rFonts w:cstheme="minorHAnsi"/>
        </w:rPr>
        <w:t xml:space="preserve">---------------------------------------------------------------------------------------------------------------------- </w:t>
      </w:r>
    </w:p>
    <w:p w:rsidR="00371737" w:rsidRPr="007A14BD" w:rsidRDefault="00371737" w:rsidP="00371737">
      <w:pPr>
        <w:jc w:val="both"/>
        <w:rPr>
          <w:rFonts w:cstheme="minorHAnsi"/>
        </w:rPr>
      </w:pPr>
    </w:p>
    <w:p w:rsidR="00371737" w:rsidRPr="00CE79BF" w:rsidRDefault="00371737" w:rsidP="00934054">
      <w:pPr>
        <w:pStyle w:val="Heading3"/>
        <w:ind w:left="2160" w:hanging="1116"/>
        <w:rPr>
          <w:rFonts w:asciiTheme="minorHAnsi" w:hAnsiTheme="minorHAnsi" w:cstheme="minorHAnsi"/>
          <w:b w:val="0"/>
          <w:bCs w:val="0"/>
          <w:sz w:val="20"/>
        </w:rPr>
      </w:pPr>
      <w:r w:rsidRPr="007A14BD">
        <w:rPr>
          <w:rFonts w:asciiTheme="minorHAnsi" w:hAnsiTheme="minorHAnsi" w:cstheme="minorHAnsi"/>
        </w:rPr>
        <w:t>NOTE :-</w:t>
      </w:r>
      <w:r w:rsidR="00934054">
        <w:rPr>
          <w:rFonts w:asciiTheme="minorHAnsi" w:hAnsiTheme="minorHAnsi" w:cstheme="minorHAnsi"/>
        </w:rPr>
        <w:t xml:space="preserve">   1..</w:t>
      </w:r>
      <w:r w:rsidRPr="007A14BD">
        <w:rPr>
          <w:rFonts w:asciiTheme="minorHAnsi" w:hAnsiTheme="minorHAnsi" w:cstheme="minorHAnsi"/>
        </w:rPr>
        <w:tab/>
      </w:r>
      <w:r w:rsidRPr="007A14BD">
        <w:rPr>
          <w:rFonts w:asciiTheme="minorHAnsi" w:hAnsiTheme="minorHAnsi" w:cstheme="minorHAnsi"/>
          <w:b w:val="0"/>
          <w:bCs w:val="0"/>
          <w:sz w:val="20"/>
        </w:rPr>
        <w:t>A member entitled to attend and vote at the annual general meeting is entitled</w:t>
      </w:r>
      <w:r w:rsidRPr="00934054">
        <w:rPr>
          <w:rFonts w:asciiTheme="minorHAnsi" w:hAnsiTheme="minorHAnsi" w:cstheme="minorHAnsi"/>
          <w:b w:val="0"/>
          <w:bCs w:val="0"/>
          <w:sz w:val="20"/>
        </w:rPr>
        <w:t xml:space="preserve">toappointa proxy to attend and vote instead of </w:t>
      </w:r>
      <w:r w:rsidRPr="00CE79BF">
        <w:rPr>
          <w:rFonts w:asciiTheme="minorHAnsi" w:hAnsiTheme="minorHAnsi" w:cstheme="minorHAnsi"/>
          <w:b w:val="0"/>
          <w:bCs w:val="0"/>
          <w:sz w:val="20"/>
        </w:rPr>
        <w:t>himself and a proxy need not be a member of the company.</w:t>
      </w:r>
    </w:p>
    <w:p w:rsidR="00CE79BF" w:rsidRDefault="00934054" w:rsidP="00934054">
      <w:pPr>
        <w:tabs>
          <w:tab w:val="left" w:pos="2310"/>
        </w:tabs>
        <w:spacing w:after="100"/>
        <w:rPr>
          <w:rFonts w:cstheme="minorHAnsi"/>
          <w:sz w:val="20"/>
        </w:rPr>
      </w:pPr>
      <w:r>
        <w:rPr>
          <w:rFonts w:cstheme="minorHAnsi"/>
          <w:sz w:val="20"/>
        </w:rPr>
        <w:tab/>
      </w:r>
    </w:p>
    <w:p w:rsidR="00371737" w:rsidRPr="007A14BD" w:rsidRDefault="00CE79BF" w:rsidP="00934054">
      <w:pPr>
        <w:tabs>
          <w:tab w:val="left" w:pos="2310"/>
        </w:tabs>
        <w:spacing w:after="100"/>
        <w:rPr>
          <w:rFonts w:cstheme="minorHAnsi"/>
          <w:sz w:val="20"/>
        </w:rPr>
      </w:pPr>
      <w:r>
        <w:rPr>
          <w:rFonts w:cstheme="minorHAnsi"/>
          <w:sz w:val="20"/>
        </w:rPr>
        <w:tab/>
      </w:r>
      <w:r w:rsidR="00371737" w:rsidRPr="007A14BD">
        <w:rPr>
          <w:rFonts w:cstheme="minorHAnsi"/>
          <w:sz w:val="20"/>
        </w:rPr>
        <w:t xml:space="preserve">Pursuant to the Provisions of Section 105 of the Companies Act, 2013 and rules </w:t>
      </w:r>
    </w:p>
    <w:p w:rsidR="00371737" w:rsidRPr="007A14BD" w:rsidRDefault="00371737" w:rsidP="00934054">
      <w:pPr>
        <w:spacing w:after="100"/>
        <w:rPr>
          <w:rFonts w:cstheme="minorHAnsi"/>
          <w:sz w:val="20"/>
        </w:rPr>
      </w:pPr>
      <w:r w:rsidRPr="007A14BD">
        <w:rPr>
          <w:rFonts w:cstheme="minorHAnsi"/>
          <w:sz w:val="20"/>
        </w:rPr>
        <w:t xml:space="preserve">                                           framed thereunder a person can act as proxy on behalf of members not exceeding 50</w:t>
      </w:r>
    </w:p>
    <w:p w:rsidR="00371737" w:rsidRPr="007A14BD" w:rsidRDefault="00371737" w:rsidP="00934054">
      <w:pPr>
        <w:spacing w:after="100"/>
        <w:rPr>
          <w:rFonts w:cstheme="minorHAnsi"/>
          <w:sz w:val="20"/>
        </w:rPr>
      </w:pPr>
      <w:r w:rsidRPr="007A14BD">
        <w:rPr>
          <w:rFonts w:cstheme="minorHAnsi"/>
          <w:sz w:val="20"/>
        </w:rPr>
        <w:t xml:space="preserve">                                           (fifty) and holding in the aggregate not more than 10 (ten) percent of the total share </w:t>
      </w:r>
    </w:p>
    <w:p w:rsidR="00371737" w:rsidRPr="007A14BD" w:rsidRDefault="00371737" w:rsidP="00934054">
      <w:pPr>
        <w:spacing w:after="100"/>
        <w:rPr>
          <w:rFonts w:cstheme="minorHAnsi"/>
          <w:sz w:val="20"/>
        </w:rPr>
      </w:pPr>
      <w:r w:rsidRPr="007A14BD">
        <w:rPr>
          <w:rFonts w:cstheme="minorHAnsi"/>
          <w:sz w:val="20"/>
        </w:rPr>
        <w:t xml:space="preserve">                                           capital of the company carrying voting rights. However a member holding 10 percent    </w:t>
      </w:r>
    </w:p>
    <w:p w:rsidR="00371737" w:rsidRPr="007A14BD" w:rsidRDefault="00371737" w:rsidP="00934054">
      <w:pPr>
        <w:spacing w:after="100"/>
        <w:rPr>
          <w:rFonts w:cstheme="minorHAnsi"/>
          <w:sz w:val="20"/>
        </w:rPr>
      </w:pPr>
      <w:r w:rsidRPr="007A14BD">
        <w:rPr>
          <w:rFonts w:cstheme="minorHAnsi"/>
          <w:sz w:val="20"/>
        </w:rPr>
        <w:t xml:space="preserve">                                           of the total share capital of the Company carrying voting rights may appoint a single   </w:t>
      </w:r>
    </w:p>
    <w:p w:rsidR="00371737" w:rsidRPr="007A14BD" w:rsidRDefault="00371737" w:rsidP="00934054">
      <w:pPr>
        <w:spacing w:after="100"/>
        <w:rPr>
          <w:rFonts w:cstheme="minorHAnsi"/>
          <w:sz w:val="20"/>
        </w:rPr>
      </w:pPr>
      <w:r w:rsidRPr="007A14BD">
        <w:rPr>
          <w:rFonts w:cstheme="minorHAnsi"/>
          <w:sz w:val="20"/>
        </w:rPr>
        <w:tab/>
        <w:t xml:space="preserve">                             person as proxy and such person shall not Act as proxy for any other member.</w:t>
      </w:r>
    </w:p>
    <w:p w:rsidR="00934054" w:rsidRDefault="00371737" w:rsidP="00371737">
      <w:pPr>
        <w:tabs>
          <w:tab w:val="left" w:pos="2160"/>
        </w:tabs>
        <w:rPr>
          <w:rFonts w:cstheme="minorHAnsi"/>
          <w:sz w:val="20"/>
        </w:rPr>
      </w:pPr>
      <w:r w:rsidRPr="007A14BD">
        <w:rPr>
          <w:rFonts w:cstheme="minorHAnsi"/>
          <w:sz w:val="20"/>
        </w:rPr>
        <w:tab/>
      </w:r>
    </w:p>
    <w:p w:rsidR="00371737" w:rsidRPr="007A14BD" w:rsidRDefault="00934054" w:rsidP="00934054">
      <w:pPr>
        <w:tabs>
          <w:tab w:val="left" w:pos="2160"/>
        </w:tabs>
        <w:spacing w:after="100"/>
        <w:rPr>
          <w:rFonts w:cstheme="minorHAnsi"/>
          <w:sz w:val="20"/>
        </w:rPr>
      </w:pPr>
      <w:r>
        <w:rPr>
          <w:rFonts w:cstheme="minorHAnsi"/>
          <w:sz w:val="20"/>
        </w:rPr>
        <w:tab/>
      </w:r>
      <w:r w:rsidR="00371737" w:rsidRPr="007A14BD">
        <w:rPr>
          <w:rFonts w:cstheme="minorHAnsi"/>
          <w:sz w:val="20"/>
        </w:rPr>
        <w:t xml:space="preserve">The instrument appointing the proxy in order to be valid and effective should be </w:t>
      </w:r>
    </w:p>
    <w:p w:rsidR="00371737" w:rsidRPr="007A14BD" w:rsidRDefault="00371737" w:rsidP="00934054">
      <w:pPr>
        <w:tabs>
          <w:tab w:val="left" w:pos="2160"/>
        </w:tabs>
        <w:spacing w:after="100"/>
        <w:rPr>
          <w:rFonts w:cstheme="minorHAnsi"/>
          <w:sz w:val="20"/>
        </w:rPr>
      </w:pPr>
      <w:r w:rsidRPr="007A14BD">
        <w:rPr>
          <w:rFonts w:cstheme="minorHAnsi"/>
          <w:sz w:val="20"/>
        </w:rPr>
        <w:tab/>
        <w:t xml:space="preserve">deposited at the Registered Office of the Company, duly completed and signed not </w:t>
      </w:r>
    </w:p>
    <w:p w:rsidR="00371737" w:rsidRPr="007A14BD" w:rsidRDefault="00371737" w:rsidP="00934054">
      <w:pPr>
        <w:tabs>
          <w:tab w:val="left" w:pos="2160"/>
        </w:tabs>
        <w:spacing w:after="100"/>
        <w:rPr>
          <w:rFonts w:cstheme="minorHAnsi"/>
          <w:sz w:val="20"/>
        </w:rPr>
      </w:pPr>
      <w:r w:rsidRPr="007A14BD">
        <w:rPr>
          <w:rFonts w:cstheme="minorHAnsi"/>
          <w:sz w:val="20"/>
        </w:rPr>
        <w:t xml:space="preserve">                                            less than 48 hours before the commencement of the meeting. Proxies submitted on  </w:t>
      </w:r>
    </w:p>
    <w:p w:rsidR="00371737" w:rsidRPr="007A14BD" w:rsidRDefault="00371737" w:rsidP="00934054">
      <w:pPr>
        <w:spacing w:after="100"/>
        <w:rPr>
          <w:rFonts w:cstheme="minorHAnsi"/>
          <w:sz w:val="20"/>
        </w:rPr>
      </w:pPr>
      <w:r w:rsidRPr="007A14BD">
        <w:rPr>
          <w:rFonts w:cstheme="minorHAnsi"/>
          <w:sz w:val="20"/>
        </w:rPr>
        <w:t xml:space="preserve">                                            behalf of companies, societies etc must be supported by an appropriate resolution/</w:t>
      </w:r>
    </w:p>
    <w:p w:rsidR="00371737" w:rsidRPr="007A14BD" w:rsidRDefault="00371737" w:rsidP="00934054">
      <w:pPr>
        <w:spacing w:after="100"/>
        <w:rPr>
          <w:rFonts w:cstheme="minorHAnsi"/>
          <w:sz w:val="20"/>
        </w:rPr>
      </w:pPr>
      <w:r w:rsidRPr="007A14BD">
        <w:rPr>
          <w:rFonts w:cstheme="minorHAnsi"/>
          <w:sz w:val="20"/>
        </w:rPr>
        <w:t xml:space="preserve">                                            authority as applicable.</w:t>
      </w:r>
    </w:p>
    <w:p w:rsidR="00FC2AF2" w:rsidRDefault="00FC2AF2" w:rsidP="00371737">
      <w:pPr>
        <w:spacing w:after="120"/>
      </w:pPr>
    </w:p>
    <w:p w:rsidR="00FC2AF2" w:rsidRDefault="00FC2AF2" w:rsidP="00FC2AF2">
      <w:pPr>
        <w:jc w:val="both"/>
      </w:pPr>
    </w:p>
    <w:p w:rsidR="00FA477A" w:rsidRDefault="00FA477A" w:rsidP="00FC2AF2">
      <w:pPr>
        <w:jc w:val="both"/>
      </w:pPr>
    </w:p>
    <w:p w:rsidR="00FA477A" w:rsidRDefault="00FA477A" w:rsidP="00FC2AF2">
      <w:pPr>
        <w:jc w:val="both"/>
      </w:pPr>
    </w:p>
    <w:p w:rsidR="00FA477A" w:rsidRDefault="00FA477A" w:rsidP="00FC2AF2">
      <w:pPr>
        <w:jc w:val="both"/>
      </w:pPr>
    </w:p>
    <w:p w:rsidR="00FA477A" w:rsidRDefault="00FA477A" w:rsidP="00FC2AF2">
      <w:pPr>
        <w:jc w:val="both"/>
      </w:pPr>
    </w:p>
    <w:p w:rsidR="00934054" w:rsidRDefault="00934054" w:rsidP="00FC2AF2">
      <w:pPr>
        <w:jc w:val="both"/>
      </w:pPr>
    </w:p>
    <w:p w:rsidR="00934054" w:rsidRDefault="00934054" w:rsidP="00FC2AF2">
      <w:pPr>
        <w:jc w:val="both"/>
      </w:pPr>
    </w:p>
    <w:p w:rsidR="00737174" w:rsidRDefault="00737174" w:rsidP="001D3629">
      <w:pPr>
        <w:jc w:val="center"/>
        <w:rPr>
          <w:rFonts w:ascii="Arial" w:hAnsi="Arial" w:cs="Arial"/>
          <w:b/>
        </w:rPr>
      </w:pPr>
    </w:p>
    <w:p w:rsidR="00371737" w:rsidRDefault="00371737" w:rsidP="001D3629">
      <w:pPr>
        <w:jc w:val="center"/>
        <w:rPr>
          <w:rFonts w:ascii="Arial" w:hAnsi="Arial" w:cs="Arial"/>
          <w:b/>
        </w:rPr>
      </w:pPr>
    </w:p>
    <w:p w:rsidR="00934054" w:rsidRDefault="00934054" w:rsidP="001D3629">
      <w:pPr>
        <w:jc w:val="center"/>
        <w:rPr>
          <w:rFonts w:ascii="Arial" w:hAnsi="Arial" w:cs="Arial"/>
          <w:b/>
        </w:rPr>
      </w:pPr>
    </w:p>
    <w:p w:rsidR="00934054" w:rsidRDefault="00934054" w:rsidP="001D3629">
      <w:pPr>
        <w:jc w:val="center"/>
        <w:rPr>
          <w:rFonts w:ascii="Arial" w:hAnsi="Arial" w:cs="Arial"/>
          <w:b/>
        </w:rPr>
      </w:pPr>
    </w:p>
    <w:p w:rsidR="00934054" w:rsidRDefault="00934054" w:rsidP="001D3629">
      <w:pPr>
        <w:jc w:val="center"/>
        <w:rPr>
          <w:rFonts w:ascii="Arial" w:hAnsi="Arial" w:cs="Arial"/>
          <w:b/>
        </w:rPr>
      </w:pPr>
    </w:p>
    <w:p w:rsidR="001D3629" w:rsidRPr="008E0009" w:rsidRDefault="007A0334" w:rsidP="00F64D23">
      <w:pPr>
        <w:jc w:val="center"/>
        <w:rPr>
          <w:rFonts w:ascii="Arial" w:hAnsi="Arial" w:cs="Arial"/>
          <w:b/>
        </w:rPr>
      </w:pPr>
      <w:r w:rsidRPr="008E0009">
        <w:rPr>
          <w:rFonts w:ascii="Arial" w:hAnsi="Arial" w:cs="Arial"/>
          <w:b/>
        </w:rPr>
        <w:lastRenderedPageBreak/>
        <w:t>DIRECTORS’ REPORT</w:t>
      </w:r>
    </w:p>
    <w:p w:rsidR="0013100B" w:rsidRPr="0013100B" w:rsidRDefault="0013100B" w:rsidP="0013100B">
      <w:pPr>
        <w:rPr>
          <w:sz w:val="18"/>
          <w:szCs w:val="18"/>
        </w:rPr>
      </w:pPr>
      <w:r w:rsidRPr="0013100B">
        <w:rPr>
          <w:sz w:val="18"/>
          <w:szCs w:val="18"/>
        </w:rPr>
        <w:t xml:space="preserve">To </w:t>
      </w:r>
    </w:p>
    <w:p w:rsidR="0013100B" w:rsidRPr="0013100B" w:rsidRDefault="0013100B" w:rsidP="0013100B">
      <w:pPr>
        <w:rPr>
          <w:sz w:val="18"/>
          <w:szCs w:val="18"/>
        </w:rPr>
      </w:pPr>
      <w:r w:rsidRPr="0013100B">
        <w:rPr>
          <w:sz w:val="18"/>
          <w:szCs w:val="18"/>
        </w:rPr>
        <w:t>The Members,</w:t>
      </w:r>
    </w:p>
    <w:p w:rsidR="0013100B" w:rsidRPr="0013100B" w:rsidRDefault="0013100B" w:rsidP="0013100B">
      <w:pPr>
        <w:rPr>
          <w:sz w:val="18"/>
          <w:szCs w:val="18"/>
        </w:rPr>
      </w:pPr>
      <w:r w:rsidRPr="0013100B">
        <w:rPr>
          <w:sz w:val="18"/>
          <w:szCs w:val="18"/>
        </w:rPr>
        <w:t>Your Directors have pleasure in presenting their Sixty Seventh</w:t>
      </w:r>
      <w:r w:rsidR="002D019A">
        <w:rPr>
          <w:sz w:val="18"/>
          <w:szCs w:val="18"/>
        </w:rPr>
        <w:t xml:space="preserve"> </w:t>
      </w:r>
      <w:r w:rsidRPr="0013100B">
        <w:rPr>
          <w:sz w:val="18"/>
          <w:szCs w:val="18"/>
        </w:rPr>
        <w:t>Annual Report together with the Audited Statement of Accounts for the year ended on 31/03/2020 and the Auditor’s Report thereon.</w:t>
      </w:r>
    </w:p>
    <w:p w:rsidR="0013100B" w:rsidRPr="0013100B" w:rsidRDefault="0013100B" w:rsidP="0013100B">
      <w:pPr>
        <w:rPr>
          <w:b/>
          <w:sz w:val="18"/>
          <w:szCs w:val="18"/>
          <w:u w:val="single"/>
        </w:rPr>
      </w:pPr>
      <w:r w:rsidRPr="0013100B">
        <w:rPr>
          <w:b/>
          <w:sz w:val="18"/>
          <w:szCs w:val="18"/>
          <w:u w:val="single"/>
        </w:rPr>
        <w:t>FINANCIAL RESULTS</w:t>
      </w:r>
    </w:p>
    <w:p w:rsidR="0013100B" w:rsidRPr="0013100B" w:rsidRDefault="0013100B" w:rsidP="0013100B">
      <w:pPr>
        <w:rPr>
          <w:sz w:val="18"/>
          <w:szCs w:val="18"/>
        </w:rPr>
      </w:pPr>
      <w:r w:rsidRPr="0013100B">
        <w:rPr>
          <w:sz w:val="18"/>
          <w:szCs w:val="18"/>
        </w:rPr>
        <w:t>The company’s financial performance for the year ended 31st March 2020, along with previous years figures are summarized below:</w:t>
      </w:r>
    </w:p>
    <w:p w:rsidR="00012EF8" w:rsidRPr="007633FC" w:rsidRDefault="00012EF8" w:rsidP="00AC3080">
      <w:pPr>
        <w:rPr>
          <w:rFonts w:ascii="Arial" w:hAnsi="Arial" w:cs="Arial"/>
          <w:sz w:val="18"/>
          <w:szCs w:val="18"/>
        </w:rPr>
      </w:pPr>
      <w:r w:rsidRPr="007633FC">
        <w:rPr>
          <w:rFonts w:ascii="Arial" w:hAnsi="Arial" w:cs="Arial"/>
          <w:sz w:val="18"/>
          <w:szCs w:val="18"/>
        </w:rPr>
        <w:tab/>
      </w:r>
      <w:r w:rsidR="004A052B">
        <w:rPr>
          <w:rFonts w:ascii="Arial" w:hAnsi="Arial" w:cs="Arial"/>
          <w:sz w:val="18"/>
          <w:szCs w:val="18"/>
        </w:rPr>
        <w:tab/>
      </w:r>
      <w:r w:rsidR="004A052B">
        <w:rPr>
          <w:rFonts w:ascii="Arial" w:hAnsi="Arial" w:cs="Arial"/>
          <w:sz w:val="18"/>
          <w:szCs w:val="18"/>
        </w:rPr>
        <w:tab/>
      </w:r>
      <w:r w:rsidR="004A052B">
        <w:rPr>
          <w:rFonts w:ascii="Arial" w:hAnsi="Arial" w:cs="Arial"/>
          <w:sz w:val="18"/>
          <w:szCs w:val="18"/>
        </w:rPr>
        <w:tab/>
      </w:r>
      <w:r w:rsidR="004A052B">
        <w:rPr>
          <w:rFonts w:ascii="Arial" w:hAnsi="Arial" w:cs="Arial"/>
          <w:sz w:val="18"/>
          <w:szCs w:val="18"/>
        </w:rPr>
        <w:tab/>
      </w:r>
      <w:r w:rsidR="004A052B">
        <w:rPr>
          <w:rFonts w:ascii="Arial" w:hAnsi="Arial" w:cs="Arial"/>
          <w:sz w:val="18"/>
          <w:szCs w:val="18"/>
        </w:rPr>
        <w:tab/>
      </w:r>
      <w:r w:rsidR="004A052B">
        <w:rPr>
          <w:rFonts w:ascii="Arial" w:hAnsi="Arial" w:cs="Arial"/>
          <w:sz w:val="18"/>
          <w:szCs w:val="18"/>
        </w:rPr>
        <w:tab/>
      </w:r>
      <w:r w:rsidR="004A052B">
        <w:rPr>
          <w:rFonts w:ascii="Arial" w:hAnsi="Arial" w:cs="Arial"/>
          <w:sz w:val="18"/>
          <w:szCs w:val="18"/>
        </w:rPr>
        <w:tab/>
        <w:t xml:space="preserve">          (Amount in Rs.)</w:t>
      </w:r>
    </w:p>
    <w:tbl>
      <w:tblPr>
        <w:tblStyle w:val="TableGrid"/>
        <w:tblW w:w="0" w:type="auto"/>
        <w:tblLook w:val="04A0"/>
      </w:tblPr>
      <w:tblGrid>
        <w:gridCol w:w="1969"/>
        <w:gridCol w:w="1615"/>
        <w:gridCol w:w="1724"/>
        <w:gridCol w:w="1954"/>
        <w:gridCol w:w="1954"/>
      </w:tblGrid>
      <w:tr w:rsidR="0013100B" w:rsidRPr="0083273D" w:rsidTr="00F64D23">
        <w:tc>
          <w:tcPr>
            <w:tcW w:w="1969" w:type="dxa"/>
          </w:tcPr>
          <w:p w:rsidR="0013100B" w:rsidRPr="0083273D" w:rsidRDefault="0013100B" w:rsidP="00F64D23">
            <w:pPr>
              <w:jc w:val="center"/>
              <w:rPr>
                <w:rFonts w:ascii="Arial" w:hAnsi="Arial" w:cs="Arial"/>
                <w:b/>
                <w:bCs/>
                <w:sz w:val="18"/>
                <w:szCs w:val="18"/>
              </w:rPr>
            </w:pPr>
          </w:p>
        </w:tc>
        <w:tc>
          <w:tcPr>
            <w:tcW w:w="3339" w:type="dxa"/>
            <w:gridSpan w:val="2"/>
          </w:tcPr>
          <w:p w:rsidR="0013100B" w:rsidRPr="0083273D" w:rsidRDefault="0013100B" w:rsidP="00F64D23">
            <w:pPr>
              <w:jc w:val="center"/>
              <w:rPr>
                <w:rFonts w:ascii="Arial" w:hAnsi="Arial" w:cs="Arial"/>
                <w:b/>
                <w:bCs/>
                <w:sz w:val="18"/>
                <w:szCs w:val="18"/>
                <w:u w:val="single"/>
              </w:rPr>
            </w:pPr>
            <w:r w:rsidRPr="0083273D">
              <w:rPr>
                <w:rFonts w:ascii="Arial" w:hAnsi="Arial" w:cs="Arial"/>
                <w:b/>
                <w:bCs/>
                <w:sz w:val="18"/>
                <w:szCs w:val="18"/>
                <w:u w:val="single"/>
              </w:rPr>
              <w:t>Consolidated</w:t>
            </w:r>
          </w:p>
        </w:tc>
        <w:tc>
          <w:tcPr>
            <w:tcW w:w="3908" w:type="dxa"/>
            <w:gridSpan w:val="2"/>
          </w:tcPr>
          <w:p w:rsidR="0013100B" w:rsidRPr="0083273D" w:rsidRDefault="0013100B" w:rsidP="00F64D23">
            <w:pPr>
              <w:jc w:val="center"/>
              <w:rPr>
                <w:rFonts w:ascii="Arial" w:hAnsi="Arial" w:cs="Arial"/>
                <w:b/>
                <w:bCs/>
                <w:sz w:val="18"/>
                <w:szCs w:val="18"/>
                <w:u w:val="single"/>
              </w:rPr>
            </w:pPr>
            <w:r w:rsidRPr="0083273D">
              <w:rPr>
                <w:rFonts w:ascii="Arial" w:hAnsi="Arial" w:cs="Arial"/>
                <w:b/>
                <w:bCs/>
                <w:sz w:val="18"/>
                <w:szCs w:val="18"/>
                <w:u w:val="single"/>
              </w:rPr>
              <w:t>Standalone</w:t>
            </w:r>
          </w:p>
        </w:tc>
      </w:tr>
      <w:tr w:rsidR="0013100B" w:rsidRPr="0083273D" w:rsidTr="00F64D23">
        <w:tc>
          <w:tcPr>
            <w:tcW w:w="1969" w:type="dxa"/>
          </w:tcPr>
          <w:p w:rsidR="0013100B" w:rsidRPr="0083273D" w:rsidRDefault="0013100B" w:rsidP="00F64D23">
            <w:pPr>
              <w:jc w:val="center"/>
              <w:rPr>
                <w:rFonts w:ascii="Arial" w:hAnsi="Arial" w:cs="Arial"/>
                <w:sz w:val="18"/>
                <w:szCs w:val="18"/>
              </w:rPr>
            </w:pPr>
            <w:r w:rsidRPr="0083273D">
              <w:rPr>
                <w:rFonts w:ascii="Arial" w:hAnsi="Arial" w:cs="Arial"/>
                <w:b/>
                <w:bCs/>
                <w:sz w:val="18"/>
                <w:szCs w:val="18"/>
              </w:rPr>
              <w:t>Particulars</w:t>
            </w:r>
          </w:p>
        </w:tc>
        <w:tc>
          <w:tcPr>
            <w:tcW w:w="1615" w:type="dxa"/>
          </w:tcPr>
          <w:p w:rsidR="0013100B" w:rsidRPr="00767EE3" w:rsidRDefault="0013100B" w:rsidP="00F64D23">
            <w:pPr>
              <w:jc w:val="center"/>
              <w:rPr>
                <w:rFonts w:ascii="Arial" w:hAnsi="Arial" w:cs="Arial"/>
                <w:b/>
                <w:sz w:val="18"/>
                <w:szCs w:val="18"/>
                <w:u w:val="single"/>
              </w:rPr>
            </w:pPr>
            <w:r>
              <w:rPr>
                <w:rFonts w:ascii="Arial" w:hAnsi="Arial" w:cs="Arial"/>
                <w:b/>
                <w:sz w:val="18"/>
                <w:szCs w:val="18"/>
                <w:u w:val="single"/>
              </w:rPr>
              <w:t>2019</w:t>
            </w:r>
            <w:r w:rsidRPr="00767EE3">
              <w:rPr>
                <w:rFonts w:ascii="Arial" w:hAnsi="Arial" w:cs="Arial"/>
                <w:b/>
                <w:sz w:val="18"/>
                <w:szCs w:val="18"/>
                <w:u w:val="single"/>
              </w:rPr>
              <w:t>-20</w:t>
            </w:r>
          </w:p>
        </w:tc>
        <w:tc>
          <w:tcPr>
            <w:tcW w:w="1724" w:type="dxa"/>
          </w:tcPr>
          <w:p w:rsidR="0013100B" w:rsidRPr="0083273D" w:rsidRDefault="0013100B" w:rsidP="00F64D23">
            <w:pPr>
              <w:jc w:val="center"/>
              <w:rPr>
                <w:rFonts w:ascii="Arial" w:hAnsi="Arial" w:cs="Arial"/>
                <w:sz w:val="18"/>
                <w:szCs w:val="18"/>
              </w:rPr>
            </w:pPr>
            <w:r>
              <w:rPr>
                <w:rFonts w:ascii="Arial" w:hAnsi="Arial" w:cs="Arial"/>
                <w:b/>
                <w:bCs/>
                <w:sz w:val="18"/>
                <w:szCs w:val="18"/>
                <w:u w:val="single"/>
              </w:rPr>
              <w:t>2018</w:t>
            </w:r>
            <w:r w:rsidRPr="0083273D">
              <w:rPr>
                <w:rFonts w:ascii="Arial" w:hAnsi="Arial" w:cs="Arial"/>
                <w:b/>
                <w:bCs/>
                <w:sz w:val="18"/>
                <w:szCs w:val="18"/>
                <w:u w:val="single"/>
              </w:rPr>
              <w:t>-1</w:t>
            </w:r>
            <w:r>
              <w:rPr>
                <w:rFonts w:ascii="Arial" w:hAnsi="Arial" w:cs="Arial"/>
                <w:b/>
                <w:bCs/>
                <w:sz w:val="18"/>
                <w:szCs w:val="18"/>
                <w:u w:val="single"/>
              </w:rPr>
              <w:t>9</w:t>
            </w:r>
          </w:p>
        </w:tc>
        <w:tc>
          <w:tcPr>
            <w:tcW w:w="1954" w:type="dxa"/>
          </w:tcPr>
          <w:p w:rsidR="0013100B" w:rsidRPr="00767EE3" w:rsidRDefault="0013100B" w:rsidP="00F64D23">
            <w:pPr>
              <w:jc w:val="center"/>
              <w:rPr>
                <w:rFonts w:ascii="Arial" w:hAnsi="Arial" w:cs="Arial"/>
                <w:b/>
                <w:sz w:val="18"/>
                <w:szCs w:val="18"/>
                <w:u w:val="single"/>
              </w:rPr>
            </w:pPr>
            <w:r>
              <w:rPr>
                <w:rFonts w:ascii="Arial" w:hAnsi="Arial" w:cs="Arial"/>
                <w:b/>
                <w:sz w:val="18"/>
                <w:szCs w:val="18"/>
                <w:u w:val="single"/>
              </w:rPr>
              <w:t>2019</w:t>
            </w:r>
            <w:r w:rsidRPr="00767EE3">
              <w:rPr>
                <w:rFonts w:ascii="Arial" w:hAnsi="Arial" w:cs="Arial"/>
                <w:b/>
                <w:sz w:val="18"/>
                <w:szCs w:val="18"/>
                <w:u w:val="single"/>
              </w:rPr>
              <w:t>-20</w:t>
            </w:r>
          </w:p>
        </w:tc>
        <w:tc>
          <w:tcPr>
            <w:tcW w:w="1954" w:type="dxa"/>
          </w:tcPr>
          <w:p w:rsidR="0013100B" w:rsidRPr="0083273D" w:rsidRDefault="0013100B" w:rsidP="00F64D23">
            <w:pPr>
              <w:jc w:val="center"/>
              <w:rPr>
                <w:rFonts w:ascii="Arial" w:hAnsi="Arial" w:cs="Arial"/>
                <w:sz w:val="18"/>
                <w:szCs w:val="18"/>
              </w:rPr>
            </w:pPr>
            <w:r w:rsidRPr="0083273D">
              <w:rPr>
                <w:rFonts w:ascii="Arial" w:hAnsi="Arial" w:cs="Arial"/>
                <w:b/>
                <w:bCs/>
                <w:sz w:val="18"/>
                <w:szCs w:val="18"/>
                <w:u w:val="single"/>
              </w:rPr>
              <w:t>201</w:t>
            </w:r>
            <w:r>
              <w:rPr>
                <w:rFonts w:ascii="Arial" w:hAnsi="Arial" w:cs="Arial"/>
                <w:b/>
                <w:bCs/>
                <w:sz w:val="18"/>
                <w:szCs w:val="18"/>
                <w:u w:val="single"/>
              </w:rPr>
              <w:t>8</w:t>
            </w:r>
            <w:r w:rsidRPr="0083273D">
              <w:rPr>
                <w:rFonts w:ascii="Arial" w:hAnsi="Arial" w:cs="Arial"/>
                <w:b/>
                <w:bCs/>
                <w:sz w:val="18"/>
                <w:szCs w:val="18"/>
                <w:u w:val="single"/>
              </w:rPr>
              <w:t>-1</w:t>
            </w:r>
            <w:r>
              <w:rPr>
                <w:rFonts w:ascii="Arial" w:hAnsi="Arial" w:cs="Arial"/>
                <w:b/>
                <w:bCs/>
                <w:sz w:val="18"/>
                <w:szCs w:val="18"/>
                <w:u w:val="single"/>
              </w:rPr>
              <w:t>9</w:t>
            </w:r>
          </w:p>
        </w:tc>
      </w:tr>
      <w:tr w:rsidR="0013100B" w:rsidRPr="0083273D" w:rsidTr="00F64D23">
        <w:tc>
          <w:tcPr>
            <w:tcW w:w="1969" w:type="dxa"/>
          </w:tcPr>
          <w:p w:rsidR="0013100B" w:rsidRPr="0083273D" w:rsidRDefault="0013100B" w:rsidP="00F64D23">
            <w:pPr>
              <w:rPr>
                <w:rFonts w:ascii="Arial" w:hAnsi="Arial" w:cs="Arial"/>
                <w:sz w:val="18"/>
                <w:szCs w:val="18"/>
              </w:rPr>
            </w:pPr>
            <w:r w:rsidRPr="0083273D">
              <w:rPr>
                <w:rFonts w:ascii="Arial" w:hAnsi="Arial" w:cs="Arial"/>
                <w:sz w:val="18"/>
                <w:szCs w:val="18"/>
              </w:rPr>
              <w:t>Profit /(Loss) before taxation</w:t>
            </w:r>
          </w:p>
        </w:tc>
        <w:tc>
          <w:tcPr>
            <w:tcW w:w="1615" w:type="dxa"/>
          </w:tcPr>
          <w:p w:rsidR="0013100B" w:rsidRPr="0083273D" w:rsidRDefault="0013100B" w:rsidP="00F64D23">
            <w:pPr>
              <w:jc w:val="center"/>
              <w:rPr>
                <w:rFonts w:ascii="Arial" w:hAnsi="Arial" w:cs="Arial"/>
                <w:sz w:val="18"/>
                <w:szCs w:val="18"/>
              </w:rPr>
            </w:pPr>
            <w:r>
              <w:rPr>
                <w:rFonts w:ascii="Arial" w:hAnsi="Arial" w:cs="Arial"/>
                <w:sz w:val="18"/>
                <w:szCs w:val="18"/>
              </w:rPr>
              <w:t>35,20,139</w:t>
            </w:r>
          </w:p>
        </w:tc>
        <w:tc>
          <w:tcPr>
            <w:tcW w:w="1724" w:type="dxa"/>
          </w:tcPr>
          <w:p w:rsidR="0013100B" w:rsidRPr="0083273D" w:rsidRDefault="0013100B" w:rsidP="00F64D23">
            <w:pPr>
              <w:jc w:val="center"/>
              <w:rPr>
                <w:rFonts w:ascii="Arial" w:hAnsi="Arial" w:cs="Arial"/>
                <w:sz w:val="18"/>
                <w:szCs w:val="18"/>
              </w:rPr>
            </w:pPr>
            <w:r>
              <w:rPr>
                <w:rFonts w:ascii="Arial" w:hAnsi="Arial" w:cs="Arial"/>
                <w:sz w:val="18"/>
                <w:szCs w:val="18"/>
              </w:rPr>
              <w:t>10,56,191</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35,20,139</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10,56,191</w:t>
            </w:r>
          </w:p>
        </w:tc>
      </w:tr>
      <w:tr w:rsidR="0013100B" w:rsidRPr="0083273D" w:rsidTr="00F64D23">
        <w:tc>
          <w:tcPr>
            <w:tcW w:w="1969" w:type="dxa"/>
          </w:tcPr>
          <w:p w:rsidR="0013100B" w:rsidRPr="0083273D" w:rsidRDefault="0013100B" w:rsidP="00F64D23">
            <w:pPr>
              <w:rPr>
                <w:rFonts w:ascii="Arial" w:hAnsi="Arial" w:cs="Arial"/>
                <w:sz w:val="18"/>
                <w:szCs w:val="18"/>
              </w:rPr>
            </w:pPr>
            <w:r w:rsidRPr="0083273D">
              <w:rPr>
                <w:rFonts w:ascii="Arial" w:hAnsi="Arial" w:cs="Arial"/>
                <w:sz w:val="18"/>
                <w:szCs w:val="18"/>
              </w:rPr>
              <w:t>Less: Tax Expense</w:t>
            </w:r>
          </w:p>
        </w:tc>
        <w:tc>
          <w:tcPr>
            <w:tcW w:w="1615" w:type="dxa"/>
          </w:tcPr>
          <w:p w:rsidR="0013100B" w:rsidRPr="0083273D" w:rsidRDefault="0013100B" w:rsidP="00F64D23">
            <w:pPr>
              <w:jc w:val="center"/>
              <w:rPr>
                <w:rFonts w:ascii="Arial" w:hAnsi="Arial" w:cs="Arial"/>
                <w:sz w:val="18"/>
                <w:szCs w:val="18"/>
              </w:rPr>
            </w:pPr>
            <w:r>
              <w:rPr>
                <w:rFonts w:ascii="Arial" w:hAnsi="Arial" w:cs="Arial"/>
                <w:sz w:val="18"/>
                <w:szCs w:val="18"/>
              </w:rPr>
              <w:t>10,99,212</w:t>
            </w:r>
          </w:p>
        </w:tc>
        <w:tc>
          <w:tcPr>
            <w:tcW w:w="1724" w:type="dxa"/>
          </w:tcPr>
          <w:p w:rsidR="0013100B" w:rsidRPr="0083273D" w:rsidRDefault="0013100B" w:rsidP="00F64D23">
            <w:pPr>
              <w:jc w:val="center"/>
              <w:rPr>
                <w:rFonts w:ascii="Arial" w:hAnsi="Arial" w:cs="Arial"/>
                <w:sz w:val="18"/>
                <w:szCs w:val="18"/>
              </w:rPr>
            </w:pPr>
            <w:r>
              <w:rPr>
                <w:rFonts w:ascii="Arial" w:hAnsi="Arial" w:cs="Arial"/>
                <w:sz w:val="18"/>
                <w:szCs w:val="18"/>
              </w:rPr>
              <w:t>5,21,153</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10,99,212</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5,21,153</w:t>
            </w:r>
          </w:p>
        </w:tc>
      </w:tr>
      <w:tr w:rsidR="0013100B" w:rsidRPr="0083273D" w:rsidTr="00F64D23">
        <w:tc>
          <w:tcPr>
            <w:tcW w:w="1969" w:type="dxa"/>
          </w:tcPr>
          <w:p w:rsidR="0013100B" w:rsidRPr="0083273D" w:rsidRDefault="0013100B" w:rsidP="00F64D23">
            <w:pPr>
              <w:rPr>
                <w:rFonts w:ascii="Arial" w:hAnsi="Arial" w:cs="Arial"/>
                <w:sz w:val="18"/>
                <w:szCs w:val="18"/>
              </w:rPr>
            </w:pPr>
            <w:r w:rsidRPr="0083273D">
              <w:rPr>
                <w:rFonts w:ascii="Arial" w:hAnsi="Arial" w:cs="Arial"/>
                <w:sz w:val="18"/>
                <w:szCs w:val="18"/>
              </w:rPr>
              <w:t>Profit /(Loss) after tax</w:t>
            </w:r>
          </w:p>
        </w:tc>
        <w:tc>
          <w:tcPr>
            <w:tcW w:w="1615" w:type="dxa"/>
          </w:tcPr>
          <w:p w:rsidR="0013100B" w:rsidRPr="0083273D" w:rsidRDefault="0013100B" w:rsidP="00F64D23">
            <w:pPr>
              <w:jc w:val="center"/>
              <w:rPr>
                <w:rFonts w:ascii="Arial" w:hAnsi="Arial" w:cs="Arial"/>
                <w:sz w:val="18"/>
                <w:szCs w:val="18"/>
              </w:rPr>
            </w:pPr>
            <w:r>
              <w:rPr>
                <w:rFonts w:ascii="Arial" w:hAnsi="Arial" w:cs="Arial"/>
                <w:sz w:val="18"/>
                <w:szCs w:val="18"/>
              </w:rPr>
              <w:t>24,20,927</w:t>
            </w:r>
          </w:p>
        </w:tc>
        <w:tc>
          <w:tcPr>
            <w:tcW w:w="1724" w:type="dxa"/>
          </w:tcPr>
          <w:p w:rsidR="0013100B" w:rsidRPr="0083273D" w:rsidRDefault="0013100B" w:rsidP="00F64D23">
            <w:pPr>
              <w:jc w:val="center"/>
              <w:rPr>
                <w:rFonts w:ascii="Arial" w:hAnsi="Arial" w:cs="Arial"/>
                <w:sz w:val="18"/>
                <w:szCs w:val="18"/>
              </w:rPr>
            </w:pPr>
            <w:r>
              <w:rPr>
                <w:rFonts w:ascii="Arial" w:hAnsi="Arial" w:cs="Arial"/>
                <w:sz w:val="18"/>
                <w:szCs w:val="18"/>
              </w:rPr>
              <w:t>5,35,038</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24,20,927</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5,35,038</w:t>
            </w:r>
          </w:p>
        </w:tc>
      </w:tr>
      <w:tr w:rsidR="0013100B" w:rsidRPr="0083273D" w:rsidTr="00F64D23">
        <w:tc>
          <w:tcPr>
            <w:tcW w:w="1969" w:type="dxa"/>
          </w:tcPr>
          <w:p w:rsidR="0013100B" w:rsidRPr="0083273D" w:rsidRDefault="0013100B" w:rsidP="00F64D23">
            <w:pPr>
              <w:rPr>
                <w:rFonts w:ascii="Arial" w:hAnsi="Arial" w:cs="Arial"/>
                <w:sz w:val="18"/>
                <w:szCs w:val="18"/>
              </w:rPr>
            </w:pPr>
            <w:r w:rsidRPr="0083273D">
              <w:rPr>
                <w:rFonts w:ascii="Arial" w:hAnsi="Arial" w:cs="Arial"/>
                <w:sz w:val="18"/>
                <w:szCs w:val="18"/>
              </w:rPr>
              <w:t>Less:</w:t>
            </w:r>
          </w:p>
        </w:tc>
        <w:tc>
          <w:tcPr>
            <w:tcW w:w="1615" w:type="dxa"/>
          </w:tcPr>
          <w:p w:rsidR="0013100B" w:rsidRPr="0083273D" w:rsidRDefault="0013100B" w:rsidP="00F64D23">
            <w:pPr>
              <w:jc w:val="center"/>
              <w:rPr>
                <w:rFonts w:ascii="Arial" w:hAnsi="Arial" w:cs="Arial"/>
                <w:sz w:val="18"/>
                <w:szCs w:val="18"/>
              </w:rPr>
            </w:pPr>
          </w:p>
        </w:tc>
        <w:tc>
          <w:tcPr>
            <w:tcW w:w="1724" w:type="dxa"/>
          </w:tcPr>
          <w:p w:rsidR="0013100B" w:rsidRPr="0083273D" w:rsidRDefault="0013100B" w:rsidP="00F64D23">
            <w:pPr>
              <w:jc w:val="center"/>
              <w:rPr>
                <w:rFonts w:ascii="Arial" w:hAnsi="Arial" w:cs="Arial"/>
                <w:sz w:val="18"/>
                <w:szCs w:val="18"/>
              </w:rPr>
            </w:pPr>
          </w:p>
        </w:tc>
        <w:tc>
          <w:tcPr>
            <w:tcW w:w="1954" w:type="dxa"/>
          </w:tcPr>
          <w:p w:rsidR="0013100B" w:rsidRPr="0083273D" w:rsidRDefault="0013100B" w:rsidP="00F64D23">
            <w:pPr>
              <w:jc w:val="center"/>
              <w:rPr>
                <w:rFonts w:ascii="Arial" w:hAnsi="Arial" w:cs="Arial"/>
                <w:sz w:val="18"/>
                <w:szCs w:val="18"/>
              </w:rPr>
            </w:pPr>
          </w:p>
        </w:tc>
        <w:tc>
          <w:tcPr>
            <w:tcW w:w="1954" w:type="dxa"/>
          </w:tcPr>
          <w:p w:rsidR="0013100B" w:rsidRPr="0083273D" w:rsidRDefault="0013100B" w:rsidP="00F64D23">
            <w:pPr>
              <w:jc w:val="center"/>
              <w:rPr>
                <w:rFonts w:ascii="Arial" w:hAnsi="Arial" w:cs="Arial"/>
                <w:sz w:val="18"/>
                <w:szCs w:val="18"/>
              </w:rPr>
            </w:pPr>
          </w:p>
        </w:tc>
      </w:tr>
      <w:tr w:rsidR="0013100B" w:rsidRPr="0083273D" w:rsidTr="00F64D23">
        <w:tc>
          <w:tcPr>
            <w:tcW w:w="1969" w:type="dxa"/>
          </w:tcPr>
          <w:p w:rsidR="0013100B" w:rsidRPr="0083273D" w:rsidRDefault="0013100B" w:rsidP="00F64D23">
            <w:pPr>
              <w:rPr>
                <w:rFonts w:ascii="Arial" w:hAnsi="Arial" w:cs="Arial"/>
                <w:sz w:val="18"/>
                <w:szCs w:val="18"/>
              </w:rPr>
            </w:pPr>
            <w:r w:rsidRPr="0083273D">
              <w:rPr>
                <w:rFonts w:ascii="Arial" w:hAnsi="Arial" w:cs="Arial"/>
                <w:sz w:val="18"/>
                <w:szCs w:val="18"/>
              </w:rPr>
              <w:t xml:space="preserve">Transfer to General Reserve </w:t>
            </w:r>
          </w:p>
        </w:tc>
        <w:tc>
          <w:tcPr>
            <w:tcW w:w="1615" w:type="dxa"/>
          </w:tcPr>
          <w:p w:rsidR="0013100B" w:rsidRPr="0083273D" w:rsidRDefault="0013100B" w:rsidP="00F64D23">
            <w:pPr>
              <w:jc w:val="center"/>
              <w:rPr>
                <w:rFonts w:ascii="Arial" w:hAnsi="Arial" w:cs="Arial"/>
                <w:sz w:val="18"/>
                <w:szCs w:val="18"/>
              </w:rPr>
            </w:pPr>
            <w:r>
              <w:rPr>
                <w:rFonts w:ascii="Arial" w:hAnsi="Arial" w:cs="Arial"/>
                <w:sz w:val="18"/>
                <w:szCs w:val="18"/>
              </w:rPr>
              <w:t>20,00,000</w:t>
            </w:r>
          </w:p>
        </w:tc>
        <w:tc>
          <w:tcPr>
            <w:tcW w:w="1724" w:type="dxa"/>
          </w:tcPr>
          <w:p w:rsidR="0013100B" w:rsidRPr="0083273D" w:rsidRDefault="0013100B" w:rsidP="00F64D23">
            <w:pPr>
              <w:jc w:val="center"/>
              <w:rPr>
                <w:rFonts w:ascii="Arial" w:hAnsi="Arial" w:cs="Arial"/>
                <w:sz w:val="18"/>
                <w:szCs w:val="18"/>
              </w:rPr>
            </w:pPr>
            <w:r>
              <w:rPr>
                <w:rFonts w:ascii="Arial" w:hAnsi="Arial" w:cs="Arial"/>
                <w:sz w:val="18"/>
                <w:szCs w:val="18"/>
              </w:rPr>
              <w:t>20,00,000</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20,00,000</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20,00,000</w:t>
            </w:r>
          </w:p>
        </w:tc>
      </w:tr>
      <w:tr w:rsidR="0013100B" w:rsidRPr="0083273D" w:rsidTr="00F64D23">
        <w:tc>
          <w:tcPr>
            <w:tcW w:w="1969" w:type="dxa"/>
          </w:tcPr>
          <w:p w:rsidR="0013100B" w:rsidRPr="0083273D" w:rsidRDefault="0013100B" w:rsidP="00F64D23">
            <w:pPr>
              <w:rPr>
                <w:rFonts w:ascii="Arial" w:hAnsi="Arial" w:cs="Arial"/>
                <w:sz w:val="18"/>
                <w:szCs w:val="18"/>
              </w:rPr>
            </w:pPr>
            <w:r w:rsidRPr="0083273D">
              <w:rPr>
                <w:rFonts w:ascii="Arial" w:hAnsi="Arial" w:cs="Arial"/>
                <w:sz w:val="18"/>
                <w:szCs w:val="18"/>
              </w:rPr>
              <w:t>Proposed Dividend</w:t>
            </w:r>
          </w:p>
        </w:tc>
        <w:tc>
          <w:tcPr>
            <w:tcW w:w="1615" w:type="dxa"/>
          </w:tcPr>
          <w:p w:rsidR="0013100B" w:rsidRPr="0083273D" w:rsidRDefault="0013100B" w:rsidP="00F64D23">
            <w:pPr>
              <w:jc w:val="center"/>
              <w:rPr>
                <w:rFonts w:ascii="Arial" w:hAnsi="Arial" w:cs="Arial"/>
                <w:sz w:val="18"/>
                <w:szCs w:val="18"/>
              </w:rPr>
            </w:pPr>
            <w:r>
              <w:rPr>
                <w:rFonts w:ascii="Arial" w:hAnsi="Arial" w:cs="Arial"/>
                <w:sz w:val="18"/>
                <w:szCs w:val="18"/>
              </w:rPr>
              <w:t>5,55,930</w:t>
            </w:r>
          </w:p>
        </w:tc>
        <w:tc>
          <w:tcPr>
            <w:tcW w:w="1724" w:type="dxa"/>
          </w:tcPr>
          <w:p w:rsidR="0013100B" w:rsidRPr="0083273D" w:rsidRDefault="0013100B" w:rsidP="00F64D23">
            <w:pPr>
              <w:jc w:val="center"/>
              <w:rPr>
                <w:rFonts w:ascii="Arial" w:hAnsi="Arial" w:cs="Arial"/>
                <w:sz w:val="18"/>
                <w:szCs w:val="18"/>
              </w:rPr>
            </w:pPr>
            <w:r>
              <w:rPr>
                <w:rFonts w:ascii="Arial" w:hAnsi="Arial" w:cs="Arial"/>
                <w:sz w:val="18"/>
                <w:szCs w:val="18"/>
              </w:rPr>
              <w:t>5,55,930</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5,55,930</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5,55,930</w:t>
            </w:r>
          </w:p>
        </w:tc>
      </w:tr>
      <w:tr w:rsidR="0013100B" w:rsidRPr="0083273D" w:rsidTr="00F64D23">
        <w:tc>
          <w:tcPr>
            <w:tcW w:w="1969" w:type="dxa"/>
          </w:tcPr>
          <w:p w:rsidR="0013100B" w:rsidRPr="0083273D" w:rsidRDefault="0013100B" w:rsidP="00F64D23">
            <w:pPr>
              <w:rPr>
                <w:rFonts w:ascii="Arial" w:hAnsi="Arial" w:cs="Arial"/>
                <w:sz w:val="18"/>
                <w:szCs w:val="18"/>
              </w:rPr>
            </w:pPr>
            <w:r w:rsidRPr="0083273D">
              <w:rPr>
                <w:rFonts w:ascii="Arial" w:hAnsi="Arial" w:cs="Arial"/>
                <w:sz w:val="18"/>
                <w:szCs w:val="18"/>
              </w:rPr>
              <w:t xml:space="preserve">Corporate Tax on Dividend </w:t>
            </w:r>
          </w:p>
        </w:tc>
        <w:tc>
          <w:tcPr>
            <w:tcW w:w="1615" w:type="dxa"/>
          </w:tcPr>
          <w:p w:rsidR="0013100B" w:rsidRPr="0083273D" w:rsidRDefault="0013100B" w:rsidP="00F64D23">
            <w:pPr>
              <w:jc w:val="center"/>
              <w:rPr>
                <w:rFonts w:ascii="Arial" w:hAnsi="Arial" w:cs="Arial"/>
                <w:sz w:val="18"/>
                <w:szCs w:val="18"/>
              </w:rPr>
            </w:pPr>
            <w:r>
              <w:rPr>
                <w:rFonts w:ascii="Arial" w:hAnsi="Arial" w:cs="Arial"/>
                <w:sz w:val="18"/>
                <w:szCs w:val="18"/>
              </w:rPr>
              <w:t>1,13,187</w:t>
            </w:r>
          </w:p>
        </w:tc>
        <w:tc>
          <w:tcPr>
            <w:tcW w:w="1724" w:type="dxa"/>
          </w:tcPr>
          <w:p w:rsidR="0013100B" w:rsidRPr="0083273D" w:rsidRDefault="0013100B" w:rsidP="00F64D23">
            <w:pPr>
              <w:jc w:val="center"/>
              <w:rPr>
                <w:rFonts w:ascii="Arial" w:hAnsi="Arial" w:cs="Arial"/>
                <w:sz w:val="18"/>
                <w:szCs w:val="18"/>
              </w:rPr>
            </w:pPr>
            <w:r>
              <w:rPr>
                <w:rFonts w:ascii="Arial" w:hAnsi="Arial" w:cs="Arial"/>
                <w:sz w:val="18"/>
                <w:szCs w:val="18"/>
              </w:rPr>
              <w:t>1,13,187</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1,13,187</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1,13,187</w:t>
            </w:r>
          </w:p>
        </w:tc>
      </w:tr>
      <w:tr w:rsidR="0013100B" w:rsidRPr="0083273D" w:rsidTr="00F64D23">
        <w:tc>
          <w:tcPr>
            <w:tcW w:w="1969" w:type="dxa"/>
          </w:tcPr>
          <w:p w:rsidR="0013100B" w:rsidRPr="0083273D" w:rsidRDefault="0013100B" w:rsidP="00F64D23">
            <w:pPr>
              <w:rPr>
                <w:rFonts w:ascii="Arial" w:hAnsi="Arial" w:cs="Arial"/>
                <w:sz w:val="18"/>
                <w:szCs w:val="18"/>
              </w:rPr>
            </w:pPr>
            <w:r w:rsidRPr="0083273D">
              <w:rPr>
                <w:rFonts w:ascii="Arial" w:hAnsi="Arial" w:cs="Arial"/>
                <w:sz w:val="18"/>
                <w:szCs w:val="18"/>
              </w:rPr>
              <w:t>Add: Balance B/F from the previous year</w:t>
            </w:r>
          </w:p>
        </w:tc>
        <w:tc>
          <w:tcPr>
            <w:tcW w:w="1615" w:type="dxa"/>
          </w:tcPr>
          <w:p w:rsidR="0013100B" w:rsidRPr="0083273D" w:rsidRDefault="0013100B" w:rsidP="00F64D23">
            <w:pPr>
              <w:jc w:val="center"/>
              <w:rPr>
                <w:rFonts w:ascii="Arial" w:hAnsi="Arial" w:cs="Arial"/>
                <w:sz w:val="18"/>
                <w:szCs w:val="18"/>
              </w:rPr>
            </w:pPr>
            <w:r>
              <w:rPr>
                <w:rFonts w:ascii="Arial" w:hAnsi="Arial" w:cs="Arial"/>
                <w:sz w:val="18"/>
                <w:szCs w:val="18"/>
              </w:rPr>
              <w:t>6,95,91,730</w:t>
            </w:r>
          </w:p>
        </w:tc>
        <w:tc>
          <w:tcPr>
            <w:tcW w:w="1724" w:type="dxa"/>
          </w:tcPr>
          <w:p w:rsidR="0013100B" w:rsidRPr="0083273D" w:rsidRDefault="0013100B" w:rsidP="00F64D23">
            <w:pPr>
              <w:jc w:val="center"/>
              <w:rPr>
                <w:rFonts w:ascii="Arial" w:hAnsi="Arial" w:cs="Arial"/>
                <w:sz w:val="18"/>
                <w:szCs w:val="18"/>
              </w:rPr>
            </w:pPr>
            <w:r>
              <w:rPr>
                <w:rFonts w:ascii="Arial" w:hAnsi="Arial" w:cs="Arial"/>
                <w:sz w:val="18"/>
                <w:szCs w:val="18"/>
              </w:rPr>
              <w:t>7,17,25,809</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6,95,91,730</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7,17,25,809</w:t>
            </w:r>
          </w:p>
        </w:tc>
      </w:tr>
      <w:tr w:rsidR="0013100B" w:rsidRPr="0083273D" w:rsidTr="00F64D23">
        <w:tc>
          <w:tcPr>
            <w:tcW w:w="1969" w:type="dxa"/>
          </w:tcPr>
          <w:p w:rsidR="0013100B" w:rsidRPr="0083273D" w:rsidRDefault="0013100B" w:rsidP="00F64D23">
            <w:pPr>
              <w:rPr>
                <w:rFonts w:ascii="Arial" w:hAnsi="Arial" w:cs="Arial"/>
                <w:sz w:val="18"/>
                <w:szCs w:val="18"/>
              </w:rPr>
            </w:pPr>
            <w:r w:rsidRPr="0083273D">
              <w:rPr>
                <w:rFonts w:ascii="Arial" w:hAnsi="Arial" w:cs="Arial"/>
                <w:sz w:val="18"/>
                <w:szCs w:val="18"/>
              </w:rPr>
              <w:t>Balance Profit/(Loss) C/F to the next year</w:t>
            </w:r>
          </w:p>
        </w:tc>
        <w:tc>
          <w:tcPr>
            <w:tcW w:w="1615" w:type="dxa"/>
          </w:tcPr>
          <w:p w:rsidR="0013100B" w:rsidRPr="0083273D" w:rsidRDefault="0013100B" w:rsidP="00F64D23">
            <w:pPr>
              <w:jc w:val="center"/>
              <w:rPr>
                <w:rFonts w:ascii="Arial" w:hAnsi="Arial" w:cs="Arial"/>
                <w:sz w:val="18"/>
                <w:szCs w:val="18"/>
              </w:rPr>
            </w:pPr>
            <w:r>
              <w:rPr>
                <w:rFonts w:ascii="Arial" w:hAnsi="Arial" w:cs="Arial"/>
                <w:sz w:val="18"/>
                <w:szCs w:val="18"/>
              </w:rPr>
              <w:t>6,93,43,540</w:t>
            </w:r>
          </w:p>
        </w:tc>
        <w:tc>
          <w:tcPr>
            <w:tcW w:w="1724" w:type="dxa"/>
          </w:tcPr>
          <w:p w:rsidR="0013100B" w:rsidRPr="0083273D" w:rsidRDefault="0013100B" w:rsidP="00F64D23">
            <w:pPr>
              <w:jc w:val="center"/>
              <w:rPr>
                <w:rFonts w:ascii="Arial" w:hAnsi="Arial" w:cs="Arial"/>
                <w:sz w:val="18"/>
                <w:szCs w:val="18"/>
              </w:rPr>
            </w:pPr>
            <w:r>
              <w:rPr>
                <w:rFonts w:ascii="Arial" w:hAnsi="Arial" w:cs="Arial"/>
                <w:sz w:val="18"/>
                <w:szCs w:val="18"/>
              </w:rPr>
              <w:t>6,95,91,730</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6,93,43,540</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6,95,91,730</w:t>
            </w:r>
          </w:p>
        </w:tc>
      </w:tr>
      <w:tr w:rsidR="0013100B" w:rsidRPr="0083273D" w:rsidTr="00F64D23">
        <w:tc>
          <w:tcPr>
            <w:tcW w:w="1969" w:type="dxa"/>
          </w:tcPr>
          <w:p w:rsidR="0013100B" w:rsidRPr="0083273D" w:rsidRDefault="0013100B" w:rsidP="00F64D23">
            <w:pPr>
              <w:rPr>
                <w:rFonts w:ascii="Arial" w:hAnsi="Arial" w:cs="Arial"/>
                <w:sz w:val="18"/>
                <w:szCs w:val="18"/>
              </w:rPr>
            </w:pPr>
            <w:r w:rsidRPr="0083273D">
              <w:rPr>
                <w:rFonts w:ascii="Arial" w:hAnsi="Arial" w:cs="Arial"/>
                <w:sz w:val="18"/>
                <w:szCs w:val="18"/>
              </w:rPr>
              <w:t>Earnings per share</w:t>
            </w:r>
          </w:p>
        </w:tc>
        <w:tc>
          <w:tcPr>
            <w:tcW w:w="1615" w:type="dxa"/>
          </w:tcPr>
          <w:p w:rsidR="0013100B" w:rsidRPr="0083273D" w:rsidRDefault="0013100B" w:rsidP="00F64D23">
            <w:pPr>
              <w:jc w:val="center"/>
              <w:rPr>
                <w:rFonts w:ascii="Arial" w:hAnsi="Arial" w:cs="Arial"/>
                <w:sz w:val="18"/>
                <w:szCs w:val="18"/>
              </w:rPr>
            </w:pPr>
            <w:r>
              <w:rPr>
                <w:rFonts w:ascii="Arial" w:hAnsi="Arial" w:cs="Arial"/>
                <w:sz w:val="18"/>
                <w:szCs w:val="18"/>
              </w:rPr>
              <w:t>5.42</w:t>
            </w:r>
          </w:p>
        </w:tc>
        <w:tc>
          <w:tcPr>
            <w:tcW w:w="1724" w:type="dxa"/>
          </w:tcPr>
          <w:p w:rsidR="0013100B" w:rsidRPr="0083273D" w:rsidRDefault="0013100B" w:rsidP="00F64D23">
            <w:pPr>
              <w:jc w:val="center"/>
              <w:rPr>
                <w:rFonts w:ascii="Arial" w:hAnsi="Arial" w:cs="Arial"/>
                <w:sz w:val="18"/>
                <w:szCs w:val="18"/>
              </w:rPr>
            </w:pPr>
            <w:r>
              <w:rPr>
                <w:rFonts w:ascii="Arial" w:hAnsi="Arial" w:cs="Arial"/>
                <w:sz w:val="18"/>
                <w:szCs w:val="18"/>
              </w:rPr>
              <w:t>1.65</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4.35</w:t>
            </w:r>
          </w:p>
        </w:tc>
        <w:tc>
          <w:tcPr>
            <w:tcW w:w="1954" w:type="dxa"/>
          </w:tcPr>
          <w:p w:rsidR="0013100B" w:rsidRPr="0083273D" w:rsidRDefault="0013100B" w:rsidP="00F64D23">
            <w:pPr>
              <w:jc w:val="center"/>
              <w:rPr>
                <w:rFonts w:ascii="Arial" w:hAnsi="Arial" w:cs="Arial"/>
                <w:sz w:val="18"/>
                <w:szCs w:val="18"/>
              </w:rPr>
            </w:pPr>
            <w:r>
              <w:rPr>
                <w:rFonts w:ascii="Arial" w:hAnsi="Arial" w:cs="Arial"/>
                <w:sz w:val="18"/>
                <w:szCs w:val="18"/>
              </w:rPr>
              <w:t>0.96</w:t>
            </w:r>
          </w:p>
        </w:tc>
      </w:tr>
    </w:tbl>
    <w:p w:rsidR="00B82CCB" w:rsidRPr="007633FC" w:rsidRDefault="00B82CCB" w:rsidP="006D23E8">
      <w:pPr>
        <w:pStyle w:val="NoSpacing"/>
        <w:jc w:val="both"/>
        <w:rPr>
          <w:rFonts w:ascii="Arial" w:hAnsi="Arial" w:cs="Arial"/>
          <w:sz w:val="18"/>
          <w:szCs w:val="18"/>
        </w:rPr>
      </w:pPr>
    </w:p>
    <w:p w:rsidR="00AC3080" w:rsidRDefault="00F936DD" w:rsidP="00AC3080">
      <w:pPr>
        <w:rPr>
          <w:rFonts w:ascii="Arial" w:hAnsi="Arial" w:cs="Arial"/>
          <w:b/>
          <w:sz w:val="18"/>
          <w:szCs w:val="18"/>
        </w:rPr>
      </w:pPr>
      <w:r w:rsidRPr="007633FC">
        <w:rPr>
          <w:rFonts w:ascii="Arial" w:hAnsi="Arial" w:cs="Arial"/>
          <w:b/>
          <w:sz w:val="18"/>
          <w:szCs w:val="18"/>
        </w:rPr>
        <w:t>DIVIDEND</w:t>
      </w:r>
    </w:p>
    <w:p w:rsidR="00F936DD" w:rsidRPr="00AC3080" w:rsidRDefault="00D032E8" w:rsidP="00AC3080">
      <w:pPr>
        <w:rPr>
          <w:rFonts w:ascii="Arial" w:hAnsi="Arial" w:cs="Arial"/>
          <w:b/>
          <w:sz w:val="18"/>
          <w:szCs w:val="18"/>
        </w:rPr>
      </w:pPr>
      <w:r w:rsidRPr="007633FC">
        <w:rPr>
          <w:rFonts w:ascii="Arial" w:hAnsi="Arial" w:cs="Arial"/>
          <w:sz w:val="18"/>
          <w:szCs w:val="18"/>
        </w:rPr>
        <w:t>Your Directors are pleased to recommend a Dividend @10%on the Equity Shares of the Company Absorbing a sum Rs 5,55,930</w:t>
      </w:r>
      <w:r w:rsidR="00F936DD" w:rsidRPr="007633FC">
        <w:rPr>
          <w:rFonts w:ascii="Arial" w:hAnsi="Arial" w:cs="Arial"/>
          <w:sz w:val="18"/>
          <w:szCs w:val="18"/>
        </w:rPr>
        <w:t>.</w:t>
      </w:r>
    </w:p>
    <w:p w:rsidR="00912224" w:rsidRPr="007633FC" w:rsidRDefault="00907554" w:rsidP="00912224">
      <w:pPr>
        <w:rPr>
          <w:rFonts w:ascii="Constantia" w:hAnsi="Constantia" w:cs="Aharoni"/>
          <w:b/>
          <w:sz w:val="18"/>
          <w:szCs w:val="18"/>
        </w:rPr>
      </w:pPr>
      <w:r w:rsidRPr="007633FC">
        <w:rPr>
          <w:rFonts w:ascii="Arial" w:hAnsi="Arial" w:cs="Arial"/>
          <w:b/>
          <w:sz w:val="18"/>
          <w:szCs w:val="18"/>
        </w:rPr>
        <w:t xml:space="preserve">TRANSFER TO </w:t>
      </w:r>
      <w:r w:rsidR="00912224" w:rsidRPr="007633FC">
        <w:rPr>
          <w:rFonts w:ascii="Arial" w:hAnsi="Arial" w:cs="Arial"/>
          <w:b/>
          <w:sz w:val="18"/>
          <w:szCs w:val="18"/>
        </w:rPr>
        <w:t>RESERVES</w:t>
      </w:r>
    </w:p>
    <w:p w:rsidR="00A92510" w:rsidRPr="007633FC" w:rsidRDefault="00D032E8" w:rsidP="00F936DD">
      <w:pPr>
        <w:rPr>
          <w:rFonts w:ascii="Arial" w:hAnsi="Arial" w:cs="Arial"/>
          <w:sz w:val="18"/>
          <w:szCs w:val="18"/>
        </w:rPr>
      </w:pPr>
      <w:r w:rsidRPr="007633FC">
        <w:rPr>
          <w:rFonts w:ascii="Arial" w:hAnsi="Arial" w:cs="Arial"/>
          <w:sz w:val="18"/>
          <w:szCs w:val="18"/>
        </w:rPr>
        <w:t>An amount of Rs 20,00,000 has been transferred to General Reserve .</w:t>
      </w:r>
      <w:r w:rsidR="00912224" w:rsidRPr="007633FC">
        <w:rPr>
          <w:rFonts w:ascii="Arial" w:hAnsi="Arial" w:cs="Arial"/>
          <w:sz w:val="18"/>
          <w:szCs w:val="18"/>
        </w:rPr>
        <w:t>.</w:t>
      </w:r>
    </w:p>
    <w:p w:rsidR="007744F9" w:rsidRPr="007633FC" w:rsidRDefault="007744F9" w:rsidP="007744F9">
      <w:pPr>
        <w:rPr>
          <w:rFonts w:ascii="Arial" w:hAnsi="Arial" w:cs="Arial"/>
          <w:b/>
          <w:sz w:val="18"/>
          <w:szCs w:val="18"/>
        </w:rPr>
      </w:pPr>
      <w:r w:rsidRPr="007633FC">
        <w:rPr>
          <w:rFonts w:ascii="Arial" w:hAnsi="Arial" w:cs="Arial"/>
          <w:b/>
          <w:sz w:val="18"/>
          <w:szCs w:val="18"/>
        </w:rPr>
        <w:t>MEETINGS OF THE BOARD OF DIRECTORS</w:t>
      </w:r>
    </w:p>
    <w:p w:rsidR="007744F9" w:rsidRPr="007633FC" w:rsidRDefault="00907554" w:rsidP="00277119">
      <w:pPr>
        <w:rPr>
          <w:rFonts w:ascii="Arial" w:hAnsi="Arial" w:cs="Arial"/>
          <w:sz w:val="18"/>
          <w:szCs w:val="18"/>
        </w:rPr>
      </w:pPr>
      <w:r w:rsidRPr="007633FC">
        <w:rPr>
          <w:rFonts w:ascii="Arial" w:hAnsi="Arial" w:cs="Arial"/>
          <w:sz w:val="18"/>
          <w:szCs w:val="18"/>
        </w:rPr>
        <w:t>During the financial year ended 31</w:t>
      </w:r>
      <w:r w:rsidRPr="007633FC">
        <w:rPr>
          <w:rFonts w:ascii="Arial" w:hAnsi="Arial" w:cs="Arial"/>
          <w:sz w:val="18"/>
          <w:szCs w:val="18"/>
          <w:vertAlign w:val="superscript"/>
        </w:rPr>
        <w:t>st</w:t>
      </w:r>
      <w:r w:rsidRPr="007633FC">
        <w:rPr>
          <w:rFonts w:ascii="Arial" w:hAnsi="Arial" w:cs="Arial"/>
          <w:sz w:val="18"/>
          <w:szCs w:val="18"/>
        </w:rPr>
        <w:t xml:space="preserve"> March, 20</w:t>
      </w:r>
      <w:r w:rsidR="00F64D23">
        <w:rPr>
          <w:rFonts w:ascii="Arial" w:hAnsi="Arial" w:cs="Arial"/>
          <w:sz w:val="18"/>
          <w:szCs w:val="18"/>
        </w:rPr>
        <w:t>20</w:t>
      </w:r>
      <w:r w:rsidRPr="007633FC">
        <w:rPr>
          <w:rFonts w:ascii="Arial" w:hAnsi="Arial" w:cs="Arial"/>
          <w:sz w:val="18"/>
          <w:szCs w:val="18"/>
        </w:rPr>
        <w:t xml:space="preserve">, </w:t>
      </w:r>
      <w:r w:rsidR="006D5C9E" w:rsidRPr="007633FC">
        <w:rPr>
          <w:rFonts w:ascii="Arial" w:hAnsi="Arial" w:cs="Arial"/>
          <w:sz w:val="18"/>
          <w:szCs w:val="18"/>
        </w:rPr>
        <w:t>4</w:t>
      </w:r>
      <w:r w:rsidR="00F73B75" w:rsidRPr="007633FC">
        <w:rPr>
          <w:rFonts w:ascii="Arial" w:hAnsi="Arial" w:cs="Arial"/>
          <w:sz w:val="18"/>
          <w:szCs w:val="18"/>
        </w:rPr>
        <w:t>(</w:t>
      </w:r>
      <w:r w:rsidR="006D5C9E" w:rsidRPr="007633FC">
        <w:rPr>
          <w:rFonts w:ascii="Arial" w:hAnsi="Arial" w:cs="Arial"/>
          <w:sz w:val="18"/>
          <w:szCs w:val="18"/>
        </w:rPr>
        <w:t>Four</w:t>
      </w:r>
      <w:r w:rsidR="00F73B75" w:rsidRPr="007633FC">
        <w:rPr>
          <w:rFonts w:ascii="Arial" w:hAnsi="Arial" w:cs="Arial"/>
          <w:sz w:val="18"/>
          <w:szCs w:val="18"/>
        </w:rPr>
        <w:t>)</w:t>
      </w:r>
      <w:r w:rsidRPr="007633FC">
        <w:rPr>
          <w:rFonts w:ascii="Arial" w:hAnsi="Arial" w:cs="Arial"/>
          <w:sz w:val="18"/>
          <w:szCs w:val="18"/>
        </w:rPr>
        <w:t xml:space="preserve"> Meetings of the Board</w:t>
      </w:r>
      <w:r w:rsidR="00D156FB" w:rsidRPr="007633FC">
        <w:rPr>
          <w:rFonts w:ascii="Arial" w:hAnsi="Arial" w:cs="Arial"/>
          <w:sz w:val="18"/>
          <w:szCs w:val="18"/>
        </w:rPr>
        <w:t xml:space="preserve"> of Directors of the company were</w:t>
      </w:r>
      <w:r w:rsidRPr="007633FC">
        <w:rPr>
          <w:rFonts w:ascii="Arial" w:hAnsi="Arial" w:cs="Arial"/>
          <w:sz w:val="18"/>
          <w:szCs w:val="18"/>
        </w:rPr>
        <w:t xml:space="preserve"> held</w:t>
      </w:r>
      <w:r w:rsidR="002A59F6" w:rsidRPr="007633FC">
        <w:rPr>
          <w:rFonts w:ascii="Arial" w:hAnsi="Arial" w:cs="Arial"/>
          <w:sz w:val="18"/>
          <w:szCs w:val="18"/>
        </w:rPr>
        <w:t>.</w:t>
      </w:r>
    </w:p>
    <w:p w:rsidR="002A59F6" w:rsidRPr="007633FC" w:rsidRDefault="002A59F6" w:rsidP="002A59F6">
      <w:pPr>
        <w:rPr>
          <w:rFonts w:ascii="Arial" w:hAnsi="Arial" w:cs="Arial"/>
          <w:b/>
          <w:bCs/>
          <w:sz w:val="18"/>
          <w:szCs w:val="18"/>
        </w:rPr>
      </w:pPr>
      <w:r w:rsidRPr="007633FC">
        <w:rPr>
          <w:rFonts w:ascii="Arial" w:hAnsi="Arial" w:cs="Arial"/>
          <w:b/>
          <w:bCs/>
          <w:sz w:val="18"/>
          <w:szCs w:val="18"/>
        </w:rPr>
        <w:t>STATE OF COMPANY’S AFFAIRS AND FUTURE OUTLOOK</w:t>
      </w:r>
    </w:p>
    <w:p w:rsidR="007744F9" w:rsidRPr="007633FC" w:rsidRDefault="0055436C" w:rsidP="0055436C">
      <w:pPr>
        <w:rPr>
          <w:rFonts w:ascii="Arial" w:hAnsi="Arial" w:cs="Arial"/>
          <w:sz w:val="18"/>
          <w:szCs w:val="18"/>
        </w:rPr>
      </w:pPr>
      <w:r w:rsidRPr="007633FC">
        <w:rPr>
          <w:rFonts w:ascii="Arial" w:hAnsi="Arial" w:cs="Arial"/>
          <w:sz w:val="18"/>
          <w:szCs w:val="18"/>
        </w:rPr>
        <w:t>The Compa</w:t>
      </w:r>
      <w:r w:rsidR="002C3D11" w:rsidRPr="007633FC">
        <w:rPr>
          <w:rFonts w:ascii="Arial" w:hAnsi="Arial" w:cs="Arial"/>
          <w:sz w:val="18"/>
          <w:szCs w:val="18"/>
        </w:rPr>
        <w:t>n</w:t>
      </w:r>
      <w:r w:rsidRPr="007633FC">
        <w:rPr>
          <w:rFonts w:ascii="Arial" w:hAnsi="Arial" w:cs="Arial"/>
          <w:sz w:val="18"/>
          <w:szCs w:val="18"/>
        </w:rPr>
        <w:t>y is a Limited Company.</w:t>
      </w:r>
      <w:r w:rsidR="002A59F6" w:rsidRPr="007633FC">
        <w:rPr>
          <w:rFonts w:ascii="Arial" w:hAnsi="Arial" w:cs="Arial"/>
          <w:sz w:val="18"/>
          <w:szCs w:val="18"/>
        </w:rPr>
        <w:t>There has been no change in the business of the company during the financial year ended 31</w:t>
      </w:r>
      <w:r w:rsidR="002A59F6" w:rsidRPr="007633FC">
        <w:rPr>
          <w:rFonts w:ascii="Arial" w:hAnsi="Arial" w:cs="Arial"/>
          <w:sz w:val="18"/>
          <w:szCs w:val="18"/>
          <w:vertAlign w:val="superscript"/>
        </w:rPr>
        <w:t>st</w:t>
      </w:r>
      <w:r w:rsidR="002A59F6" w:rsidRPr="007633FC">
        <w:rPr>
          <w:rFonts w:ascii="Arial" w:hAnsi="Arial" w:cs="Arial"/>
          <w:sz w:val="18"/>
          <w:szCs w:val="18"/>
        </w:rPr>
        <w:t xml:space="preserve"> March, 20</w:t>
      </w:r>
      <w:r w:rsidR="00F64D23">
        <w:rPr>
          <w:rFonts w:ascii="Arial" w:hAnsi="Arial" w:cs="Arial"/>
          <w:sz w:val="18"/>
          <w:szCs w:val="18"/>
        </w:rPr>
        <w:t>20.</w:t>
      </w:r>
    </w:p>
    <w:p w:rsidR="007744F9" w:rsidRPr="007633FC" w:rsidRDefault="002A59F6" w:rsidP="00033C6C">
      <w:pPr>
        <w:rPr>
          <w:rFonts w:ascii="Arial" w:hAnsi="Arial" w:cs="Arial"/>
          <w:sz w:val="18"/>
          <w:szCs w:val="18"/>
        </w:rPr>
      </w:pPr>
      <w:r w:rsidRPr="007633FC">
        <w:rPr>
          <w:rFonts w:ascii="Arial" w:hAnsi="Arial" w:cs="Arial"/>
          <w:sz w:val="18"/>
          <w:szCs w:val="18"/>
        </w:rPr>
        <w:t xml:space="preserve">Your directors are committed </w:t>
      </w:r>
      <w:r w:rsidR="00033C6C" w:rsidRPr="007633FC">
        <w:rPr>
          <w:rFonts w:ascii="Arial" w:hAnsi="Arial" w:cs="Arial"/>
          <w:sz w:val="18"/>
          <w:szCs w:val="18"/>
        </w:rPr>
        <w:t xml:space="preserve">to conducting business of the company in a manner which is not prejudicial to the interest of the company and its shareholders. </w:t>
      </w:r>
    </w:p>
    <w:p w:rsidR="007633FC" w:rsidRPr="008E3B1E" w:rsidRDefault="007633FC" w:rsidP="00033C6C">
      <w:pPr>
        <w:rPr>
          <w:rFonts w:ascii="Arial" w:hAnsi="Arial" w:cs="Arial"/>
          <w:b/>
          <w:sz w:val="18"/>
          <w:szCs w:val="18"/>
        </w:rPr>
      </w:pPr>
      <w:r w:rsidRPr="008E3B1E">
        <w:rPr>
          <w:rFonts w:ascii="Arial" w:hAnsi="Arial" w:cs="Arial"/>
          <w:b/>
          <w:sz w:val="18"/>
          <w:szCs w:val="18"/>
        </w:rPr>
        <w:lastRenderedPageBreak/>
        <w:t>Director Report (Contd.)</w:t>
      </w:r>
    </w:p>
    <w:p w:rsidR="00033C6C" w:rsidRPr="007633FC" w:rsidRDefault="00033C6C" w:rsidP="00033C6C">
      <w:pPr>
        <w:rPr>
          <w:rFonts w:ascii="Arial" w:hAnsi="Arial" w:cs="Arial"/>
          <w:b/>
          <w:sz w:val="18"/>
          <w:szCs w:val="18"/>
        </w:rPr>
      </w:pPr>
      <w:r w:rsidRPr="007633FC">
        <w:rPr>
          <w:rFonts w:ascii="Arial" w:hAnsi="Arial" w:cs="Arial"/>
          <w:b/>
          <w:sz w:val="18"/>
          <w:szCs w:val="18"/>
        </w:rPr>
        <w:t>PARTICULARS OF LOANS GIVEN, INVESTMENT MADE, GU</w:t>
      </w:r>
      <w:r w:rsidR="009E4FF5">
        <w:rPr>
          <w:rFonts w:ascii="Arial" w:hAnsi="Arial" w:cs="Arial"/>
          <w:b/>
          <w:sz w:val="18"/>
          <w:szCs w:val="18"/>
        </w:rPr>
        <w:t>A</w:t>
      </w:r>
      <w:r w:rsidRPr="007633FC">
        <w:rPr>
          <w:rFonts w:ascii="Arial" w:hAnsi="Arial" w:cs="Arial"/>
          <w:b/>
          <w:sz w:val="18"/>
          <w:szCs w:val="18"/>
        </w:rPr>
        <w:t>RANTEES GIVEN AND SECURITIES PROVIDED</w:t>
      </w:r>
    </w:p>
    <w:p w:rsidR="00033C6C" w:rsidRPr="007633FC" w:rsidRDefault="00033C6C" w:rsidP="00033C6C">
      <w:pPr>
        <w:jc w:val="both"/>
        <w:rPr>
          <w:rFonts w:ascii="Arial" w:hAnsi="Arial" w:cs="Arial"/>
          <w:sz w:val="18"/>
          <w:szCs w:val="18"/>
        </w:rPr>
      </w:pPr>
      <w:r w:rsidRPr="007633FC">
        <w:rPr>
          <w:rFonts w:ascii="Arial" w:hAnsi="Arial" w:cs="Arial"/>
          <w:sz w:val="18"/>
          <w:szCs w:val="18"/>
        </w:rPr>
        <w:t xml:space="preserve">Details of Loans, </w:t>
      </w:r>
      <w:r w:rsidR="00C5072B" w:rsidRPr="007633FC">
        <w:rPr>
          <w:rFonts w:ascii="Arial" w:hAnsi="Arial" w:cs="Arial"/>
          <w:sz w:val="18"/>
          <w:szCs w:val="18"/>
        </w:rPr>
        <w:t>Guarantees</w:t>
      </w:r>
      <w:r w:rsidRPr="007633FC">
        <w:rPr>
          <w:rFonts w:ascii="Arial" w:hAnsi="Arial" w:cs="Arial"/>
          <w:sz w:val="18"/>
          <w:szCs w:val="18"/>
        </w:rPr>
        <w:t xml:space="preserve"> and Investments covered under </w:t>
      </w:r>
      <w:r w:rsidR="000C1777" w:rsidRPr="007633FC">
        <w:rPr>
          <w:rFonts w:ascii="Arial" w:hAnsi="Arial" w:cs="Arial"/>
          <w:sz w:val="18"/>
          <w:szCs w:val="18"/>
        </w:rPr>
        <w:t>t</w:t>
      </w:r>
      <w:r w:rsidRPr="007633FC">
        <w:rPr>
          <w:rFonts w:ascii="Arial" w:hAnsi="Arial" w:cs="Arial"/>
          <w:sz w:val="18"/>
          <w:szCs w:val="18"/>
        </w:rPr>
        <w:t>he provisions of Section 186 of the Companies Act, 2013 are given in the notes to the Financial Statements.</w:t>
      </w:r>
    </w:p>
    <w:p w:rsidR="00033C6C" w:rsidRPr="007633FC" w:rsidRDefault="00033C6C" w:rsidP="00033C6C">
      <w:pPr>
        <w:rPr>
          <w:rFonts w:ascii="Arial" w:hAnsi="Arial" w:cs="Arial"/>
          <w:b/>
          <w:sz w:val="18"/>
          <w:szCs w:val="18"/>
        </w:rPr>
      </w:pPr>
      <w:r w:rsidRPr="007633FC">
        <w:rPr>
          <w:rFonts w:ascii="Arial" w:hAnsi="Arial" w:cs="Arial"/>
          <w:b/>
          <w:sz w:val="18"/>
          <w:szCs w:val="18"/>
        </w:rPr>
        <w:t>EXTRACT OF ANNUAL RETURN</w:t>
      </w:r>
    </w:p>
    <w:p w:rsidR="00033C6C" w:rsidRPr="007633FC" w:rsidRDefault="00033C6C" w:rsidP="00033C6C">
      <w:pPr>
        <w:rPr>
          <w:rFonts w:ascii="Arial" w:hAnsi="Arial" w:cs="Arial"/>
          <w:sz w:val="18"/>
          <w:szCs w:val="18"/>
        </w:rPr>
      </w:pPr>
      <w:r w:rsidRPr="007633FC">
        <w:rPr>
          <w:rFonts w:ascii="Arial" w:hAnsi="Arial" w:cs="Arial"/>
          <w:sz w:val="18"/>
          <w:szCs w:val="18"/>
        </w:rPr>
        <w:t>The extract of the annual return in Form No. MGT-9</w:t>
      </w:r>
      <w:r w:rsidR="00AC0FD7" w:rsidRPr="007633FC">
        <w:rPr>
          <w:rFonts w:ascii="Arial" w:hAnsi="Arial" w:cs="Arial"/>
          <w:sz w:val="18"/>
          <w:szCs w:val="18"/>
        </w:rPr>
        <w:t xml:space="preserve"> as </w:t>
      </w:r>
      <w:r w:rsidR="00D413CF" w:rsidRPr="007633FC">
        <w:rPr>
          <w:rFonts w:ascii="Arial" w:hAnsi="Arial" w:cs="Arial"/>
          <w:sz w:val="18"/>
          <w:szCs w:val="18"/>
        </w:rPr>
        <w:t>r</w:t>
      </w:r>
      <w:r w:rsidR="00AC0FD7" w:rsidRPr="007633FC">
        <w:rPr>
          <w:rFonts w:ascii="Arial" w:hAnsi="Arial" w:cs="Arial"/>
          <w:sz w:val="18"/>
          <w:szCs w:val="18"/>
        </w:rPr>
        <w:t>equired under Section 92 of the Companies Act, 2013 for the financial year ending March 31, 20</w:t>
      </w:r>
      <w:r w:rsidR="00F64D23">
        <w:rPr>
          <w:rFonts w:ascii="Arial" w:hAnsi="Arial" w:cs="Arial"/>
          <w:sz w:val="18"/>
          <w:szCs w:val="18"/>
        </w:rPr>
        <w:t>20</w:t>
      </w:r>
      <w:r w:rsidR="00714A99">
        <w:rPr>
          <w:rFonts w:ascii="Arial" w:hAnsi="Arial" w:cs="Arial"/>
          <w:sz w:val="18"/>
          <w:szCs w:val="18"/>
        </w:rPr>
        <w:tab/>
      </w:r>
      <w:r w:rsidR="00AC0FD7" w:rsidRPr="007633FC">
        <w:rPr>
          <w:rFonts w:ascii="Arial" w:hAnsi="Arial" w:cs="Arial"/>
          <w:sz w:val="18"/>
          <w:szCs w:val="18"/>
        </w:rPr>
        <w:t xml:space="preserve"> is annexed hereto as Annexure </w:t>
      </w:r>
      <w:r w:rsidR="000C1777" w:rsidRPr="007633FC">
        <w:rPr>
          <w:rFonts w:ascii="Arial" w:hAnsi="Arial" w:cs="Arial"/>
          <w:sz w:val="18"/>
          <w:szCs w:val="18"/>
        </w:rPr>
        <w:t>1</w:t>
      </w:r>
      <w:r w:rsidR="00AC0FD7" w:rsidRPr="007633FC">
        <w:rPr>
          <w:rFonts w:ascii="Arial" w:hAnsi="Arial" w:cs="Arial"/>
          <w:sz w:val="18"/>
          <w:szCs w:val="18"/>
        </w:rPr>
        <w:t xml:space="preserve"> and forms part of this report</w:t>
      </w:r>
      <w:r w:rsidR="00B2771D" w:rsidRPr="007633FC">
        <w:rPr>
          <w:rFonts w:ascii="Arial" w:hAnsi="Arial" w:cs="Arial"/>
          <w:sz w:val="18"/>
          <w:szCs w:val="18"/>
        </w:rPr>
        <w:t>.</w:t>
      </w:r>
    </w:p>
    <w:p w:rsidR="000C1777" w:rsidRPr="007633FC" w:rsidRDefault="000C1777" w:rsidP="000C1777">
      <w:pPr>
        <w:rPr>
          <w:rFonts w:ascii="Arial" w:hAnsi="Arial" w:cs="Arial"/>
          <w:b/>
          <w:sz w:val="18"/>
          <w:szCs w:val="18"/>
        </w:rPr>
      </w:pPr>
      <w:r w:rsidRPr="007633FC">
        <w:rPr>
          <w:rFonts w:ascii="Arial" w:hAnsi="Arial" w:cs="Arial"/>
          <w:b/>
          <w:sz w:val="18"/>
          <w:szCs w:val="18"/>
        </w:rPr>
        <w:t>RELATED PARTY TRANSACTION</w:t>
      </w:r>
    </w:p>
    <w:p w:rsidR="002E7954" w:rsidRPr="007633FC" w:rsidRDefault="006B01EB" w:rsidP="005042FC">
      <w:pPr>
        <w:jc w:val="both"/>
        <w:rPr>
          <w:rFonts w:ascii="Arial" w:hAnsi="Arial" w:cs="Arial"/>
          <w:sz w:val="18"/>
          <w:szCs w:val="18"/>
        </w:rPr>
      </w:pPr>
      <w:r w:rsidRPr="007633FC">
        <w:rPr>
          <w:rFonts w:ascii="Arial" w:hAnsi="Arial" w:cs="Arial"/>
          <w:sz w:val="18"/>
          <w:szCs w:val="18"/>
        </w:rPr>
        <w:t xml:space="preserve">All contracts and arrangements with related parties, entered into or modified during the financial </w:t>
      </w:r>
      <w:r w:rsidR="00BE51D9" w:rsidRPr="007633FC">
        <w:rPr>
          <w:rFonts w:ascii="Arial" w:hAnsi="Arial" w:cs="Arial"/>
          <w:sz w:val="18"/>
          <w:szCs w:val="18"/>
        </w:rPr>
        <w:t>year, were</w:t>
      </w:r>
      <w:r w:rsidRPr="007633FC">
        <w:rPr>
          <w:rFonts w:ascii="Arial" w:hAnsi="Arial" w:cs="Arial"/>
          <w:sz w:val="18"/>
          <w:szCs w:val="18"/>
        </w:rPr>
        <w:t xml:space="preserve"> on an arm’s length basis and in the ordina</w:t>
      </w:r>
      <w:r w:rsidR="007A1AE0" w:rsidRPr="007633FC">
        <w:rPr>
          <w:rFonts w:ascii="Arial" w:hAnsi="Arial" w:cs="Arial"/>
          <w:sz w:val="18"/>
          <w:szCs w:val="18"/>
        </w:rPr>
        <w:t xml:space="preserve">ry course of business. </w:t>
      </w:r>
      <w:r w:rsidR="00BE51D9" w:rsidRPr="007633FC">
        <w:rPr>
          <w:rFonts w:ascii="Arial" w:hAnsi="Arial" w:cs="Arial"/>
          <w:sz w:val="18"/>
          <w:szCs w:val="18"/>
        </w:rPr>
        <w:t>No material contracts or arrangements with related parties were entered into during the year under review.</w:t>
      </w:r>
    </w:p>
    <w:p w:rsidR="00E05AC8" w:rsidRPr="007633FC" w:rsidRDefault="00E05AC8" w:rsidP="00E05AC8">
      <w:pPr>
        <w:rPr>
          <w:rFonts w:ascii="Arial" w:hAnsi="Arial" w:cs="Arial"/>
          <w:b/>
          <w:sz w:val="18"/>
          <w:szCs w:val="18"/>
        </w:rPr>
      </w:pPr>
      <w:r w:rsidRPr="007633FC">
        <w:rPr>
          <w:rFonts w:ascii="Arial" w:hAnsi="Arial" w:cs="Arial"/>
          <w:b/>
          <w:sz w:val="18"/>
          <w:szCs w:val="18"/>
        </w:rPr>
        <w:t>CONSERVATION OF ENERGY, TECHNOLOGY ABSORPTION, FOREIGN EXCHANGE EARNINGS AND OUTGO</w:t>
      </w:r>
    </w:p>
    <w:p w:rsidR="00E05AC8" w:rsidRPr="007633FC" w:rsidRDefault="00E05AC8" w:rsidP="00E05AC8">
      <w:pPr>
        <w:rPr>
          <w:rFonts w:ascii="Arial" w:hAnsi="Arial" w:cs="Arial"/>
          <w:sz w:val="18"/>
          <w:szCs w:val="18"/>
        </w:rPr>
      </w:pPr>
      <w:r w:rsidRPr="007633FC">
        <w:rPr>
          <w:rFonts w:ascii="Arial" w:hAnsi="Arial" w:cs="Arial"/>
          <w:sz w:val="18"/>
          <w:szCs w:val="18"/>
        </w:rPr>
        <w:t>The provisions of Section 134(m) of the companies Act, 2013 do not apply to our company. There was no foreign exchange inflow or outflow during the year under review.</w:t>
      </w:r>
    </w:p>
    <w:p w:rsidR="00E05AC8" w:rsidRPr="007633FC" w:rsidRDefault="00E05AC8" w:rsidP="00E05AC8">
      <w:pPr>
        <w:rPr>
          <w:rFonts w:ascii="Arial" w:hAnsi="Arial" w:cs="Arial"/>
          <w:b/>
          <w:sz w:val="18"/>
          <w:szCs w:val="18"/>
        </w:rPr>
      </w:pPr>
      <w:r w:rsidRPr="007633FC">
        <w:rPr>
          <w:rFonts w:ascii="Arial" w:hAnsi="Arial" w:cs="Arial"/>
          <w:b/>
          <w:sz w:val="18"/>
          <w:szCs w:val="18"/>
        </w:rPr>
        <w:t>RISK MANAGEMENT</w:t>
      </w:r>
    </w:p>
    <w:p w:rsidR="00E05AC8" w:rsidRPr="007633FC" w:rsidRDefault="00E05AC8" w:rsidP="00864C84">
      <w:pPr>
        <w:jc w:val="both"/>
        <w:rPr>
          <w:rFonts w:ascii="Arial" w:hAnsi="Arial" w:cs="Arial"/>
          <w:sz w:val="18"/>
          <w:szCs w:val="18"/>
        </w:rPr>
      </w:pPr>
      <w:r w:rsidRPr="007633FC">
        <w:rPr>
          <w:rFonts w:ascii="Arial" w:hAnsi="Arial" w:cs="Arial"/>
          <w:sz w:val="18"/>
          <w:szCs w:val="18"/>
        </w:rPr>
        <w:t xml:space="preserve">The </w:t>
      </w:r>
      <w:r w:rsidR="00864C84" w:rsidRPr="007633FC">
        <w:rPr>
          <w:rFonts w:ascii="Arial" w:hAnsi="Arial" w:cs="Arial"/>
          <w:sz w:val="18"/>
          <w:szCs w:val="18"/>
        </w:rPr>
        <w:t>Risk Management is overseen by the Board of the Company on continuous basis. The Board oversees Company’s process and policies for determining risk tolerance and review management measurement and comparison of overall risk tolerance to established levels. Major risk identified by the businesses and functions are systematically address</w:t>
      </w:r>
      <w:r w:rsidR="00E83E6E" w:rsidRPr="007633FC">
        <w:rPr>
          <w:rFonts w:ascii="Arial" w:hAnsi="Arial" w:cs="Arial"/>
          <w:sz w:val="18"/>
          <w:szCs w:val="18"/>
        </w:rPr>
        <w:t>ed</w:t>
      </w:r>
      <w:r w:rsidR="00864C84" w:rsidRPr="007633FC">
        <w:rPr>
          <w:rFonts w:ascii="Arial" w:hAnsi="Arial" w:cs="Arial"/>
          <w:sz w:val="18"/>
          <w:szCs w:val="18"/>
        </w:rPr>
        <w:t xml:space="preserve"> through mitigating action on a continuous basis.</w:t>
      </w:r>
    </w:p>
    <w:p w:rsidR="00033C6C" w:rsidRPr="007633FC" w:rsidRDefault="00E05AC8" w:rsidP="00033C6C">
      <w:pPr>
        <w:rPr>
          <w:rFonts w:ascii="Arial" w:hAnsi="Arial" w:cs="Arial"/>
          <w:b/>
          <w:sz w:val="18"/>
          <w:szCs w:val="18"/>
        </w:rPr>
      </w:pPr>
      <w:r w:rsidRPr="007633FC">
        <w:rPr>
          <w:rFonts w:ascii="Arial" w:hAnsi="Arial" w:cs="Arial"/>
          <w:b/>
          <w:sz w:val="18"/>
          <w:szCs w:val="18"/>
        </w:rPr>
        <w:t>ADEQUACY OF INTERNAL FINANCIAL CONTROLS WITH REFERENCE TO FINANCIAL STATEMENTS</w:t>
      </w:r>
    </w:p>
    <w:p w:rsidR="00033C6C" w:rsidRPr="007633FC" w:rsidRDefault="000C0502" w:rsidP="00033C6C">
      <w:pPr>
        <w:rPr>
          <w:rFonts w:ascii="Arial" w:hAnsi="Arial" w:cs="Arial"/>
          <w:sz w:val="18"/>
          <w:szCs w:val="18"/>
        </w:rPr>
      </w:pPr>
      <w:r w:rsidRPr="007633FC">
        <w:rPr>
          <w:rFonts w:ascii="Arial" w:hAnsi="Arial" w:cs="Arial"/>
          <w:sz w:val="18"/>
          <w:szCs w:val="18"/>
        </w:rPr>
        <w:t xml:space="preserve">The Company has in place adequate internal financial controls with reference to financial statements. During the year under review, such controls were tested and no reportable material </w:t>
      </w:r>
      <w:r w:rsidR="00864C84" w:rsidRPr="007633FC">
        <w:rPr>
          <w:rFonts w:ascii="Arial" w:hAnsi="Arial" w:cs="Arial"/>
          <w:sz w:val="18"/>
          <w:szCs w:val="18"/>
        </w:rPr>
        <w:t>weakness in the design or operation was</w:t>
      </w:r>
      <w:r w:rsidRPr="007633FC">
        <w:rPr>
          <w:rFonts w:ascii="Arial" w:hAnsi="Arial" w:cs="Arial"/>
          <w:sz w:val="18"/>
          <w:szCs w:val="18"/>
        </w:rPr>
        <w:t xml:space="preserve"> observed.</w:t>
      </w:r>
    </w:p>
    <w:p w:rsidR="000C0502" w:rsidRPr="00925741" w:rsidRDefault="000C0502" w:rsidP="000C0502">
      <w:pPr>
        <w:rPr>
          <w:rFonts w:ascii="Arial" w:hAnsi="Arial" w:cs="Arial"/>
          <w:b/>
          <w:sz w:val="18"/>
          <w:szCs w:val="18"/>
        </w:rPr>
      </w:pPr>
      <w:r w:rsidRPr="00925741">
        <w:rPr>
          <w:rFonts w:ascii="Arial" w:hAnsi="Arial" w:cs="Arial"/>
          <w:b/>
          <w:sz w:val="18"/>
          <w:szCs w:val="18"/>
        </w:rPr>
        <w:t xml:space="preserve">DIRECTORS </w:t>
      </w:r>
    </w:p>
    <w:p w:rsidR="00B429E4" w:rsidRPr="0083273D" w:rsidRDefault="00B429E4" w:rsidP="00B429E4">
      <w:pPr>
        <w:rPr>
          <w:rFonts w:ascii="Arial" w:hAnsi="Arial" w:cs="Arial"/>
          <w:sz w:val="18"/>
          <w:szCs w:val="18"/>
        </w:rPr>
      </w:pPr>
      <w:r w:rsidRPr="0083273D">
        <w:rPr>
          <w:rFonts w:ascii="Arial" w:hAnsi="Arial" w:cs="Arial"/>
          <w:sz w:val="18"/>
          <w:szCs w:val="18"/>
        </w:rPr>
        <w:t xml:space="preserve">In accordance with provisions of Company’s Articles of the Association </w:t>
      </w:r>
      <w:r w:rsidR="001940C3" w:rsidRPr="0083273D">
        <w:rPr>
          <w:rFonts w:ascii="Arial" w:hAnsi="Arial" w:cs="Arial"/>
          <w:sz w:val="18"/>
          <w:szCs w:val="18"/>
        </w:rPr>
        <w:t>Mr.</w:t>
      </w:r>
      <w:r w:rsidR="001940C3">
        <w:rPr>
          <w:rFonts w:ascii="Arial" w:hAnsi="Arial" w:cs="Arial"/>
          <w:sz w:val="18"/>
          <w:szCs w:val="18"/>
        </w:rPr>
        <w:t>ParthaBasu (DIN: 00628680)</w:t>
      </w:r>
      <w:r w:rsidRPr="0083273D">
        <w:rPr>
          <w:rFonts w:ascii="Arial" w:hAnsi="Arial" w:cs="Arial"/>
          <w:sz w:val="18"/>
          <w:szCs w:val="18"/>
        </w:rPr>
        <w:t>will retire by rotation at the forthcoming Annual General Meeting and being eligible offer himself for reappointment.</w:t>
      </w:r>
    </w:p>
    <w:p w:rsidR="000C0502" w:rsidRPr="00925741" w:rsidRDefault="000C0502" w:rsidP="000C0502">
      <w:pPr>
        <w:rPr>
          <w:rFonts w:ascii="Arial" w:hAnsi="Arial" w:cs="Arial"/>
          <w:b/>
          <w:sz w:val="18"/>
          <w:szCs w:val="18"/>
        </w:rPr>
      </w:pPr>
      <w:r w:rsidRPr="00925741">
        <w:rPr>
          <w:rFonts w:ascii="Arial" w:hAnsi="Arial" w:cs="Arial"/>
          <w:b/>
          <w:sz w:val="18"/>
          <w:szCs w:val="18"/>
        </w:rPr>
        <w:t>DETAILS OF SUBSIDIARIES/JO</w:t>
      </w:r>
      <w:r w:rsidR="00EB6667" w:rsidRPr="00925741">
        <w:rPr>
          <w:rFonts w:ascii="Arial" w:hAnsi="Arial" w:cs="Arial"/>
          <w:b/>
          <w:sz w:val="18"/>
          <w:szCs w:val="18"/>
        </w:rPr>
        <w:t>I</w:t>
      </w:r>
      <w:r w:rsidRPr="00925741">
        <w:rPr>
          <w:rFonts w:ascii="Arial" w:hAnsi="Arial" w:cs="Arial"/>
          <w:b/>
          <w:sz w:val="18"/>
          <w:szCs w:val="18"/>
        </w:rPr>
        <w:t>NT VENTURES/ASSOCIATE COMPANIES</w:t>
      </w:r>
    </w:p>
    <w:p w:rsidR="00C167C5" w:rsidRPr="00925741" w:rsidRDefault="00C167C5" w:rsidP="000C0502">
      <w:pPr>
        <w:rPr>
          <w:rFonts w:ascii="Arial" w:hAnsi="Arial" w:cs="Arial"/>
          <w:sz w:val="18"/>
          <w:szCs w:val="18"/>
        </w:rPr>
      </w:pPr>
      <w:r w:rsidRPr="00925741">
        <w:rPr>
          <w:rFonts w:ascii="Arial" w:hAnsi="Arial" w:cs="Arial"/>
          <w:sz w:val="18"/>
          <w:szCs w:val="18"/>
        </w:rPr>
        <w:t>The Company does not have any Subsidiary or Joint Venture Company but have two Associates namely:-</w:t>
      </w:r>
    </w:p>
    <w:p w:rsidR="000C0502" w:rsidRPr="00925741" w:rsidRDefault="00C167C5" w:rsidP="000C0502">
      <w:pPr>
        <w:rPr>
          <w:rFonts w:ascii="Arial" w:hAnsi="Arial" w:cs="Arial"/>
          <w:sz w:val="18"/>
          <w:szCs w:val="18"/>
        </w:rPr>
      </w:pPr>
      <w:r w:rsidRPr="00925741">
        <w:rPr>
          <w:rFonts w:ascii="Arial" w:hAnsi="Arial" w:cs="Arial"/>
          <w:sz w:val="18"/>
          <w:szCs w:val="18"/>
        </w:rPr>
        <w:t>1)</w:t>
      </w:r>
      <w:r w:rsidR="000C0502" w:rsidRPr="00925741">
        <w:rPr>
          <w:rFonts w:ascii="Arial" w:hAnsi="Arial" w:cs="Arial"/>
          <w:sz w:val="18"/>
          <w:szCs w:val="18"/>
        </w:rPr>
        <w:t>.</w:t>
      </w:r>
      <w:r w:rsidRPr="00925741">
        <w:rPr>
          <w:rFonts w:ascii="Arial" w:hAnsi="Arial" w:cs="Arial"/>
          <w:sz w:val="18"/>
          <w:szCs w:val="18"/>
        </w:rPr>
        <w:t>Sripadam Investments Ltd</w:t>
      </w:r>
      <w:r w:rsidR="007A4CB2" w:rsidRPr="00925741">
        <w:rPr>
          <w:rFonts w:ascii="Arial" w:hAnsi="Arial" w:cs="Arial"/>
          <w:sz w:val="18"/>
          <w:szCs w:val="18"/>
        </w:rPr>
        <w:t>.</w:t>
      </w:r>
    </w:p>
    <w:p w:rsidR="007A4CB2" w:rsidRPr="00925741" w:rsidRDefault="007A4CB2" w:rsidP="000C0502">
      <w:pPr>
        <w:rPr>
          <w:rFonts w:ascii="Arial" w:hAnsi="Arial" w:cs="Arial"/>
          <w:sz w:val="18"/>
          <w:szCs w:val="18"/>
        </w:rPr>
      </w:pPr>
      <w:r w:rsidRPr="00925741">
        <w:rPr>
          <w:rFonts w:ascii="Arial" w:hAnsi="Arial" w:cs="Arial"/>
          <w:sz w:val="18"/>
          <w:szCs w:val="18"/>
        </w:rPr>
        <w:t>2) Behubor Investments Ltd.</w:t>
      </w:r>
    </w:p>
    <w:p w:rsidR="006338D7" w:rsidRPr="00925741" w:rsidRDefault="006338D7" w:rsidP="006338D7">
      <w:pPr>
        <w:jc w:val="both"/>
        <w:rPr>
          <w:rFonts w:ascii="Arial" w:hAnsi="Arial" w:cs="Arial"/>
          <w:sz w:val="18"/>
          <w:szCs w:val="18"/>
        </w:rPr>
      </w:pPr>
      <w:r w:rsidRPr="00925741">
        <w:rPr>
          <w:rFonts w:ascii="Arial" w:hAnsi="Arial" w:cs="Arial"/>
          <w:sz w:val="18"/>
          <w:szCs w:val="18"/>
        </w:rPr>
        <w:t>In accordance with Section 129(3) of the Act, the Company has prepared a consolidated financial statement which forms part of the Annual report .A statement containing salient features of the financial statements of the associate companies in the prescribed format AOC-1 is also included in the Board report and is marked as Annexure-2.</w:t>
      </w:r>
    </w:p>
    <w:p w:rsidR="00925741" w:rsidRDefault="00925741" w:rsidP="00B07633">
      <w:pPr>
        <w:spacing w:after="0" w:line="240" w:lineRule="auto"/>
        <w:jc w:val="both"/>
        <w:rPr>
          <w:rFonts w:ascii="Arial" w:hAnsi="Arial" w:cs="Arial"/>
          <w:b/>
        </w:rPr>
      </w:pPr>
    </w:p>
    <w:p w:rsidR="008D3EE7" w:rsidRDefault="008D3EE7" w:rsidP="00B07633">
      <w:pPr>
        <w:spacing w:after="0" w:line="240" w:lineRule="auto"/>
        <w:jc w:val="both"/>
        <w:rPr>
          <w:rFonts w:ascii="Arial" w:hAnsi="Arial" w:cs="Arial"/>
          <w:b/>
        </w:rPr>
      </w:pPr>
    </w:p>
    <w:p w:rsidR="00925741" w:rsidRPr="00925741" w:rsidRDefault="00925741" w:rsidP="00925741">
      <w:pPr>
        <w:rPr>
          <w:rFonts w:ascii="Arial" w:hAnsi="Arial" w:cs="Arial"/>
          <w:b/>
          <w:sz w:val="18"/>
          <w:szCs w:val="18"/>
        </w:rPr>
      </w:pPr>
      <w:r>
        <w:rPr>
          <w:rFonts w:ascii="Arial" w:hAnsi="Arial" w:cs="Arial"/>
          <w:b/>
          <w:sz w:val="18"/>
          <w:szCs w:val="18"/>
        </w:rPr>
        <w:lastRenderedPageBreak/>
        <w:t>Director Report (Contd.)</w:t>
      </w:r>
    </w:p>
    <w:p w:rsidR="00B25929" w:rsidRPr="00925741" w:rsidRDefault="00DF1B71" w:rsidP="00B07633">
      <w:pPr>
        <w:spacing w:after="0" w:line="240" w:lineRule="auto"/>
        <w:jc w:val="both"/>
        <w:rPr>
          <w:rFonts w:ascii="Arial" w:hAnsi="Arial" w:cs="Arial"/>
          <w:b/>
          <w:sz w:val="18"/>
          <w:szCs w:val="18"/>
        </w:rPr>
      </w:pPr>
      <w:r w:rsidRPr="00925741">
        <w:rPr>
          <w:rFonts w:ascii="Arial" w:hAnsi="Arial" w:cs="Arial"/>
          <w:b/>
          <w:sz w:val="18"/>
          <w:szCs w:val="18"/>
        </w:rPr>
        <w:t>DETAILSOFSIGNIFICANTANDMATERIALORDERSPASSEDBYTHEREGULATORS ORCOURTSORTRIBUNALS IMPACTING THE GOING CONCERN STATUS AND COMPANY’S OPERATIONS IN FUTURE</w:t>
      </w:r>
    </w:p>
    <w:p w:rsidR="00B25929" w:rsidRPr="00925741" w:rsidRDefault="00B25929" w:rsidP="00B25929">
      <w:pPr>
        <w:spacing w:after="0" w:line="240" w:lineRule="auto"/>
        <w:jc w:val="both"/>
        <w:rPr>
          <w:rFonts w:ascii="Arial" w:hAnsi="Arial" w:cs="Arial"/>
          <w:b/>
          <w:color w:val="FF0000"/>
          <w:sz w:val="18"/>
          <w:szCs w:val="18"/>
          <w:u w:val="single"/>
        </w:rPr>
      </w:pPr>
    </w:p>
    <w:p w:rsidR="00B25929" w:rsidRPr="00925741" w:rsidRDefault="000C0502" w:rsidP="00B25929">
      <w:pPr>
        <w:spacing w:after="0" w:line="240" w:lineRule="auto"/>
        <w:jc w:val="both"/>
        <w:rPr>
          <w:rFonts w:ascii="Arial" w:hAnsi="Arial" w:cs="Arial"/>
          <w:sz w:val="18"/>
          <w:szCs w:val="18"/>
        </w:rPr>
      </w:pPr>
      <w:r w:rsidRPr="00925741">
        <w:rPr>
          <w:rFonts w:ascii="Arial" w:hAnsi="Arial" w:cs="Arial"/>
          <w:sz w:val="18"/>
          <w:szCs w:val="18"/>
        </w:rPr>
        <w:t>N</w:t>
      </w:r>
      <w:r w:rsidR="00B25929" w:rsidRPr="00925741">
        <w:rPr>
          <w:rFonts w:ascii="Arial" w:hAnsi="Arial" w:cs="Arial"/>
          <w:sz w:val="18"/>
          <w:szCs w:val="18"/>
        </w:rPr>
        <w:t>o significant and material order</w:t>
      </w:r>
      <w:r w:rsidRPr="00925741">
        <w:rPr>
          <w:rFonts w:ascii="Arial" w:hAnsi="Arial" w:cs="Arial"/>
          <w:sz w:val="18"/>
          <w:szCs w:val="18"/>
        </w:rPr>
        <w:t xml:space="preserve"> has been </w:t>
      </w:r>
      <w:r w:rsidR="00B25929" w:rsidRPr="00925741">
        <w:rPr>
          <w:rFonts w:ascii="Arial" w:hAnsi="Arial" w:cs="Arial"/>
          <w:sz w:val="18"/>
          <w:szCs w:val="18"/>
        </w:rPr>
        <w:t xml:space="preserve">passed by the </w:t>
      </w:r>
      <w:r w:rsidR="00DF0045" w:rsidRPr="00925741">
        <w:rPr>
          <w:rFonts w:ascii="Arial" w:hAnsi="Arial" w:cs="Arial"/>
          <w:sz w:val="18"/>
          <w:szCs w:val="18"/>
        </w:rPr>
        <w:t>regulators,</w:t>
      </w:r>
      <w:r w:rsidR="00B25929" w:rsidRPr="00925741">
        <w:rPr>
          <w:rFonts w:ascii="Arial" w:hAnsi="Arial" w:cs="Arial"/>
          <w:sz w:val="18"/>
          <w:szCs w:val="18"/>
        </w:rPr>
        <w:t xml:space="preserve"> courts or tribunals impacting the going concern status and company’s operations in future.</w:t>
      </w:r>
    </w:p>
    <w:p w:rsidR="00B25929" w:rsidRPr="00925741" w:rsidRDefault="00B25929" w:rsidP="00B25929">
      <w:pPr>
        <w:spacing w:after="0" w:line="240" w:lineRule="auto"/>
        <w:jc w:val="both"/>
        <w:rPr>
          <w:rFonts w:ascii="Arial" w:hAnsi="Arial" w:cs="Arial"/>
          <w:sz w:val="18"/>
          <w:szCs w:val="18"/>
        </w:rPr>
      </w:pPr>
    </w:p>
    <w:p w:rsidR="00943FEB" w:rsidRPr="00925741" w:rsidRDefault="00943FEB" w:rsidP="00943FEB">
      <w:pPr>
        <w:rPr>
          <w:rFonts w:ascii="Arial" w:hAnsi="Arial" w:cs="Arial"/>
          <w:b/>
          <w:sz w:val="18"/>
          <w:szCs w:val="18"/>
        </w:rPr>
      </w:pPr>
      <w:r w:rsidRPr="00925741">
        <w:rPr>
          <w:rFonts w:ascii="Arial" w:hAnsi="Arial" w:cs="Arial"/>
          <w:b/>
          <w:sz w:val="18"/>
          <w:szCs w:val="18"/>
        </w:rPr>
        <w:t>CORPORATE SOCIAL RESPONSIBILITY STATEMENT</w:t>
      </w:r>
    </w:p>
    <w:p w:rsidR="008E0009" w:rsidRPr="00925741" w:rsidRDefault="00943FEB" w:rsidP="008E0009">
      <w:pPr>
        <w:rPr>
          <w:rFonts w:ascii="Arial" w:hAnsi="Arial" w:cs="Arial"/>
          <w:sz w:val="18"/>
          <w:szCs w:val="18"/>
        </w:rPr>
      </w:pPr>
      <w:r w:rsidRPr="00925741">
        <w:rPr>
          <w:rFonts w:ascii="Arial" w:hAnsi="Arial" w:cs="Arial"/>
          <w:sz w:val="18"/>
          <w:szCs w:val="18"/>
        </w:rPr>
        <w:t>The company has not developed and implemented any Corporate Social Responsibility initiatives as the said provisions are not applicable</w:t>
      </w:r>
      <w:r w:rsidR="00DD02F0" w:rsidRPr="00925741">
        <w:rPr>
          <w:rFonts w:ascii="Arial" w:hAnsi="Arial" w:cs="Arial"/>
          <w:sz w:val="18"/>
          <w:szCs w:val="18"/>
        </w:rPr>
        <w:t>.</w:t>
      </w:r>
    </w:p>
    <w:p w:rsidR="00F936DD" w:rsidRPr="00925741" w:rsidRDefault="00F936DD" w:rsidP="00F936DD">
      <w:pPr>
        <w:rPr>
          <w:rFonts w:ascii="Arial" w:hAnsi="Arial" w:cs="Arial"/>
          <w:b/>
          <w:sz w:val="18"/>
          <w:szCs w:val="18"/>
        </w:rPr>
      </w:pPr>
      <w:r w:rsidRPr="00925741">
        <w:rPr>
          <w:rFonts w:ascii="Arial" w:hAnsi="Arial" w:cs="Arial"/>
          <w:b/>
          <w:sz w:val="18"/>
          <w:szCs w:val="18"/>
        </w:rPr>
        <w:t>STATUTORY AUDITORS</w:t>
      </w:r>
    </w:p>
    <w:p w:rsidR="00344B43" w:rsidRPr="0083273D" w:rsidRDefault="00344B43" w:rsidP="00344B43">
      <w:pPr>
        <w:jc w:val="both"/>
        <w:rPr>
          <w:rFonts w:ascii="Arial" w:hAnsi="Arial" w:cs="Arial"/>
          <w:sz w:val="18"/>
          <w:szCs w:val="18"/>
        </w:rPr>
      </w:pPr>
      <w:r w:rsidRPr="0083273D">
        <w:rPr>
          <w:rFonts w:ascii="Arial" w:hAnsi="Arial" w:cs="Arial"/>
          <w:sz w:val="18"/>
          <w:szCs w:val="18"/>
        </w:rPr>
        <w:t>The members of the Company at the 6</w:t>
      </w:r>
      <w:r>
        <w:rPr>
          <w:rFonts w:ascii="Arial" w:hAnsi="Arial" w:cs="Arial"/>
          <w:sz w:val="18"/>
          <w:szCs w:val="18"/>
        </w:rPr>
        <w:t>6</w:t>
      </w:r>
      <w:r w:rsidRPr="0083273D">
        <w:rPr>
          <w:rFonts w:ascii="Arial" w:hAnsi="Arial" w:cs="Arial"/>
          <w:sz w:val="18"/>
          <w:szCs w:val="18"/>
          <w:vertAlign w:val="superscript"/>
        </w:rPr>
        <w:t>st</w:t>
      </w:r>
      <w:r w:rsidRPr="0083273D">
        <w:rPr>
          <w:rFonts w:ascii="Arial" w:hAnsi="Arial" w:cs="Arial"/>
          <w:sz w:val="18"/>
          <w:szCs w:val="18"/>
        </w:rPr>
        <w:t xml:space="preserve"> Annual General Meeting held on 2</w:t>
      </w:r>
      <w:r>
        <w:rPr>
          <w:rFonts w:ascii="Arial" w:hAnsi="Arial" w:cs="Arial"/>
          <w:sz w:val="18"/>
          <w:szCs w:val="18"/>
        </w:rPr>
        <w:t>6</w:t>
      </w:r>
      <w:r w:rsidRPr="0083273D">
        <w:rPr>
          <w:rFonts w:ascii="Arial" w:hAnsi="Arial" w:cs="Arial"/>
          <w:sz w:val="18"/>
          <w:szCs w:val="18"/>
          <w:vertAlign w:val="superscript"/>
        </w:rPr>
        <w:t>th</w:t>
      </w:r>
      <w:r w:rsidRPr="0083273D">
        <w:rPr>
          <w:rFonts w:ascii="Arial" w:hAnsi="Arial" w:cs="Arial"/>
          <w:sz w:val="18"/>
          <w:szCs w:val="18"/>
        </w:rPr>
        <w:t xml:space="preserve"> September, </w:t>
      </w:r>
      <w:r>
        <w:rPr>
          <w:rFonts w:ascii="Arial" w:hAnsi="Arial" w:cs="Arial"/>
          <w:sz w:val="18"/>
          <w:szCs w:val="18"/>
        </w:rPr>
        <w:t>2019</w:t>
      </w:r>
      <w:r w:rsidRPr="0083273D">
        <w:rPr>
          <w:rFonts w:ascii="Arial" w:hAnsi="Arial" w:cs="Arial"/>
          <w:sz w:val="18"/>
          <w:szCs w:val="18"/>
        </w:rPr>
        <w:t xml:space="preserve"> had approved the appointment of M/s </w:t>
      </w:r>
      <w:r>
        <w:rPr>
          <w:rFonts w:ascii="Arial" w:hAnsi="Arial" w:cs="Arial"/>
          <w:sz w:val="18"/>
          <w:szCs w:val="18"/>
        </w:rPr>
        <w:t>Choudhari Pramod &amp; Co.</w:t>
      </w:r>
      <w:r w:rsidRPr="0083273D">
        <w:rPr>
          <w:rFonts w:ascii="Arial" w:hAnsi="Arial" w:cs="Arial"/>
          <w:sz w:val="18"/>
          <w:szCs w:val="18"/>
        </w:rPr>
        <w:t xml:space="preserve"> Chartered Accountants(FR No.</w:t>
      </w:r>
      <w:r>
        <w:rPr>
          <w:rFonts w:ascii="Arial" w:hAnsi="Arial" w:cs="Arial"/>
          <w:sz w:val="18"/>
          <w:szCs w:val="18"/>
        </w:rPr>
        <w:t>324247E</w:t>
      </w:r>
      <w:r w:rsidRPr="0083273D">
        <w:rPr>
          <w:rFonts w:ascii="Arial" w:hAnsi="Arial" w:cs="Arial"/>
          <w:sz w:val="18"/>
          <w:szCs w:val="18"/>
        </w:rPr>
        <w:t>)for the term of five years i.e. from the conclusion of 6</w:t>
      </w:r>
      <w:r>
        <w:rPr>
          <w:rFonts w:ascii="Arial" w:hAnsi="Arial" w:cs="Arial"/>
          <w:sz w:val="18"/>
          <w:szCs w:val="18"/>
        </w:rPr>
        <w:t>6</w:t>
      </w:r>
      <w:r w:rsidRPr="0083273D">
        <w:rPr>
          <w:rFonts w:ascii="Arial" w:hAnsi="Arial" w:cs="Arial"/>
          <w:sz w:val="18"/>
          <w:szCs w:val="18"/>
          <w:vertAlign w:val="superscript"/>
        </w:rPr>
        <w:t>st</w:t>
      </w:r>
      <w:r w:rsidRPr="0083273D">
        <w:rPr>
          <w:rFonts w:ascii="Arial" w:hAnsi="Arial" w:cs="Arial"/>
          <w:sz w:val="18"/>
          <w:szCs w:val="18"/>
        </w:rPr>
        <w:t xml:space="preserve"> Annual General Meeting until the conclusion of </w:t>
      </w:r>
      <w:r>
        <w:rPr>
          <w:rFonts w:ascii="Arial" w:hAnsi="Arial" w:cs="Arial"/>
          <w:sz w:val="18"/>
          <w:szCs w:val="18"/>
        </w:rPr>
        <w:t>71</w:t>
      </w:r>
      <w:r w:rsidRPr="0083273D">
        <w:rPr>
          <w:rFonts w:ascii="Arial" w:hAnsi="Arial" w:cs="Arial"/>
          <w:sz w:val="18"/>
          <w:szCs w:val="18"/>
          <w:vertAlign w:val="superscript"/>
        </w:rPr>
        <w:t>th</w:t>
      </w:r>
      <w:r w:rsidRPr="0083273D">
        <w:rPr>
          <w:rFonts w:ascii="Arial" w:hAnsi="Arial" w:cs="Arial"/>
          <w:sz w:val="18"/>
          <w:szCs w:val="18"/>
        </w:rPr>
        <w:t xml:space="preserve"> Annual general Meeting of the Company. Pursuant to Rule 3(7) of the Companies (Audit and Auditors) Rules, 2014 the aforesaid agreement needs to be ratified by the members at the ensuing Annual General Meeting. Accordingly the appointment of M/s </w:t>
      </w:r>
      <w:r>
        <w:rPr>
          <w:rFonts w:ascii="Arial" w:hAnsi="Arial" w:cs="Arial"/>
          <w:sz w:val="18"/>
          <w:szCs w:val="18"/>
        </w:rPr>
        <w:t>Choudhari Pramod &amp; Co.</w:t>
      </w:r>
      <w:r w:rsidRPr="0083273D">
        <w:rPr>
          <w:rFonts w:ascii="Arial" w:hAnsi="Arial" w:cs="Arial"/>
          <w:sz w:val="18"/>
          <w:szCs w:val="18"/>
        </w:rPr>
        <w:t xml:space="preserve"> Chartered Accountants(FR No.</w:t>
      </w:r>
      <w:r>
        <w:rPr>
          <w:rFonts w:ascii="Arial" w:hAnsi="Arial" w:cs="Arial"/>
          <w:sz w:val="18"/>
          <w:szCs w:val="18"/>
        </w:rPr>
        <w:t>324247E)</w:t>
      </w:r>
      <w:r w:rsidRPr="0083273D">
        <w:rPr>
          <w:rFonts w:ascii="Arial" w:hAnsi="Arial" w:cs="Arial"/>
          <w:sz w:val="18"/>
          <w:szCs w:val="18"/>
        </w:rPr>
        <w:t xml:space="preserve">  as Statutory Auditors of the Company to hold office from the conclusion of this Annual General Meeting until the conclusion of next Annual General Meeting is commended for ratification by the members. A certificate from M/s</w:t>
      </w:r>
      <w:r>
        <w:rPr>
          <w:rFonts w:ascii="Arial" w:hAnsi="Arial" w:cs="Arial"/>
          <w:sz w:val="18"/>
          <w:szCs w:val="18"/>
        </w:rPr>
        <w:t>Choudhari Pramod &amp; Co.</w:t>
      </w:r>
      <w:r w:rsidRPr="0083273D">
        <w:rPr>
          <w:rFonts w:ascii="Arial" w:hAnsi="Arial" w:cs="Arial"/>
          <w:sz w:val="18"/>
          <w:szCs w:val="18"/>
        </w:rPr>
        <w:t xml:space="preserve"> Chartered Accountants(FR No.</w:t>
      </w:r>
      <w:r>
        <w:rPr>
          <w:rFonts w:ascii="Arial" w:hAnsi="Arial" w:cs="Arial"/>
          <w:sz w:val="18"/>
          <w:szCs w:val="18"/>
        </w:rPr>
        <w:t>324247E)</w:t>
      </w:r>
      <w:r w:rsidRPr="0083273D">
        <w:rPr>
          <w:rFonts w:ascii="Arial" w:hAnsi="Arial" w:cs="Arial"/>
          <w:sz w:val="18"/>
          <w:szCs w:val="18"/>
        </w:rPr>
        <w:t xml:space="preserve"> that that their appointment is within prescribed limits under Section 141 of the Companies Act, 2013 has been obtained by the Company.    </w:t>
      </w:r>
    </w:p>
    <w:p w:rsidR="00F936DD" w:rsidRPr="00F908B9" w:rsidRDefault="00943FEB" w:rsidP="007B5091">
      <w:pPr>
        <w:jc w:val="both"/>
        <w:rPr>
          <w:rFonts w:ascii="Arial" w:hAnsi="Arial" w:cs="Arial"/>
          <w:sz w:val="18"/>
          <w:szCs w:val="18"/>
        </w:rPr>
      </w:pPr>
      <w:r w:rsidRPr="00925741">
        <w:rPr>
          <w:rFonts w:ascii="Arial" w:hAnsi="Arial" w:cs="Arial"/>
          <w:b/>
          <w:sz w:val="18"/>
          <w:szCs w:val="18"/>
        </w:rPr>
        <w:t xml:space="preserve">BOARD’S COMMENT ON THE </w:t>
      </w:r>
      <w:r w:rsidR="00F936DD" w:rsidRPr="00925741">
        <w:rPr>
          <w:rFonts w:ascii="Arial" w:hAnsi="Arial" w:cs="Arial"/>
          <w:b/>
          <w:sz w:val="18"/>
          <w:szCs w:val="18"/>
        </w:rPr>
        <w:t>AUDITOR’S REPORT</w:t>
      </w:r>
    </w:p>
    <w:p w:rsidR="00F936DD" w:rsidRPr="00925741" w:rsidRDefault="00F936DD" w:rsidP="00F936DD">
      <w:pPr>
        <w:rPr>
          <w:rFonts w:ascii="Arial" w:hAnsi="Arial" w:cs="Arial"/>
          <w:sz w:val="18"/>
          <w:szCs w:val="18"/>
        </w:rPr>
      </w:pPr>
      <w:r w:rsidRPr="00925741">
        <w:rPr>
          <w:rFonts w:ascii="Arial" w:hAnsi="Arial" w:cs="Arial"/>
          <w:sz w:val="18"/>
          <w:szCs w:val="18"/>
        </w:rPr>
        <w:t xml:space="preserve">There </w:t>
      </w:r>
      <w:r w:rsidR="008A3099" w:rsidRPr="00925741">
        <w:rPr>
          <w:rFonts w:ascii="Arial" w:hAnsi="Arial" w:cs="Arial"/>
          <w:sz w:val="18"/>
          <w:szCs w:val="18"/>
        </w:rPr>
        <w:t>were no qualifications</w:t>
      </w:r>
      <w:r w:rsidRPr="00925741">
        <w:rPr>
          <w:rFonts w:ascii="Arial" w:hAnsi="Arial" w:cs="Arial"/>
          <w:sz w:val="18"/>
          <w:szCs w:val="18"/>
        </w:rPr>
        <w:t>, reservations or adverse remarks made by the auditors in their report.</w:t>
      </w:r>
    </w:p>
    <w:p w:rsidR="00AA6916" w:rsidRPr="00925741" w:rsidRDefault="00AA6916" w:rsidP="00A92510">
      <w:pPr>
        <w:rPr>
          <w:rFonts w:ascii="Arial" w:hAnsi="Arial" w:cs="Arial"/>
          <w:b/>
          <w:sz w:val="18"/>
          <w:szCs w:val="18"/>
        </w:rPr>
      </w:pPr>
      <w:r w:rsidRPr="00925741">
        <w:rPr>
          <w:rFonts w:ascii="Arial" w:hAnsi="Arial" w:cs="Arial"/>
          <w:b/>
          <w:sz w:val="18"/>
          <w:szCs w:val="18"/>
        </w:rPr>
        <w:t>DIRECTOR RESPONSIBILITY STATEMENT</w:t>
      </w:r>
    </w:p>
    <w:p w:rsidR="00AA6916" w:rsidRPr="00925741" w:rsidRDefault="00AA6916" w:rsidP="00B51FB3">
      <w:pPr>
        <w:jc w:val="both"/>
        <w:rPr>
          <w:rFonts w:ascii="Arial" w:hAnsi="Arial" w:cs="Arial"/>
          <w:sz w:val="18"/>
          <w:szCs w:val="18"/>
        </w:rPr>
      </w:pPr>
      <w:r w:rsidRPr="00925741">
        <w:rPr>
          <w:rFonts w:ascii="Arial" w:hAnsi="Arial" w:cs="Arial"/>
          <w:sz w:val="18"/>
          <w:szCs w:val="18"/>
        </w:rPr>
        <w:t>The Director’s Responsibility Statement referred to in clause (c) of sub-section (3) of section 134 of the Companies Act</w:t>
      </w:r>
      <w:r w:rsidR="008E1DBA" w:rsidRPr="00925741">
        <w:rPr>
          <w:rFonts w:ascii="Arial" w:hAnsi="Arial" w:cs="Arial"/>
          <w:sz w:val="18"/>
          <w:szCs w:val="18"/>
        </w:rPr>
        <w:t>, 2013</w:t>
      </w:r>
      <w:r w:rsidRPr="00925741">
        <w:rPr>
          <w:rFonts w:ascii="Arial" w:hAnsi="Arial" w:cs="Arial"/>
          <w:sz w:val="18"/>
          <w:szCs w:val="18"/>
        </w:rPr>
        <w:t>, shall state that-</w:t>
      </w:r>
    </w:p>
    <w:p w:rsidR="00AA6916" w:rsidRPr="00925741" w:rsidRDefault="00AA6916" w:rsidP="00B51FB3">
      <w:pPr>
        <w:jc w:val="both"/>
        <w:rPr>
          <w:rFonts w:ascii="Arial" w:hAnsi="Arial" w:cs="Arial"/>
          <w:sz w:val="18"/>
          <w:szCs w:val="18"/>
        </w:rPr>
      </w:pPr>
      <w:r w:rsidRPr="00925741">
        <w:rPr>
          <w:rFonts w:ascii="Arial" w:hAnsi="Arial" w:cs="Arial"/>
          <w:sz w:val="18"/>
          <w:szCs w:val="18"/>
        </w:rPr>
        <w:t>(a) in the preparation of the annual accounts, the applicable accounting standards had been followed along with proper explanation relating to material departures.</w:t>
      </w:r>
    </w:p>
    <w:p w:rsidR="00AA6916" w:rsidRPr="00925741" w:rsidRDefault="00AA6916" w:rsidP="00B51FB3">
      <w:pPr>
        <w:jc w:val="both"/>
        <w:rPr>
          <w:rFonts w:ascii="Arial" w:hAnsi="Arial" w:cs="Arial"/>
          <w:sz w:val="18"/>
          <w:szCs w:val="18"/>
        </w:rPr>
      </w:pPr>
      <w:r w:rsidRPr="00925741">
        <w:rPr>
          <w:rFonts w:ascii="Arial" w:hAnsi="Arial" w:cs="Arial"/>
          <w:sz w:val="18"/>
          <w:szCs w:val="18"/>
        </w:rPr>
        <w:t>(b) the directors had selected such accounting policies and applied them consistently and made judgments and estimates that are reasonable and prudent so as to give true and fair view of the state of affairs of the company as at 31st</w:t>
      </w:r>
      <w:r w:rsidR="00B25929" w:rsidRPr="00925741">
        <w:rPr>
          <w:rFonts w:ascii="Arial" w:hAnsi="Arial" w:cs="Arial"/>
          <w:sz w:val="18"/>
          <w:szCs w:val="18"/>
        </w:rPr>
        <w:t xml:space="preserve"> March,20</w:t>
      </w:r>
      <w:r w:rsidR="00E679D9">
        <w:rPr>
          <w:rFonts w:ascii="Arial" w:hAnsi="Arial" w:cs="Arial"/>
          <w:sz w:val="18"/>
          <w:szCs w:val="18"/>
        </w:rPr>
        <w:t>20</w:t>
      </w:r>
      <w:r w:rsidR="00B25929" w:rsidRPr="00925741">
        <w:rPr>
          <w:rFonts w:ascii="Arial" w:hAnsi="Arial" w:cs="Arial"/>
          <w:sz w:val="18"/>
          <w:szCs w:val="18"/>
        </w:rPr>
        <w:t xml:space="preserve"> and of the loss</w:t>
      </w:r>
      <w:r w:rsidRPr="00925741">
        <w:rPr>
          <w:rFonts w:ascii="Arial" w:hAnsi="Arial" w:cs="Arial"/>
          <w:sz w:val="18"/>
          <w:szCs w:val="18"/>
        </w:rPr>
        <w:t xml:space="preserve"> of the company for that period.</w:t>
      </w:r>
    </w:p>
    <w:p w:rsidR="00A42731" w:rsidRPr="00925741" w:rsidRDefault="00A42731" w:rsidP="00B51FB3">
      <w:pPr>
        <w:jc w:val="both"/>
        <w:rPr>
          <w:rFonts w:ascii="Arial" w:hAnsi="Arial" w:cs="Arial"/>
          <w:sz w:val="18"/>
          <w:szCs w:val="18"/>
        </w:rPr>
      </w:pPr>
      <w:r w:rsidRPr="00925741">
        <w:rPr>
          <w:rFonts w:ascii="Arial" w:hAnsi="Arial" w:cs="Arial"/>
          <w:sz w:val="18"/>
          <w:szCs w:val="18"/>
        </w:rPr>
        <w:t xml:space="preserve">(c) </w:t>
      </w:r>
      <w:r w:rsidR="00337E90" w:rsidRPr="00925741">
        <w:rPr>
          <w:rFonts w:ascii="Arial" w:hAnsi="Arial" w:cs="Arial"/>
          <w:sz w:val="18"/>
          <w:szCs w:val="18"/>
        </w:rPr>
        <w:t>the directors had taken proper and sufficient care for the maintenance of adequate accounting records in accordance with the provisions of this Act for safeguarding the assets of the company and for preventing and detecting fraud and other irregularities.</w:t>
      </w:r>
    </w:p>
    <w:p w:rsidR="00AA6916" w:rsidRPr="00925741" w:rsidRDefault="00A42731" w:rsidP="00B51FB3">
      <w:pPr>
        <w:jc w:val="both"/>
        <w:rPr>
          <w:rFonts w:ascii="Arial" w:hAnsi="Arial" w:cs="Arial"/>
          <w:sz w:val="18"/>
          <w:szCs w:val="18"/>
        </w:rPr>
      </w:pPr>
      <w:r w:rsidRPr="00925741">
        <w:rPr>
          <w:rFonts w:ascii="Arial" w:hAnsi="Arial" w:cs="Arial"/>
          <w:sz w:val="18"/>
          <w:szCs w:val="18"/>
        </w:rPr>
        <w:t>(d</w:t>
      </w:r>
      <w:r w:rsidR="00881382" w:rsidRPr="00925741">
        <w:rPr>
          <w:rFonts w:ascii="Arial" w:hAnsi="Arial" w:cs="Arial"/>
          <w:sz w:val="18"/>
          <w:szCs w:val="18"/>
        </w:rPr>
        <w:t>) the directors had prepared the annual accounts on a going concern basis.</w:t>
      </w:r>
    </w:p>
    <w:p w:rsidR="00881382" w:rsidRPr="00B411C9" w:rsidRDefault="00A42731" w:rsidP="005C33B4">
      <w:pPr>
        <w:jc w:val="both"/>
        <w:rPr>
          <w:rFonts w:ascii="Arial" w:hAnsi="Arial" w:cs="Arial"/>
          <w:sz w:val="18"/>
          <w:szCs w:val="18"/>
        </w:rPr>
      </w:pPr>
      <w:r w:rsidRPr="00B411C9">
        <w:rPr>
          <w:rFonts w:ascii="Arial" w:hAnsi="Arial" w:cs="Arial"/>
          <w:sz w:val="18"/>
          <w:szCs w:val="18"/>
        </w:rPr>
        <w:t>(</w:t>
      </w:r>
      <w:r w:rsidR="005C33B4" w:rsidRPr="00B411C9">
        <w:rPr>
          <w:rFonts w:ascii="Arial" w:hAnsi="Arial" w:cs="Arial"/>
          <w:sz w:val="18"/>
          <w:szCs w:val="18"/>
        </w:rPr>
        <w:t>e</w:t>
      </w:r>
      <w:r w:rsidR="00881382" w:rsidRPr="00B411C9">
        <w:rPr>
          <w:rFonts w:ascii="Arial" w:hAnsi="Arial" w:cs="Arial"/>
          <w:sz w:val="18"/>
          <w:szCs w:val="18"/>
        </w:rPr>
        <w:t>) the directors had devised proper systems to ensure compliance with the provisions of all applicable laws and that such systems were adequate and operating effectively.</w:t>
      </w:r>
    </w:p>
    <w:p w:rsidR="00925741" w:rsidRDefault="00925741" w:rsidP="00A92510">
      <w:pPr>
        <w:rPr>
          <w:rFonts w:ascii="Arial" w:hAnsi="Arial" w:cs="Arial"/>
          <w:b/>
          <w:sz w:val="18"/>
          <w:szCs w:val="18"/>
        </w:rPr>
      </w:pPr>
    </w:p>
    <w:p w:rsidR="00925741" w:rsidRDefault="00925741" w:rsidP="00A92510">
      <w:pPr>
        <w:rPr>
          <w:rFonts w:ascii="Arial" w:hAnsi="Arial" w:cs="Arial"/>
          <w:b/>
          <w:sz w:val="18"/>
          <w:szCs w:val="18"/>
        </w:rPr>
      </w:pPr>
    </w:p>
    <w:p w:rsidR="00925741" w:rsidRDefault="00925741" w:rsidP="00A92510">
      <w:pPr>
        <w:rPr>
          <w:rFonts w:ascii="Arial" w:hAnsi="Arial" w:cs="Arial"/>
          <w:b/>
          <w:sz w:val="18"/>
          <w:szCs w:val="18"/>
        </w:rPr>
      </w:pPr>
    </w:p>
    <w:p w:rsidR="00925741" w:rsidRDefault="00925741" w:rsidP="00A92510">
      <w:pPr>
        <w:rPr>
          <w:rFonts w:ascii="Arial" w:hAnsi="Arial" w:cs="Arial"/>
          <w:b/>
          <w:sz w:val="18"/>
          <w:szCs w:val="18"/>
        </w:rPr>
      </w:pPr>
      <w:r>
        <w:rPr>
          <w:rFonts w:ascii="Arial" w:hAnsi="Arial" w:cs="Arial"/>
          <w:b/>
          <w:sz w:val="18"/>
          <w:szCs w:val="18"/>
        </w:rPr>
        <w:lastRenderedPageBreak/>
        <w:t>Director Report (Contd.)</w:t>
      </w:r>
    </w:p>
    <w:p w:rsidR="003C4DEF" w:rsidRPr="00925741" w:rsidRDefault="003C4DEF" w:rsidP="00A92510">
      <w:pPr>
        <w:rPr>
          <w:rFonts w:ascii="Arial" w:hAnsi="Arial" w:cs="Arial"/>
          <w:b/>
          <w:sz w:val="18"/>
          <w:szCs w:val="18"/>
        </w:rPr>
      </w:pPr>
      <w:r w:rsidRPr="00925741">
        <w:rPr>
          <w:rFonts w:ascii="Arial" w:hAnsi="Arial" w:cs="Arial"/>
          <w:b/>
          <w:sz w:val="18"/>
          <w:szCs w:val="18"/>
        </w:rPr>
        <w:t>ACKNOWLEGEMENT</w:t>
      </w:r>
    </w:p>
    <w:p w:rsidR="001002D5" w:rsidRPr="00925741" w:rsidRDefault="00BE2ACC" w:rsidP="00B51FB3">
      <w:pPr>
        <w:jc w:val="both"/>
        <w:rPr>
          <w:rFonts w:ascii="Arial" w:hAnsi="Arial" w:cs="Arial"/>
          <w:sz w:val="18"/>
          <w:szCs w:val="18"/>
        </w:rPr>
      </w:pPr>
      <w:r w:rsidRPr="00925741">
        <w:rPr>
          <w:rFonts w:ascii="Arial" w:hAnsi="Arial" w:cs="Arial"/>
          <w:sz w:val="18"/>
          <w:szCs w:val="18"/>
        </w:rPr>
        <w:t>Director’s</w:t>
      </w:r>
      <w:r w:rsidR="003C4DEF" w:rsidRPr="00925741">
        <w:rPr>
          <w:rFonts w:ascii="Arial" w:hAnsi="Arial" w:cs="Arial"/>
          <w:sz w:val="18"/>
          <w:szCs w:val="18"/>
        </w:rPr>
        <w:t xml:space="preserve"> place on </w:t>
      </w:r>
      <w:r w:rsidR="001002D5" w:rsidRPr="00925741">
        <w:rPr>
          <w:rFonts w:ascii="Arial" w:hAnsi="Arial" w:cs="Arial"/>
          <w:sz w:val="18"/>
          <w:szCs w:val="18"/>
        </w:rPr>
        <w:t xml:space="preserve">record, </w:t>
      </w:r>
      <w:r w:rsidR="003C4DEF" w:rsidRPr="00925741">
        <w:rPr>
          <w:rFonts w:ascii="Arial" w:hAnsi="Arial" w:cs="Arial"/>
          <w:sz w:val="18"/>
          <w:szCs w:val="18"/>
        </w:rPr>
        <w:t>their</w:t>
      </w:r>
      <w:r w:rsidR="001002D5" w:rsidRPr="00925741">
        <w:rPr>
          <w:rFonts w:ascii="Arial" w:hAnsi="Arial" w:cs="Arial"/>
          <w:sz w:val="18"/>
          <w:szCs w:val="18"/>
        </w:rPr>
        <w:t xml:space="preserve"> sincere thanks to bankers, business associates, consultants, Government Authorit</w:t>
      </w:r>
      <w:r w:rsidR="007B4D23" w:rsidRPr="00925741">
        <w:rPr>
          <w:rFonts w:ascii="Arial" w:hAnsi="Arial" w:cs="Arial"/>
          <w:sz w:val="18"/>
          <w:szCs w:val="18"/>
        </w:rPr>
        <w:t>ies for their continued support, extended to our Company</w:t>
      </w:r>
      <w:r w:rsidR="001002D5" w:rsidRPr="00925741">
        <w:rPr>
          <w:rFonts w:ascii="Arial" w:hAnsi="Arial" w:cs="Arial"/>
          <w:sz w:val="18"/>
          <w:szCs w:val="18"/>
        </w:rPr>
        <w:t xml:space="preserve"> activities du</w:t>
      </w:r>
      <w:r w:rsidR="0038643C" w:rsidRPr="00925741">
        <w:rPr>
          <w:rFonts w:ascii="Arial" w:hAnsi="Arial" w:cs="Arial"/>
          <w:sz w:val="18"/>
          <w:szCs w:val="18"/>
        </w:rPr>
        <w:t>r</w:t>
      </w:r>
      <w:r w:rsidR="001002D5" w:rsidRPr="00925741">
        <w:rPr>
          <w:rFonts w:ascii="Arial" w:hAnsi="Arial" w:cs="Arial"/>
          <w:sz w:val="18"/>
          <w:szCs w:val="18"/>
        </w:rPr>
        <w:t>ing the year under review. We acknowledge gratefully the shareholders for their support and confidence reposed on the company.</w:t>
      </w:r>
    </w:p>
    <w:p w:rsidR="0020102C" w:rsidRDefault="0020102C" w:rsidP="0020102C">
      <w:pPr>
        <w:rPr>
          <w:rFonts w:ascii="Arial" w:hAnsi="Arial" w:cs="Arial"/>
          <w:b/>
        </w:rPr>
      </w:pPr>
    </w:p>
    <w:p w:rsidR="00925741" w:rsidRPr="00F908B9" w:rsidRDefault="005D5D62" w:rsidP="0020102C">
      <w:pPr>
        <w:rPr>
          <w:rFonts w:ascii="Arial" w:hAnsi="Arial" w:cs="Arial"/>
          <w:b/>
        </w:rPr>
      </w:pPr>
      <w:r w:rsidRPr="00F908B9">
        <w:rPr>
          <w:rFonts w:ascii="Arial" w:hAnsi="Arial" w:cs="Arial"/>
          <w:b/>
          <w:sz w:val="18"/>
          <w:szCs w:val="20"/>
        </w:rPr>
        <w:t>F</w:t>
      </w:r>
      <w:r w:rsidR="00925741" w:rsidRPr="00F908B9">
        <w:rPr>
          <w:rFonts w:ascii="Arial" w:hAnsi="Arial" w:cs="Arial"/>
          <w:b/>
          <w:sz w:val="18"/>
          <w:szCs w:val="20"/>
        </w:rPr>
        <w:t>or and on Behalf of the Board of Directors</w:t>
      </w:r>
    </w:p>
    <w:p w:rsidR="00AF31CC" w:rsidRPr="0020102C" w:rsidRDefault="00B411C9" w:rsidP="00AF31CC">
      <w:pPr>
        <w:spacing w:after="120"/>
        <w:rPr>
          <w:rFonts w:ascii="Arial" w:hAnsi="Arial" w:cs="Arial"/>
          <w:b/>
          <w:sz w:val="18"/>
          <w:szCs w:val="18"/>
        </w:rPr>
      </w:pPr>
      <w:r w:rsidRPr="0020102C">
        <w:rPr>
          <w:rFonts w:ascii="Arial" w:hAnsi="Arial" w:cs="Arial"/>
        </w:rPr>
        <w:tab/>
      </w:r>
      <w:r w:rsidRPr="0020102C">
        <w:rPr>
          <w:rFonts w:ascii="Arial" w:hAnsi="Arial" w:cs="Arial"/>
        </w:rPr>
        <w:tab/>
      </w:r>
      <w:r w:rsidRPr="0020102C">
        <w:rPr>
          <w:rFonts w:ascii="Arial" w:hAnsi="Arial" w:cs="Arial"/>
        </w:rPr>
        <w:tab/>
      </w:r>
      <w:r w:rsidRPr="0020102C">
        <w:rPr>
          <w:rFonts w:ascii="Arial" w:hAnsi="Arial" w:cs="Arial"/>
        </w:rPr>
        <w:tab/>
      </w:r>
      <w:r w:rsidRPr="0020102C">
        <w:rPr>
          <w:rFonts w:ascii="Arial" w:hAnsi="Arial" w:cs="Arial"/>
        </w:rPr>
        <w:tab/>
      </w:r>
      <w:r w:rsidRPr="0020102C">
        <w:rPr>
          <w:rFonts w:ascii="Arial" w:hAnsi="Arial" w:cs="Arial"/>
        </w:rPr>
        <w:tab/>
      </w:r>
      <w:r w:rsidR="00CA2A37" w:rsidRPr="0020102C">
        <w:rPr>
          <w:rFonts w:ascii="Arial" w:hAnsi="Arial" w:cs="Arial"/>
          <w:b/>
          <w:sz w:val="18"/>
          <w:szCs w:val="18"/>
        </w:rPr>
        <w:t>LK MEHTA</w:t>
      </w:r>
      <w:r w:rsidR="00AF31CC" w:rsidRPr="0020102C">
        <w:rPr>
          <w:rFonts w:ascii="Arial" w:hAnsi="Arial" w:cs="Arial"/>
          <w:sz w:val="18"/>
          <w:szCs w:val="18"/>
        </w:rPr>
        <w:tab/>
      </w:r>
      <w:r w:rsidR="00AF31CC" w:rsidRPr="0020102C">
        <w:rPr>
          <w:rFonts w:ascii="Arial" w:hAnsi="Arial" w:cs="Arial"/>
          <w:sz w:val="18"/>
          <w:szCs w:val="18"/>
        </w:rPr>
        <w:tab/>
      </w:r>
      <w:r w:rsidR="00FA5F96">
        <w:rPr>
          <w:rFonts w:ascii="Arial" w:hAnsi="Arial" w:cs="Arial"/>
          <w:b/>
          <w:sz w:val="18"/>
          <w:szCs w:val="18"/>
        </w:rPr>
        <w:t>KAUSIK GUPTA</w:t>
      </w:r>
    </w:p>
    <w:p w:rsidR="00AF31CC" w:rsidRPr="0020102C" w:rsidRDefault="00AF31CC" w:rsidP="00AF31CC">
      <w:pPr>
        <w:spacing w:after="120"/>
        <w:rPr>
          <w:rFonts w:ascii="Arial" w:hAnsi="Arial" w:cs="Arial"/>
          <w:sz w:val="18"/>
          <w:szCs w:val="18"/>
        </w:rPr>
      </w:pPr>
      <w:r w:rsidRPr="0020102C">
        <w:rPr>
          <w:rFonts w:ascii="Arial" w:hAnsi="Arial" w:cs="Arial"/>
          <w:sz w:val="18"/>
          <w:szCs w:val="18"/>
        </w:rPr>
        <w:t>DATE:</w:t>
      </w:r>
      <w:r w:rsidR="00D33B57">
        <w:rPr>
          <w:rFonts w:ascii="Arial" w:hAnsi="Arial" w:cs="Arial"/>
          <w:sz w:val="18"/>
          <w:szCs w:val="18"/>
        </w:rPr>
        <w:t xml:space="preserve"> </w:t>
      </w:r>
      <w:r w:rsidR="00EB6FBE">
        <w:rPr>
          <w:rFonts w:ascii="Arial" w:hAnsi="Arial" w:cs="Arial"/>
          <w:bCs/>
          <w:sz w:val="18"/>
          <w:szCs w:val="18"/>
        </w:rPr>
        <w:t>31</w:t>
      </w:r>
      <w:r w:rsidR="00EB6FBE" w:rsidRPr="00EB6FBE">
        <w:rPr>
          <w:rFonts w:ascii="Arial" w:hAnsi="Arial" w:cs="Arial"/>
          <w:bCs/>
          <w:sz w:val="18"/>
          <w:szCs w:val="18"/>
          <w:vertAlign w:val="superscript"/>
        </w:rPr>
        <w:t>st</w:t>
      </w:r>
      <w:r w:rsidR="00EB6FBE">
        <w:rPr>
          <w:rFonts w:ascii="Arial" w:hAnsi="Arial" w:cs="Arial"/>
          <w:sz w:val="18"/>
          <w:szCs w:val="18"/>
        </w:rPr>
        <w:t>August</w:t>
      </w:r>
      <w:r w:rsidR="00F908B9">
        <w:rPr>
          <w:rFonts w:ascii="Arial" w:hAnsi="Arial" w:cs="Arial"/>
          <w:sz w:val="18"/>
          <w:szCs w:val="18"/>
        </w:rPr>
        <w:t>, 20</w:t>
      </w:r>
      <w:r w:rsidR="00EB6FBE">
        <w:rPr>
          <w:rFonts w:ascii="Arial" w:hAnsi="Arial" w:cs="Arial"/>
          <w:sz w:val="18"/>
          <w:szCs w:val="18"/>
        </w:rPr>
        <w:t>20</w:t>
      </w:r>
      <w:r w:rsidRPr="0020102C">
        <w:rPr>
          <w:rFonts w:ascii="Arial" w:hAnsi="Arial" w:cs="Arial"/>
          <w:sz w:val="18"/>
          <w:szCs w:val="18"/>
        </w:rPr>
        <w:tab/>
      </w:r>
      <w:r w:rsidRPr="0020102C">
        <w:rPr>
          <w:rFonts w:ascii="Arial" w:hAnsi="Arial" w:cs="Arial"/>
          <w:sz w:val="18"/>
          <w:szCs w:val="18"/>
        </w:rPr>
        <w:tab/>
      </w:r>
      <w:r w:rsidR="002D019A">
        <w:rPr>
          <w:rFonts w:ascii="Arial" w:hAnsi="Arial" w:cs="Arial"/>
          <w:sz w:val="18"/>
          <w:szCs w:val="18"/>
        </w:rPr>
        <w:t xml:space="preserve">                   </w:t>
      </w:r>
      <w:r w:rsidR="0020102C" w:rsidRPr="0020102C">
        <w:rPr>
          <w:rFonts w:ascii="Arial" w:hAnsi="Arial" w:cs="Arial"/>
          <w:sz w:val="18"/>
          <w:szCs w:val="18"/>
        </w:rPr>
        <w:t>Managing Director</w:t>
      </w:r>
      <w:r w:rsidRPr="0020102C">
        <w:rPr>
          <w:rFonts w:ascii="Arial" w:hAnsi="Arial" w:cs="Arial"/>
          <w:sz w:val="18"/>
          <w:szCs w:val="18"/>
        </w:rPr>
        <w:t>D</w:t>
      </w:r>
      <w:r w:rsidR="0020102C" w:rsidRPr="0020102C">
        <w:rPr>
          <w:rFonts w:ascii="Arial" w:hAnsi="Arial" w:cs="Arial"/>
          <w:sz w:val="18"/>
          <w:szCs w:val="18"/>
        </w:rPr>
        <w:t>irector</w:t>
      </w:r>
    </w:p>
    <w:p w:rsidR="002C646F" w:rsidRDefault="005D5D62" w:rsidP="00CA2A37">
      <w:pPr>
        <w:pStyle w:val="NoSpacing"/>
        <w:tabs>
          <w:tab w:val="left" w:pos="8985"/>
        </w:tabs>
        <w:rPr>
          <w:rFonts w:ascii="Arial" w:hAnsi="Arial" w:cs="Arial"/>
        </w:rPr>
      </w:pPr>
      <w:r w:rsidRPr="0020102C">
        <w:rPr>
          <w:rFonts w:ascii="Arial" w:hAnsi="Arial" w:cs="Arial"/>
          <w:sz w:val="18"/>
          <w:szCs w:val="18"/>
        </w:rPr>
        <w:t>PLACE:</w:t>
      </w:r>
      <w:r w:rsidR="00483D25" w:rsidRPr="0020102C">
        <w:rPr>
          <w:rFonts w:ascii="Arial" w:hAnsi="Arial" w:cs="Arial"/>
          <w:sz w:val="18"/>
          <w:szCs w:val="18"/>
        </w:rPr>
        <w:t xml:space="preserve"> Kolkata</w:t>
      </w:r>
      <w:r w:rsidR="00CA2A37">
        <w:rPr>
          <w:rFonts w:ascii="Arial" w:hAnsi="Arial" w:cs="Arial"/>
        </w:rPr>
        <w:tab/>
      </w:r>
    </w:p>
    <w:p w:rsidR="00CA2A37" w:rsidRDefault="00CA2A37" w:rsidP="00AF31CC">
      <w:pPr>
        <w:pStyle w:val="NoSpacing"/>
        <w:tabs>
          <w:tab w:val="left" w:pos="8985"/>
        </w:tabs>
        <w:rPr>
          <w:rFonts w:ascii="Arial" w:hAnsi="Arial" w:cs="Arial"/>
        </w:rPr>
      </w:pPr>
    </w:p>
    <w:p w:rsidR="00B95749" w:rsidRPr="0020102C" w:rsidRDefault="00B95749" w:rsidP="00CA2A37">
      <w:pPr>
        <w:tabs>
          <w:tab w:val="left" w:pos="8985"/>
        </w:tabs>
        <w:rPr>
          <w:rFonts w:ascii="Constantia" w:hAnsi="Constantia" w:cs="Arial"/>
          <w:b/>
          <w:sz w:val="24"/>
          <w:szCs w:val="28"/>
        </w:rPr>
      </w:pPr>
      <w:r w:rsidRPr="00CA2A37">
        <w:rPr>
          <w:rFonts w:ascii="Arial" w:hAnsi="Arial" w:cs="Arial"/>
        </w:rPr>
        <w:br w:type="page"/>
      </w:r>
      <w:r w:rsidR="00BA408E" w:rsidRPr="0020102C">
        <w:rPr>
          <w:rFonts w:ascii="Constantia" w:hAnsi="Constantia" w:cs="Arial"/>
          <w:b/>
          <w:sz w:val="24"/>
          <w:szCs w:val="28"/>
        </w:rPr>
        <w:lastRenderedPageBreak/>
        <w:t>Annexure to the Director’s Report</w:t>
      </w:r>
      <w:r w:rsidR="00CA2A37" w:rsidRPr="0020102C">
        <w:rPr>
          <w:rFonts w:ascii="Constantia" w:hAnsi="Constantia" w:cs="Arial"/>
          <w:b/>
          <w:sz w:val="24"/>
          <w:szCs w:val="28"/>
        </w:rPr>
        <w:tab/>
      </w:r>
    </w:p>
    <w:p w:rsidR="00280506" w:rsidRPr="0020102C" w:rsidRDefault="00280506" w:rsidP="0020102C">
      <w:pPr>
        <w:tabs>
          <w:tab w:val="left" w:pos="2520"/>
        </w:tabs>
        <w:spacing w:after="0" w:line="240" w:lineRule="auto"/>
        <w:jc w:val="center"/>
        <w:rPr>
          <w:rFonts w:ascii="Arial" w:hAnsi="Arial" w:cs="Arial"/>
          <w:b/>
          <w:sz w:val="18"/>
        </w:rPr>
      </w:pPr>
      <w:r w:rsidRPr="0020102C">
        <w:rPr>
          <w:rFonts w:ascii="Arial" w:hAnsi="Arial" w:cs="Arial"/>
          <w:b/>
          <w:sz w:val="18"/>
        </w:rPr>
        <w:t>ANNEXURE-1</w:t>
      </w:r>
    </w:p>
    <w:p w:rsidR="00280506" w:rsidRPr="0020102C" w:rsidRDefault="00280506" w:rsidP="00280506">
      <w:pPr>
        <w:spacing w:after="0" w:line="240" w:lineRule="auto"/>
        <w:jc w:val="center"/>
        <w:rPr>
          <w:rFonts w:ascii="Arial" w:hAnsi="Arial" w:cs="Arial"/>
          <w:b/>
          <w:sz w:val="18"/>
        </w:rPr>
      </w:pPr>
      <w:r w:rsidRPr="0020102C">
        <w:rPr>
          <w:rFonts w:ascii="Arial" w:hAnsi="Arial" w:cs="Arial"/>
          <w:b/>
          <w:sz w:val="18"/>
        </w:rPr>
        <w:t>FORM NO. MGT 9</w:t>
      </w:r>
    </w:p>
    <w:p w:rsidR="00280506" w:rsidRPr="0020102C" w:rsidRDefault="00280506" w:rsidP="00280506">
      <w:pPr>
        <w:spacing w:after="0" w:line="240" w:lineRule="auto"/>
        <w:jc w:val="center"/>
        <w:rPr>
          <w:rFonts w:ascii="Arial" w:hAnsi="Arial" w:cs="Arial"/>
          <w:b/>
          <w:sz w:val="18"/>
        </w:rPr>
      </w:pPr>
      <w:r w:rsidRPr="0020102C">
        <w:rPr>
          <w:rFonts w:ascii="Arial" w:hAnsi="Arial" w:cs="Arial"/>
          <w:b/>
          <w:sz w:val="18"/>
        </w:rPr>
        <w:t>EXTRACT OF ANNUAL RETURN</w:t>
      </w:r>
    </w:p>
    <w:p w:rsidR="00280506" w:rsidRPr="0020102C" w:rsidRDefault="00280506" w:rsidP="00280506">
      <w:pPr>
        <w:spacing w:after="0" w:line="240" w:lineRule="auto"/>
        <w:jc w:val="center"/>
        <w:rPr>
          <w:rFonts w:ascii="Arial" w:hAnsi="Arial" w:cs="Arial"/>
          <w:b/>
          <w:sz w:val="18"/>
        </w:rPr>
      </w:pPr>
    </w:p>
    <w:p w:rsidR="00280506" w:rsidRPr="0020102C" w:rsidRDefault="00280506" w:rsidP="00280506">
      <w:pPr>
        <w:spacing w:after="0" w:line="240" w:lineRule="auto"/>
        <w:jc w:val="center"/>
        <w:rPr>
          <w:rFonts w:ascii="Arial" w:hAnsi="Arial" w:cs="Arial"/>
          <w:b/>
          <w:sz w:val="18"/>
        </w:rPr>
      </w:pPr>
      <w:r w:rsidRPr="0020102C">
        <w:rPr>
          <w:rFonts w:ascii="Arial" w:hAnsi="Arial" w:cs="Arial"/>
          <w:b/>
          <w:sz w:val="18"/>
        </w:rPr>
        <w:t>As on fi</w:t>
      </w:r>
      <w:r w:rsidR="00F908B9">
        <w:rPr>
          <w:rFonts w:ascii="Arial" w:hAnsi="Arial" w:cs="Arial"/>
          <w:b/>
          <w:sz w:val="18"/>
        </w:rPr>
        <w:t>nancial year ended on 31.03.20</w:t>
      </w:r>
      <w:r w:rsidR="005A1C57">
        <w:rPr>
          <w:rFonts w:ascii="Arial" w:hAnsi="Arial" w:cs="Arial"/>
          <w:b/>
          <w:sz w:val="18"/>
        </w:rPr>
        <w:t>20</w:t>
      </w:r>
    </w:p>
    <w:p w:rsidR="00280506" w:rsidRPr="0020102C" w:rsidRDefault="00280506" w:rsidP="00280506">
      <w:pPr>
        <w:spacing w:after="0" w:line="240" w:lineRule="auto"/>
        <w:jc w:val="center"/>
        <w:rPr>
          <w:rFonts w:ascii="Arial" w:hAnsi="Arial" w:cs="Arial"/>
          <w:b/>
          <w:sz w:val="18"/>
        </w:rPr>
      </w:pPr>
    </w:p>
    <w:p w:rsidR="00280506" w:rsidRPr="0020102C" w:rsidRDefault="00280506" w:rsidP="00280506">
      <w:pPr>
        <w:spacing w:after="0" w:line="240" w:lineRule="auto"/>
        <w:jc w:val="center"/>
        <w:rPr>
          <w:rFonts w:ascii="Arial" w:hAnsi="Arial" w:cs="Arial"/>
          <w:sz w:val="18"/>
        </w:rPr>
      </w:pPr>
      <w:r w:rsidRPr="0020102C">
        <w:rPr>
          <w:rFonts w:ascii="Arial" w:hAnsi="Arial" w:cs="Arial"/>
          <w:sz w:val="18"/>
        </w:rPr>
        <w:t>Pursuant to Section 92 (3) of the Companies Act, 2013 and rule 12(1) of the Company (Management &amp; Administration) Rules, 2014.</w:t>
      </w:r>
    </w:p>
    <w:p w:rsidR="00280506" w:rsidRPr="00280506" w:rsidRDefault="00280506" w:rsidP="00280506">
      <w:pPr>
        <w:spacing w:after="0" w:line="240" w:lineRule="auto"/>
        <w:jc w:val="center"/>
        <w:rPr>
          <w:rFonts w:ascii="Arial" w:hAnsi="Arial" w:cs="Arial"/>
        </w:rPr>
      </w:pPr>
    </w:p>
    <w:p w:rsidR="00280506" w:rsidRPr="0020102C" w:rsidRDefault="00280506" w:rsidP="00280506">
      <w:pPr>
        <w:pStyle w:val="ListParagraph"/>
        <w:numPr>
          <w:ilvl w:val="0"/>
          <w:numId w:val="3"/>
        </w:numPr>
        <w:spacing w:after="0"/>
        <w:ind w:left="142" w:hanging="284"/>
        <w:rPr>
          <w:rFonts w:ascii="Arial" w:hAnsi="Arial" w:cs="Arial"/>
          <w:b/>
          <w:sz w:val="18"/>
        </w:rPr>
      </w:pPr>
      <w:r w:rsidRPr="0020102C">
        <w:rPr>
          <w:rFonts w:ascii="Arial" w:hAnsi="Arial" w:cs="Arial"/>
          <w:b/>
          <w:sz w:val="18"/>
        </w:rPr>
        <w:t>REGISTRATION &amp; OTHER DETAILS:</w:t>
      </w:r>
    </w:p>
    <w:p w:rsidR="00280506" w:rsidRPr="00280506" w:rsidRDefault="00280506" w:rsidP="00280506">
      <w:pPr>
        <w:pStyle w:val="ListParagraph"/>
        <w:spacing w:after="0"/>
        <w:ind w:left="142"/>
        <w:rPr>
          <w:rFonts w:ascii="Arial" w:hAnsi="Arial" w:cs="Arial"/>
        </w:rPr>
      </w:pPr>
    </w:p>
    <w:tbl>
      <w:tblPr>
        <w:tblW w:w="94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
        <w:gridCol w:w="2587"/>
        <w:gridCol w:w="6097"/>
      </w:tblGrid>
      <w:tr w:rsidR="00280506" w:rsidRPr="0020102C" w:rsidTr="00E358C1">
        <w:trPr>
          <w:trHeight w:val="260"/>
        </w:trPr>
        <w:tc>
          <w:tcPr>
            <w:tcW w:w="719" w:type="dxa"/>
          </w:tcPr>
          <w:p w:rsidR="00280506" w:rsidRPr="0020102C" w:rsidRDefault="00280506" w:rsidP="00DF0E17">
            <w:pPr>
              <w:pStyle w:val="ListParagraph"/>
              <w:numPr>
                <w:ilvl w:val="0"/>
                <w:numId w:val="2"/>
              </w:numPr>
              <w:spacing w:after="0"/>
              <w:rPr>
                <w:rFonts w:ascii="Arial" w:hAnsi="Arial" w:cs="Arial"/>
                <w:sz w:val="18"/>
                <w:szCs w:val="18"/>
              </w:rPr>
            </w:pPr>
          </w:p>
        </w:tc>
        <w:tc>
          <w:tcPr>
            <w:tcW w:w="2587" w:type="dxa"/>
          </w:tcPr>
          <w:p w:rsidR="00280506" w:rsidRPr="0020102C" w:rsidRDefault="00280506" w:rsidP="00DF0E17">
            <w:pPr>
              <w:spacing w:after="0"/>
              <w:rPr>
                <w:rFonts w:ascii="Arial" w:hAnsi="Arial" w:cs="Arial"/>
                <w:sz w:val="18"/>
                <w:szCs w:val="18"/>
              </w:rPr>
            </w:pPr>
            <w:r w:rsidRPr="0020102C">
              <w:rPr>
                <w:rFonts w:ascii="Arial" w:hAnsi="Arial" w:cs="Arial"/>
                <w:sz w:val="18"/>
                <w:szCs w:val="18"/>
              </w:rPr>
              <w:t>CIN</w:t>
            </w:r>
          </w:p>
        </w:tc>
        <w:tc>
          <w:tcPr>
            <w:tcW w:w="6097" w:type="dxa"/>
          </w:tcPr>
          <w:p w:rsidR="00280506" w:rsidRPr="0020102C" w:rsidRDefault="00E11275" w:rsidP="00DF0E17">
            <w:pPr>
              <w:spacing w:after="0"/>
              <w:rPr>
                <w:rFonts w:ascii="Arial" w:hAnsi="Arial" w:cs="Arial"/>
                <w:sz w:val="18"/>
                <w:szCs w:val="18"/>
              </w:rPr>
            </w:pPr>
            <w:r w:rsidRPr="0020102C">
              <w:rPr>
                <w:rFonts w:ascii="Verdana" w:hAnsi="Verdana"/>
                <w:color w:val="000000"/>
                <w:sz w:val="18"/>
                <w:szCs w:val="18"/>
                <w:shd w:val="clear" w:color="auto" w:fill="EBF3F8"/>
              </w:rPr>
              <w:t>U17232WB1952PLC020773</w:t>
            </w:r>
          </w:p>
        </w:tc>
      </w:tr>
      <w:tr w:rsidR="00280506" w:rsidRPr="0020102C" w:rsidTr="00E358C1">
        <w:trPr>
          <w:trHeight w:val="260"/>
        </w:trPr>
        <w:tc>
          <w:tcPr>
            <w:tcW w:w="719" w:type="dxa"/>
          </w:tcPr>
          <w:p w:rsidR="00280506" w:rsidRPr="0020102C" w:rsidRDefault="00280506" w:rsidP="00DF0E17">
            <w:pPr>
              <w:pStyle w:val="ListParagraph"/>
              <w:numPr>
                <w:ilvl w:val="0"/>
                <w:numId w:val="2"/>
              </w:numPr>
              <w:spacing w:after="0"/>
              <w:rPr>
                <w:rFonts w:ascii="Arial" w:hAnsi="Arial" w:cs="Arial"/>
                <w:sz w:val="18"/>
                <w:szCs w:val="18"/>
              </w:rPr>
            </w:pPr>
          </w:p>
        </w:tc>
        <w:tc>
          <w:tcPr>
            <w:tcW w:w="2587" w:type="dxa"/>
          </w:tcPr>
          <w:p w:rsidR="00280506" w:rsidRPr="0020102C" w:rsidRDefault="00280506" w:rsidP="00DF0E17">
            <w:pPr>
              <w:spacing w:after="0"/>
              <w:rPr>
                <w:rFonts w:ascii="Arial" w:hAnsi="Arial" w:cs="Arial"/>
                <w:sz w:val="18"/>
                <w:szCs w:val="18"/>
              </w:rPr>
            </w:pPr>
            <w:r w:rsidRPr="0020102C">
              <w:rPr>
                <w:rFonts w:ascii="Arial" w:hAnsi="Arial" w:cs="Arial"/>
                <w:sz w:val="18"/>
                <w:szCs w:val="18"/>
              </w:rPr>
              <w:t>Registration Date</w:t>
            </w:r>
          </w:p>
        </w:tc>
        <w:tc>
          <w:tcPr>
            <w:tcW w:w="6097" w:type="dxa"/>
          </w:tcPr>
          <w:p w:rsidR="00280506" w:rsidRPr="0020102C" w:rsidRDefault="00280506" w:rsidP="00DF0E17">
            <w:pPr>
              <w:spacing w:after="0"/>
              <w:rPr>
                <w:rFonts w:ascii="Arial" w:hAnsi="Arial" w:cs="Arial"/>
                <w:sz w:val="18"/>
                <w:szCs w:val="18"/>
              </w:rPr>
            </w:pPr>
            <w:r w:rsidRPr="0020102C">
              <w:rPr>
                <w:rFonts w:ascii="Arial" w:hAnsi="Arial" w:cs="Arial"/>
                <w:sz w:val="18"/>
                <w:szCs w:val="18"/>
              </w:rPr>
              <w:t> </w:t>
            </w:r>
            <w:r w:rsidR="006A1716" w:rsidRPr="0020102C">
              <w:rPr>
                <w:rFonts w:ascii="Arial" w:hAnsi="Arial" w:cs="Arial"/>
                <w:sz w:val="18"/>
                <w:szCs w:val="18"/>
              </w:rPr>
              <w:t>23/12/1952</w:t>
            </w:r>
          </w:p>
        </w:tc>
      </w:tr>
      <w:tr w:rsidR="00280506" w:rsidRPr="0020102C" w:rsidTr="00E358C1">
        <w:trPr>
          <w:trHeight w:val="260"/>
        </w:trPr>
        <w:tc>
          <w:tcPr>
            <w:tcW w:w="719" w:type="dxa"/>
          </w:tcPr>
          <w:p w:rsidR="00280506" w:rsidRPr="0020102C" w:rsidRDefault="00280506" w:rsidP="00DF0E17">
            <w:pPr>
              <w:pStyle w:val="ListParagraph"/>
              <w:numPr>
                <w:ilvl w:val="0"/>
                <w:numId w:val="2"/>
              </w:numPr>
              <w:spacing w:after="0"/>
              <w:rPr>
                <w:rFonts w:ascii="Arial" w:hAnsi="Arial" w:cs="Arial"/>
                <w:sz w:val="18"/>
                <w:szCs w:val="18"/>
              </w:rPr>
            </w:pPr>
          </w:p>
        </w:tc>
        <w:tc>
          <w:tcPr>
            <w:tcW w:w="2587" w:type="dxa"/>
          </w:tcPr>
          <w:p w:rsidR="00280506" w:rsidRPr="0020102C" w:rsidRDefault="00280506" w:rsidP="00DF0E17">
            <w:pPr>
              <w:spacing w:after="0"/>
              <w:rPr>
                <w:rFonts w:ascii="Arial" w:hAnsi="Arial" w:cs="Arial"/>
                <w:sz w:val="18"/>
                <w:szCs w:val="18"/>
              </w:rPr>
            </w:pPr>
            <w:r w:rsidRPr="0020102C">
              <w:rPr>
                <w:rFonts w:ascii="Arial" w:hAnsi="Arial" w:cs="Arial"/>
                <w:sz w:val="18"/>
                <w:szCs w:val="18"/>
              </w:rPr>
              <w:t>Name of the Company</w:t>
            </w:r>
          </w:p>
        </w:tc>
        <w:tc>
          <w:tcPr>
            <w:tcW w:w="6097" w:type="dxa"/>
          </w:tcPr>
          <w:p w:rsidR="00280506" w:rsidRPr="0020102C" w:rsidRDefault="006A1716" w:rsidP="00DF0E17">
            <w:pPr>
              <w:spacing w:after="0"/>
              <w:rPr>
                <w:rFonts w:ascii="Arial" w:hAnsi="Arial" w:cs="Arial"/>
                <w:sz w:val="18"/>
                <w:szCs w:val="18"/>
              </w:rPr>
            </w:pPr>
            <w:r w:rsidRPr="0020102C">
              <w:rPr>
                <w:rFonts w:ascii="Arial" w:hAnsi="Arial" w:cs="Arial"/>
                <w:sz w:val="18"/>
                <w:szCs w:val="18"/>
              </w:rPr>
              <w:t>KANT &amp; CO.LTD</w:t>
            </w:r>
          </w:p>
        </w:tc>
      </w:tr>
      <w:tr w:rsidR="00280506" w:rsidRPr="0020102C" w:rsidTr="00E358C1">
        <w:trPr>
          <w:trHeight w:val="519"/>
        </w:trPr>
        <w:tc>
          <w:tcPr>
            <w:tcW w:w="719" w:type="dxa"/>
          </w:tcPr>
          <w:p w:rsidR="00280506" w:rsidRPr="0020102C" w:rsidRDefault="00280506" w:rsidP="00DF0E17">
            <w:pPr>
              <w:pStyle w:val="ListParagraph"/>
              <w:numPr>
                <w:ilvl w:val="0"/>
                <w:numId w:val="2"/>
              </w:numPr>
              <w:spacing w:after="0"/>
              <w:rPr>
                <w:rFonts w:ascii="Arial" w:hAnsi="Arial" w:cs="Arial"/>
                <w:sz w:val="18"/>
                <w:szCs w:val="18"/>
              </w:rPr>
            </w:pPr>
          </w:p>
        </w:tc>
        <w:tc>
          <w:tcPr>
            <w:tcW w:w="2587" w:type="dxa"/>
          </w:tcPr>
          <w:p w:rsidR="00280506" w:rsidRPr="0020102C" w:rsidRDefault="00280506" w:rsidP="00DF0E17">
            <w:pPr>
              <w:spacing w:after="0"/>
              <w:rPr>
                <w:rFonts w:ascii="Arial" w:hAnsi="Arial" w:cs="Arial"/>
                <w:sz w:val="18"/>
                <w:szCs w:val="18"/>
              </w:rPr>
            </w:pPr>
            <w:r w:rsidRPr="0020102C">
              <w:rPr>
                <w:rFonts w:ascii="Arial" w:hAnsi="Arial" w:cs="Arial"/>
                <w:sz w:val="18"/>
                <w:szCs w:val="18"/>
              </w:rPr>
              <w:t>Category/Sub-category of the Company</w:t>
            </w:r>
          </w:p>
        </w:tc>
        <w:tc>
          <w:tcPr>
            <w:tcW w:w="6097" w:type="dxa"/>
          </w:tcPr>
          <w:p w:rsidR="00280506" w:rsidRPr="0020102C" w:rsidRDefault="00B30D0B" w:rsidP="00DF0E17">
            <w:pPr>
              <w:spacing w:after="0"/>
              <w:rPr>
                <w:rFonts w:ascii="Arial" w:hAnsi="Arial" w:cs="Arial"/>
                <w:sz w:val="18"/>
                <w:szCs w:val="18"/>
              </w:rPr>
            </w:pPr>
            <w:r w:rsidRPr="0020102C">
              <w:rPr>
                <w:rFonts w:ascii="Arial" w:hAnsi="Arial" w:cs="Arial"/>
                <w:sz w:val="18"/>
                <w:szCs w:val="18"/>
              </w:rPr>
              <w:t>Category-Company Limited</w:t>
            </w:r>
            <w:r w:rsidR="006A1716" w:rsidRPr="0020102C">
              <w:rPr>
                <w:rFonts w:ascii="Arial" w:hAnsi="Arial" w:cs="Arial"/>
                <w:sz w:val="18"/>
                <w:szCs w:val="18"/>
              </w:rPr>
              <w:t xml:space="preserve"> by Shares</w:t>
            </w:r>
          </w:p>
          <w:p w:rsidR="006A1716" w:rsidRPr="0020102C" w:rsidRDefault="006A1716" w:rsidP="006A1716">
            <w:pPr>
              <w:spacing w:after="0"/>
              <w:rPr>
                <w:rFonts w:ascii="Arial" w:hAnsi="Arial" w:cs="Arial"/>
                <w:sz w:val="18"/>
                <w:szCs w:val="18"/>
              </w:rPr>
            </w:pPr>
            <w:r w:rsidRPr="0020102C">
              <w:rPr>
                <w:rFonts w:ascii="Arial" w:hAnsi="Arial" w:cs="Arial"/>
                <w:sz w:val="18"/>
                <w:szCs w:val="18"/>
              </w:rPr>
              <w:t xml:space="preserve">Sub-Category--- Indian Non Government. </w:t>
            </w:r>
            <w:r w:rsidR="00B30D0B" w:rsidRPr="0020102C">
              <w:rPr>
                <w:rFonts w:ascii="Arial" w:hAnsi="Arial" w:cs="Arial"/>
                <w:sz w:val="18"/>
                <w:szCs w:val="18"/>
              </w:rPr>
              <w:t>Company.</w:t>
            </w:r>
          </w:p>
        </w:tc>
      </w:tr>
      <w:tr w:rsidR="00280506" w:rsidRPr="0020102C" w:rsidTr="00E358C1">
        <w:trPr>
          <w:trHeight w:val="794"/>
        </w:trPr>
        <w:tc>
          <w:tcPr>
            <w:tcW w:w="719" w:type="dxa"/>
          </w:tcPr>
          <w:p w:rsidR="00280506" w:rsidRPr="0020102C" w:rsidRDefault="00280506" w:rsidP="00DF0E17">
            <w:pPr>
              <w:pStyle w:val="ListParagraph"/>
              <w:numPr>
                <w:ilvl w:val="0"/>
                <w:numId w:val="2"/>
              </w:numPr>
              <w:spacing w:after="0"/>
              <w:rPr>
                <w:rFonts w:ascii="Arial" w:hAnsi="Arial" w:cs="Arial"/>
                <w:sz w:val="18"/>
                <w:szCs w:val="18"/>
              </w:rPr>
            </w:pPr>
          </w:p>
        </w:tc>
        <w:tc>
          <w:tcPr>
            <w:tcW w:w="2587" w:type="dxa"/>
          </w:tcPr>
          <w:p w:rsidR="00280506" w:rsidRPr="0020102C" w:rsidRDefault="00280506" w:rsidP="00DF0E17">
            <w:pPr>
              <w:spacing w:after="0"/>
              <w:rPr>
                <w:rFonts w:ascii="Arial" w:hAnsi="Arial" w:cs="Arial"/>
                <w:sz w:val="18"/>
                <w:szCs w:val="18"/>
              </w:rPr>
            </w:pPr>
            <w:r w:rsidRPr="0020102C">
              <w:rPr>
                <w:rFonts w:ascii="Arial" w:hAnsi="Arial" w:cs="Arial"/>
                <w:sz w:val="18"/>
                <w:szCs w:val="18"/>
              </w:rPr>
              <w:t>Address of the Registered office  &amp; contact details</w:t>
            </w:r>
          </w:p>
        </w:tc>
        <w:tc>
          <w:tcPr>
            <w:tcW w:w="6097" w:type="dxa"/>
          </w:tcPr>
          <w:p w:rsidR="00280506" w:rsidRPr="0020102C" w:rsidRDefault="006A1716" w:rsidP="00DF0E17">
            <w:pPr>
              <w:spacing w:after="0"/>
              <w:rPr>
                <w:rFonts w:ascii="Arial" w:hAnsi="Arial" w:cs="Arial"/>
                <w:sz w:val="18"/>
                <w:szCs w:val="18"/>
              </w:rPr>
            </w:pPr>
            <w:r w:rsidRPr="0020102C">
              <w:rPr>
                <w:rFonts w:ascii="Arial" w:hAnsi="Arial" w:cs="Arial"/>
                <w:sz w:val="18"/>
                <w:szCs w:val="18"/>
              </w:rPr>
              <w:t>15,Dr,Rajendra Prasad  Sarani.(Clive Row)</w:t>
            </w:r>
          </w:p>
          <w:p w:rsidR="006A1716" w:rsidRPr="0020102C" w:rsidRDefault="007F7F86" w:rsidP="00DF0E17">
            <w:pPr>
              <w:spacing w:after="0"/>
              <w:rPr>
                <w:rFonts w:ascii="Arial" w:hAnsi="Arial" w:cs="Arial"/>
                <w:sz w:val="18"/>
                <w:szCs w:val="18"/>
              </w:rPr>
            </w:pPr>
            <w:r w:rsidRPr="0020102C">
              <w:rPr>
                <w:rFonts w:ascii="Arial" w:hAnsi="Arial" w:cs="Arial"/>
                <w:sz w:val="18"/>
                <w:szCs w:val="18"/>
              </w:rPr>
              <w:t>Kolkata -700001,West B</w:t>
            </w:r>
            <w:r w:rsidR="006A1716" w:rsidRPr="0020102C">
              <w:rPr>
                <w:rFonts w:ascii="Arial" w:hAnsi="Arial" w:cs="Arial"/>
                <w:sz w:val="18"/>
                <w:szCs w:val="18"/>
              </w:rPr>
              <w:t>engal</w:t>
            </w:r>
          </w:p>
        </w:tc>
      </w:tr>
      <w:tr w:rsidR="00280506" w:rsidRPr="0020102C" w:rsidTr="00E358C1">
        <w:trPr>
          <w:trHeight w:val="519"/>
        </w:trPr>
        <w:tc>
          <w:tcPr>
            <w:tcW w:w="719" w:type="dxa"/>
          </w:tcPr>
          <w:p w:rsidR="00280506" w:rsidRPr="0020102C" w:rsidRDefault="00280506" w:rsidP="00DF0E17">
            <w:pPr>
              <w:pStyle w:val="ListParagraph"/>
              <w:numPr>
                <w:ilvl w:val="0"/>
                <w:numId w:val="2"/>
              </w:numPr>
              <w:spacing w:after="0"/>
              <w:rPr>
                <w:rFonts w:ascii="Arial" w:hAnsi="Arial" w:cs="Arial"/>
                <w:sz w:val="18"/>
                <w:szCs w:val="18"/>
              </w:rPr>
            </w:pPr>
          </w:p>
        </w:tc>
        <w:tc>
          <w:tcPr>
            <w:tcW w:w="2587" w:type="dxa"/>
          </w:tcPr>
          <w:p w:rsidR="00280506" w:rsidRPr="0020102C" w:rsidRDefault="00280506" w:rsidP="00DF0E17">
            <w:pPr>
              <w:spacing w:after="0"/>
              <w:rPr>
                <w:rFonts w:ascii="Arial" w:hAnsi="Arial" w:cs="Arial"/>
                <w:sz w:val="18"/>
                <w:szCs w:val="18"/>
              </w:rPr>
            </w:pPr>
            <w:r w:rsidRPr="0020102C">
              <w:rPr>
                <w:rFonts w:ascii="Arial" w:hAnsi="Arial" w:cs="Arial"/>
                <w:sz w:val="18"/>
                <w:szCs w:val="18"/>
              </w:rPr>
              <w:t>Whether listed company</w:t>
            </w:r>
          </w:p>
        </w:tc>
        <w:tc>
          <w:tcPr>
            <w:tcW w:w="6097" w:type="dxa"/>
          </w:tcPr>
          <w:p w:rsidR="00280506" w:rsidRPr="0020102C" w:rsidRDefault="00280506" w:rsidP="00DF0E17">
            <w:pPr>
              <w:spacing w:after="0"/>
              <w:rPr>
                <w:rFonts w:ascii="Arial" w:hAnsi="Arial" w:cs="Arial"/>
                <w:sz w:val="18"/>
                <w:szCs w:val="18"/>
              </w:rPr>
            </w:pPr>
            <w:r w:rsidRPr="0020102C">
              <w:rPr>
                <w:rFonts w:ascii="Arial" w:hAnsi="Arial" w:cs="Arial"/>
                <w:sz w:val="18"/>
                <w:szCs w:val="18"/>
              </w:rPr>
              <w:t>NO</w:t>
            </w:r>
          </w:p>
        </w:tc>
      </w:tr>
      <w:tr w:rsidR="00280506" w:rsidRPr="0020102C" w:rsidTr="00E358C1">
        <w:trPr>
          <w:trHeight w:val="1053"/>
        </w:trPr>
        <w:tc>
          <w:tcPr>
            <w:tcW w:w="719" w:type="dxa"/>
          </w:tcPr>
          <w:p w:rsidR="00280506" w:rsidRPr="0020102C" w:rsidRDefault="00280506" w:rsidP="00DF0E17">
            <w:pPr>
              <w:pStyle w:val="ListParagraph"/>
              <w:numPr>
                <w:ilvl w:val="0"/>
                <w:numId w:val="2"/>
              </w:numPr>
              <w:spacing w:after="0"/>
              <w:rPr>
                <w:rFonts w:ascii="Arial" w:hAnsi="Arial" w:cs="Arial"/>
                <w:sz w:val="18"/>
                <w:szCs w:val="18"/>
              </w:rPr>
            </w:pPr>
          </w:p>
        </w:tc>
        <w:tc>
          <w:tcPr>
            <w:tcW w:w="2587" w:type="dxa"/>
          </w:tcPr>
          <w:p w:rsidR="00280506" w:rsidRPr="0020102C" w:rsidRDefault="00280506" w:rsidP="00DF0E17">
            <w:pPr>
              <w:spacing w:after="0"/>
              <w:rPr>
                <w:rFonts w:ascii="Arial" w:hAnsi="Arial" w:cs="Arial"/>
                <w:sz w:val="18"/>
                <w:szCs w:val="18"/>
              </w:rPr>
            </w:pPr>
            <w:r w:rsidRPr="0020102C">
              <w:rPr>
                <w:rFonts w:ascii="Arial" w:hAnsi="Arial" w:cs="Arial"/>
                <w:sz w:val="18"/>
                <w:szCs w:val="18"/>
              </w:rPr>
              <w:t>Name, Address &amp; contact details of the Registrar &amp; Transfer Agent, if any.</w:t>
            </w:r>
          </w:p>
        </w:tc>
        <w:tc>
          <w:tcPr>
            <w:tcW w:w="6097" w:type="dxa"/>
          </w:tcPr>
          <w:p w:rsidR="00280506" w:rsidRPr="0020102C" w:rsidRDefault="00280506" w:rsidP="00DF0E17">
            <w:pPr>
              <w:spacing w:after="0"/>
              <w:rPr>
                <w:rFonts w:ascii="Arial" w:hAnsi="Arial" w:cs="Arial"/>
                <w:sz w:val="18"/>
                <w:szCs w:val="18"/>
              </w:rPr>
            </w:pPr>
            <w:r w:rsidRPr="0020102C">
              <w:rPr>
                <w:rFonts w:ascii="Arial" w:hAnsi="Arial" w:cs="Arial"/>
                <w:sz w:val="18"/>
                <w:szCs w:val="18"/>
              </w:rPr>
              <w:t>NOT APPLICABLE</w:t>
            </w:r>
          </w:p>
        </w:tc>
      </w:tr>
    </w:tbl>
    <w:p w:rsidR="00280506" w:rsidRPr="00280506" w:rsidRDefault="00280506" w:rsidP="00280506">
      <w:pPr>
        <w:spacing w:after="0"/>
        <w:rPr>
          <w:rFonts w:ascii="Arial" w:hAnsi="Arial" w:cs="Arial"/>
        </w:rPr>
      </w:pPr>
    </w:p>
    <w:p w:rsidR="00280506" w:rsidRPr="00280506" w:rsidRDefault="00280506" w:rsidP="00280506">
      <w:pPr>
        <w:spacing w:after="0"/>
        <w:rPr>
          <w:rFonts w:ascii="Arial" w:hAnsi="Arial" w:cs="Arial"/>
        </w:rPr>
      </w:pPr>
    </w:p>
    <w:p w:rsidR="00280506" w:rsidRPr="0020102C" w:rsidRDefault="00280506" w:rsidP="00280506">
      <w:pPr>
        <w:pStyle w:val="ListParagraph"/>
        <w:numPr>
          <w:ilvl w:val="0"/>
          <w:numId w:val="3"/>
        </w:numPr>
        <w:spacing w:after="0"/>
        <w:ind w:left="142" w:hanging="284"/>
        <w:rPr>
          <w:rFonts w:ascii="Arial" w:hAnsi="Arial" w:cs="Arial"/>
          <w:color w:val="000000"/>
          <w:sz w:val="18"/>
        </w:rPr>
      </w:pPr>
      <w:r w:rsidRPr="0020102C">
        <w:rPr>
          <w:rFonts w:ascii="Arial" w:hAnsi="Arial" w:cs="Arial"/>
          <w:b/>
          <w:bCs/>
          <w:sz w:val="18"/>
        </w:rPr>
        <w:t xml:space="preserve">PRINCIPAL BUSINESS ACTIVITIES OF THE COMPANY </w:t>
      </w:r>
    </w:p>
    <w:p w:rsidR="00280506" w:rsidRPr="0020102C" w:rsidRDefault="00DF0E17" w:rsidP="00280506">
      <w:pPr>
        <w:pStyle w:val="ListParagraph"/>
        <w:spacing w:after="0"/>
        <w:ind w:left="0"/>
        <w:rPr>
          <w:rFonts w:ascii="Arial" w:hAnsi="Arial" w:cs="Arial"/>
          <w:color w:val="000000"/>
          <w:sz w:val="18"/>
        </w:rPr>
      </w:pPr>
      <w:r w:rsidRPr="0020102C">
        <w:rPr>
          <w:rFonts w:ascii="Arial" w:hAnsi="Arial" w:cs="Arial"/>
          <w:bCs/>
          <w:sz w:val="18"/>
        </w:rPr>
        <w:t>(</w:t>
      </w:r>
      <w:r w:rsidR="00280506" w:rsidRPr="0020102C">
        <w:rPr>
          <w:rFonts w:ascii="Arial" w:hAnsi="Arial" w:cs="Arial"/>
          <w:bCs/>
          <w:sz w:val="18"/>
        </w:rPr>
        <w:t>All</w:t>
      </w:r>
      <w:r w:rsidR="00280506" w:rsidRPr="0020102C">
        <w:rPr>
          <w:rFonts w:ascii="Arial" w:hAnsi="Arial" w:cs="Arial"/>
          <w:color w:val="000000"/>
          <w:sz w:val="18"/>
        </w:rPr>
        <w:t xml:space="preserve"> the business activities contributing 10 % or more of the total turnover of the company shall be stated)</w:t>
      </w:r>
    </w:p>
    <w:p w:rsidR="00280506" w:rsidRPr="00280506" w:rsidRDefault="00280506" w:rsidP="00280506">
      <w:pPr>
        <w:pStyle w:val="ListParagraph"/>
        <w:spacing w:after="0"/>
        <w:ind w:left="142" w:right="-330"/>
        <w:rPr>
          <w:rFonts w:ascii="Arial" w:hAnsi="Arial" w:cs="Arial"/>
          <w:color w:val="000000"/>
        </w:rPr>
      </w:pPr>
    </w:p>
    <w:tbl>
      <w:tblPr>
        <w:tblW w:w="9480" w:type="dxa"/>
        <w:tblInd w:w="103" w:type="dxa"/>
        <w:tblLook w:val="0000"/>
      </w:tblPr>
      <w:tblGrid>
        <w:gridCol w:w="867"/>
        <w:gridCol w:w="3302"/>
        <w:gridCol w:w="1866"/>
        <w:gridCol w:w="3445"/>
      </w:tblGrid>
      <w:tr w:rsidR="00280506" w:rsidRPr="0020102C" w:rsidTr="00D310A8">
        <w:trPr>
          <w:trHeight w:hRule="exact" w:val="589"/>
        </w:trPr>
        <w:tc>
          <w:tcPr>
            <w:tcW w:w="867" w:type="dxa"/>
            <w:tcBorders>
              <w:top w:val="single" w:sz="4" w:space="0" w:color="auto"/>
              <w:left w:val="single" w:sz="4" w:space="0" w:color="auto"/>
              <w:bottom w:val="single" w:sz="4" w:space="0" w:color="auto"/>
              <w:right w:val="single" w:sz="4" w:space="0" w:color="auto"/>
            </w:tcBorders>
            <w:shd w:val="clear" w:color="auto" w:fill="auto"/>
          </w:tcPr>
          <w:p w:rsidR="00280506" w:rsidRPr="0020102C" w:rsidRDefault="00280506" w:rsidP="00DF0E17">
            <w:pPr>
              <w:spacing w:after="0"/>
              <w:rPr>
                <w:rFonts w:ascii="Arial" w:hAnsi="Arial" w:cs="Arial"/>
                <w:color w:val="000000"/>
                <w:sz w:val="18"/>
              </w:rPr>
            </w:pPr>
            <w:r w:rsidRPr="0020102C">
              <w:rPr>
                <w:rFonts w:ascii="Arial" w:hAnsi="Arial" w:cs="Arial"/>
                <w:color w:val="000000"/>
                <w:sz w:val="18"/>
              </w:rPr>
              <w:t>S. No.</w:t>
            </w:r>
          </w:p>
        </w:tc>
        <w:tc>
          <w:tcPr>
            <w:tcW w:w="3302" w:type="dxa"/>
            <w:tcBorders>
              <w:top w:val="single" w:sz="4" w:space="0" w:color="auto"/>
              <w:left w:val="nil"/>
              <w:bottom w:val="single" w:sz="4" w:space="0" w:color="auto"/>
              <w:right w:val="single" w:sz="4" w:space="0" w:color="auto"/>
            </w:tcBorders>
            <w:shd w:val="clear" w:color="auto" w:fill="auto"/>
          </w:tcPr>
          <w:p w:rsidR="00280506" w:rsidRPr="0020102C" w:rsidRDefault="00280506" w:rsidP="00DF0E17">
            <w:pPr>
              <w:spacing w:after="0"/>
              <w:rPr>
                <w:rFonts w:ascii="Arial" w:hAnsi="Arial" w:cs="Arial"/>
                <w:color w:val="000000"/>
                <w:sz w:val="18"/>
              </w:rPr>
            </w:pPr>
            <w:r w:rsidRPr="0020102C">
              <w:rPr>
                <w:rFonts w:ascii="Arial" w:hAnsi="Arial" w:cs="Arial"/>
                <w:color w:val="000000"/>
                <w:sz w:val="18"/>
              </w:rPr>
              <w:t>Name and Description of main products / services</w:t>
            </w:r>
          </w:p>
        </w:tc>
        <w:tc>
          <w:tcPr>
            <w:tcW w:w="1866" w:type="dxa"/>
            <w:tcBorders>
              <w:top w:val="single" w:sz="4" w:space="0" w:color="auto"/>
              <w:left w:val="nil"/>
              <w:bottom w:val="single" w:sz="4" w:space="0" w:color="auto"/>
              <w:right w:val="single" w:sz="4" w:space="0" w:color="auto"/>
            </w:tcBorders>
            <w:shd w:val="clear" w:color="auto" w:fill="auto"/>
          </w:tcPr>
          <w:p w:rsidR="00280506" w:rsidRPr="0020102C" w:rsidRDefault="00280506" w:rsidP="00DF0E17">
            <w:pPr>
              <w:spacing w:after="0"/>
              <w:rPr>
                <w:rFonts w:ascii="Arial" w:hAnsi="Arial" w:cs="Arial"/>
                <w:color w:val="000000"/>
                <w:sz w:val="18"/>
              </w:rPr>
            </w:pPr>
            <w:r w:rsidRPr="0020102C">
              <w:rPr>
                <w:rFonts w:ascii="Arial" w:hAnsi="Arial" w:cs="Arial"/>
                <w:color w:val="000000"/>
                <w:sz w:val="18"/>
              </w:rPr>
              <w:t>NIC Code of the Product/service</w:t>
            </w:r>
            <w:r w:rsidRPr="0020102C">
              <w:rPr>
                <w:rFonts w:ascii="Arial" w:hAnsi="Arial" w:cs="Arial"/>
                <w:color w:val="000000"/>
                <w:sz w:val="18"/>
              </w:rPr>
              <w:br/>
            </w:r>
            <w:r w:rsidRPr="0020102C">
              <w:rPr>
                <w:rFonts w:ascii="Arial" w:hAnsi="Arial" w:cs="Arial"/>
                <w:color w:val="000000"/>
                <w:sz w:val="18"/>
              </w:rPr>
              <w:br/>
            </w:r>
          </w:p>
        </w:tc>
        <w:tc>
          <w:tcPr>
            <w:tcW w:w="3445" w:type="dxa"/>
            <w:tcBorders>
              <w:top w:val="single" w:sz="4" w:space="0" w:color="auto"/>
              <w:left w:val="nil"/>
              <w:bottom w:val="single" w:sz="4" w:space="0" w:color="auto"/>
              <w:right w:val="single" w:sz="4" w:space="0" w:color="auto"/>
            </w:tcBorders>
            <w:shd w:val="clear" w:color="auto" w:fill="auto"/>
          </w:tcPr>
          <w:p w:rsidR="00280506" w:rsidRPr="0020102C" w:rsidRDefault="00280506" w:rsidP="00DF0E17">
            <w:pPr>
              <w:spacing w:after="0"/>
              <w:rPr>
                <w:rFonts w:ascii="Arial" w:hAnsi="Arial" w:cs="Arial"/>
                <w:color w:val="000000"/>
                <w:sz w:val="18"/>
              </w:rPr>
            </w:pPr>
            <w:r w:rsidRPr="0020102C">
              <w:rPr>
                <w:rFonts w:ascii="Arial" w:hAnsi="Arial" w:cs="Arial"/>
                <w:color w:val="000000"/>
                <w:sz w:val="18"/>
              </w:rPr>
              <w:t>%  to total turnover of the company</w:t>
            </w:r>
          </w:p>
        </w:tc>
      </w:tr>
      <w:tr w:rsidR="00280506" w:rsidRPr="0020102C" w:rsidTr="00D310A8">
        <w:trPr>
          <w:trHeight w:val="286"/>
        </w:trPr>
        <w:tc>
          <w:tcPr>
            <w:tcW w:w="867" w:type="dxa"/>
            <w:tcBorders>
              <w:top w:val="nil"/>
              <w:left w:val="single" w:sz="4" w:space="0" w:color="auto"/>
              <w:bottom w:val="single" w:sz="4" w:space="0" w:color="auto"/>
              <w:right w:val="single" w:sz="4" w:space="0" w:color="auto"/>
            </w:tcBorders>
            <w:shd w:val="clear" w:color="auto" w:fill="auto"/>
          </w:tcPr>
          <w:p w:rsidR="00280506" w:rsidRPr="0020102C" w:rsidRDefault="00280506" w:rsidP="00DF0E17">
            <w:pPr>
              <w:spacing w:after="0"/>
              <w:rPr>
                <w:rFonts w:ascii="Arial" w:hAnsi="Arial" w:cs="Arial"/>
                <w:color w:val="000000"/>
                <w:sz w:val="18"/>
              </w:rPr>
            </w:pPr>
          </w:p>
        </w:tc>
        <w:tc>
          <w:tcPr>
            <w:tcW w:w="3302" w:type="dxa"/>
            <w:tcBorders>
              <w:top w:val="single" w:sz="4" w:space="0" w:color="auto"/>
              <w:left w:val="nil"/>
              <w:bottom w:val="single" w:sz="4" w:space="0" w:color="auto"/>
              <w:right w:val="single" w:sz="4" w:space="0" w:color="auto"/>
            </w:tcBorders>
            <w:shd w:val="clear" w:color="auto" w:fill="auto"/>
            <w:noWrap/>
          </w:tcPr>
          <w:p w:rsidR="00280506" w:rsidRPr="0020102C" w:rsidRDefault="00280506" w:rsidP="003551A2">
            <w:pPr>
              <w:spacing w:after="0"/>
              <w:rPr>
                <w:rFonts w:ascii="Arial" w:hAnsi="Arial" w:cs="Arial"/>
                <w:sz w:val="18"/>
              </w:rPr>
            </w:pPr>
          </w:p>
        </w:tc>
        <w:tc>
          <w:tcPr>
            <w:tcW w:w="1866" w:type="dxa"/>
            <w:tcBorders>
              <w:top w:val="single" w:sz="4" w:space="0" w:color="auto"/>
              <w:left w:val="nil"/>
              <w:bottom w:val="single" w:sz="4" w:space="0" w:color="auto"/>
              <w:right w:val="single" w:sz="4" w:space="0" w:color="auto"/>
            </w:tcBorders>
            <w:shd w:val="clear" w:color="auto" w:fill="auto"/>
            <w:noWrap/>
          </w:tcPr>
          <w:p w:rsidR="00280506" w:rsidRPr="0020102C" w:rsidRDefault="00280506" w:rsidP="00DF0E17">
            <w:pPr>
              <w:spacing w:after="0"/>
              <w:jc w:val="center"/>
              <w:rPr>
                <w:rFonts w:ascii="Arial" w:hAnsi="Arial" w:cs="Arial"/>
                <w:sz w:val="18"/>
              </w:rPr>
            </w:pPr>
          </w:p>
        </w:tc>
        <w:tc>
          <w:tcPr>
            <w:tcW w:w="3445" w:type="dxa"/>
            <w:tcBorders>
              <w:top w:val="single" w:sz="4" w:space="0" w:color="auto"/>
              <w:left w:val="nil"/>
              <w:bottom w:val="single" w:sz="4" w:space="0" w:color="auto"/>
              <w:right w:val="single" w:sz="4" w:space="0" w:color="auto"/>
            </w:tcBorders>
            <w:shd w:val="clear" w:color="auto" w:fill="auto"/>
            <w:noWrap/>
          </w:tcPr>
          <w:p w:rsidR="00280506" w:rsidRPr="0020102C" w:rsidRDefault="00280506" w:rsidP="00DF0E17">
            <w:pPr>
              <w:spacing w:after="0"/>
              <w:jc w:val="center"/>
              <w:rPr>
                <w:rFonts w:ascii="Arial" w:hAnsi="Arial" w:cs="Arial"/>
                <w:sz w:val="18"/>
              </w:rPr>
            </w:pPr>
          </w:p>
        </w:tc>
      </w:tr>
      <w:tr w:rsidR="00280506" w:rsidRPr="0020102C" w:rsidTr="00D310A8">
        <w:trPr>
          <w:trHeight w:val="286"/>
        </w:trPr>
        <w:tc>
          <w:tcPr>
            <w:tcW w:w="867" w:type="dxa"/>
            <w:tcBorders>
              <w:top w:val="nil"/>
              <w:left w:val="single" w:sz="4" w:space="0" w:color="auto"/>
              <w:bottom w:val="single" w:sz="4" w:space="0" w:color="auto"/>
              <w:right w:val="single" w:sz="4" w:space="0" w:color="auto"/>
            </w:tcBorders>
            <w:shd w:val="clear" w:color="auto" w:fill="auto"/>
          </w:tcPr>
          <w:p w:rsidR="00280506" w:rsidRPr="0020102C" w:rsidRDefault="00623A88" w:rsidP="00DF0E17">
            <w:pPr>
              <w:spacing w:after="0"/>
              <w:rPr>
                <w:rFonts w:ascii="Arial" w:hAnsi="Arial" w:cs="Arial"/>
                <w:color w:val="000000"/>
                <w:sz w:val="18"/>
              </w:rPr>
            </w:pPr>
            <w:r w:rsidRPr="0020102C">
              <w:rPr>
                <w:rFonts w:ascii="Arial" w:hAnsi="Arial" w:cs="Arial"/>
                <w:color w:val="000000"/>
                <w:sz w:val="18"/>
              </w:rPr>
              <w:t>1</w:t>
            </w:r>
          </w:p>
        </w:tc>
        <w:tc>
          <w:tcPr>
            <w:tcW w:w="3302" w:type="dxa"/>
            <w:tcBorders>
              <w:top w:val="single" w:sz="4" w:space="0" w:color="auto"/>
              <w:left w:val="nil"/>
              <w:bottom w:val="single" w:sz="4" w:space="0" w:color="auto"/>
              <w:right w:val="single" w:sz="4" w:space="0" w:color="auto"/>
            </w:tcBorders>
            <w:shd w:val="clear" w:color="auto" w:fill="auto"/>
            <w:noWrap/>
          </w:tcPr>
          <w:p w:rsidR="00280506" w:rsidRPr="0020102C" w:rsidRDefault="00B30D0B" w:rsidP="00DF0E17">
            <w:pPr>
              <w:spacing w:after="0"/>
              <w:rPr>
                <w:rFonts w:ascii="Arial" w:hAnsi="Arial" w:cs="Arial"/>
                <w:color w:val="000000"/>
                <w:sz w:val="18"/>
              </w:rPr>
            </w:pPr>
            <w:r w:rsidRPr="0020102C">
              <w:rPr>
                <w:rFonts w:ascii="Arial" w:hAnsi="Arial" w:cs="Arial"/>
                <w:color w:val="000000"/>
                <w:sz w:val="18"/>
              </w:rPr>
              <w:t>Trading of Mutual Funds</w:t>
            </w:r>
          </w:p>
        </w:tc>
        <w:tc>
          <w:tcPr>
            <w:tcW w:w="1866" w:type="dxa"/>
            <w:tcBorders>
              <w:top w:val="single" w:sz="4" w:space="0" w:color="auto"/>
              <w:left w:val="nil"/>
              <w:bottom w:val="single" w:sz="4" w:space="0" w:color="auto"/>
              <w:right w:val="single" w:sz="4" w:space="0" w:color="auto"/>
            </w:tcBorders>
            <w:shd w:val="clear" w:color="auto" w:fill="auto"/>
            <w:noWrap/>
          </w:tcPr>
          <w:p w:rsidR="00280506" w:rsidRPr="0020102C" w:rsidRDefault="00280506" w:rsidP="00DF0E17">
            <w:pPr>
              <w:spacing w:after="0"/>
              <w:jc w:val="center"/>
              <w:rPr>
                <w:rFonts w:ascii="Arial" w:hAnsi="Arial" w:cs="Arial"/>
                <w:sz w:val="18"/>
              </w:rPr>
            </w:pPr>
          </w:p>
        </w:tc>
        <w:tc>
          <w:tcPr>
            <w:tcW w:w="3445" w:type="dxa"/>
            <w:tcBorders>
              <w:top w:val="single" w:sz="4" w:space="0" w:color="auto"/>
              <w:left w:val="nil"/>
              <w:bottom w:val="single" w:sz="4" w:space="0" w:color="auto"/>
              <w:right w:val="single" w:sz="4" w:space="0" w:color="auto"/>
            </w:tcBorders>
            <w:shd w:val="clear" w:color="auto" w:fill="auto"/>
            <w:noWrap/>
          </w:tcPr>
          <w:p w:rsidR="00280506" w:rsidRPr="0020102C" w:rsidRDefault="00280506" w:rsidP="00E407A2">
            <w:pPr>
              <w:spacing w:after="0"/>
              <w:jc w:val="center"/>
              <w:rPr>
                <w:rFonts w:ascii="Arial" w:hAnsi="Arial" w:cs="Arial"/>
                <w:sz w:val="18"/>
              </w:rPr>
            </w:pPr>
            <w:r w:rsidRPr="0020102C">
              <w:rPr>
                <w:rFonts w:ascii="Arial" w:hAnsi="Arial" w:cs="Arial"/>
                <w:sz w:val="18"/>
              </w:rPr>
              <w:t> </w:t>
            </w:r>
            <w:r w:rsidR="009C31A3">
              <w:rPr>
                <w:rFonts w:ascii="Arial" w:hAnsi="Arial" w:cs="Arial"/>
                <w:sz w:val="18"/>
              </w:rPr>
              <w:t>6</w:t>
            </w:r>
            <w:r w:rsidR="00A85322">
              <w:rPr>
                <w:rFonts w:ascii="Arial" w:hAnsi="Arial" w:cs="Arial"/>
                <w:sz w:val="18"/>
              </w:rPr>
              <w:t>5</w:t>
            </w:r>
          </w:p>
        </w:tc>
      </w:tr>
      <w:tr w:rsidR="00280506" w:rsidRPr="0020102C" w:rsidTr="00D310A8">
        <w:trPr>
          <w:trHeight w:val="286"/>
        </w:trPr>
        <w:tc>
          <w:tcPr>
            <w:tcW w:w="867" w:type="dxa"/>
            <w:tcBorders>
              <w:top w:val="nil"/>
              <w:left w:val="single" w:sz="4" w:space="0" w:color="auto"/>
              <w:bottom w:val="single" w:sz="4" w:space="0" w:color="auto"/>
              <w:right w:val="single" w:sz="4" w:space="0" w:color="auto"/>
            </w:tcBorders>
            <w:shd w:val="clear" w:color="auto" w:fill="auto"/>
          </w:tcPr>
          <w:p w:rsidR="00280506" w:rsidRPr="0020102C" w:rsidRDefault="004059BC" w:rsidP="00DF0E17">
            <w:pPr>
              <w:spacing w:after="0"/>
              <w:rPr>
                <w:rFonts w:ascii="Arial" w:hAnsi="Arial" w:cs="Arial"/>
                <w:color w:val="000000"/>
                <w:sz w:val="18"/>
              </w:rPr>
            </w:pPr>
            <w:r>
              <w:rPr>
                <w:rFonts w:ascii="Arial" w:hAnsi="Arial" w:cs="Arial"/>
                <w:color w:val="000000"/>
                <w:sz w:val="18"/>
              </w:rPr>
              <w:t>2</w:t>
            </w:r>
          </w:p>
        </w:tc>
        <w:tc>
          <w:tcPr>
            <w:tcW w:w="3302" w:type="dxa"/>
            <w:tcBorders>
              <w:top w:val="single" w:sz="4" w:space="0" w:color="auto"/>
              <w:left w:val="nil"/>
              <w:bottom w:val="single" w:sz="4" w:space="0" w:color="auto"/>
              <w:right w:val="single" w:sz="4" w:space="0" w:color="auto"/>
            </w:tcBorders>
            <w:shd w:val="clear" w:color="auto" w:fill="auto"/>
            <w:noWrap/>
          </w:tcPr>
          <w:p w:rsidR="00280506" w:rsidRPr="0020102C" w:rsidRDefault="004059BC" w:rsidP="00DF0E17">
            <w:pPr>
              <w:spacing w:after="0"/>
              <w:rPr>
                <w:rFonts w:ascii="Arial" w:hAnsi="Arial" w:cs="Arial"/>
                <w:color w:val="000000"/>
                <w:sz w:val="18"/>
                <w:highlight w:val="yellow"/>
              </w:rPr>
            </w:pPr>
            <w:r w:rsidRPr="004059BC">
              <w:rPr>
                <w:rFonts w:ascii="Arial" w:hAnsi="Arial" w:cs="Arial"/>
                <w:color w:val="000000"/>
                <w:sz w:val="18"/>
              </w:rPr>
              <w:t>Trading of Black Tea</w:t>
            </w:r>
          </w:p>
        </w:tc>
        <w:tc>
          <w:tcPr>
            <w:tcW w:w="1866" w:type="dxa"/>
            <w:tcBorders>
              <w:top w:val="single" w:sz="4" w:space="0" w:color="auto"/>
              <w:left w:val="nil"/>
              <w:bottom w:val="single" w:sz="4" w:space="0" w:color="auto"/>
              <w:right w:val="single" w:sz="4" w:space="0" w:color="auto"/>
            </w:tcBorders>
            <w:shd w:val="clear" w:color="auto" w:fill="auto"/>
            <w:noWrap/>
          </w:tcPr>
          <w:p w:rsidR="00280506" w:rsidRPr="0020102C" w:rsidRDefault="00280506" w:rsidP="00DF0E17">
            <w:pPr>
              <w:spacing w:after="0"/>
              <w:jc w:val="center"/>
              <w:rPr>
                <w:rFonts w:ascii="Arial" w:hAnsi="Arial" w:cs="Arial"/>
                <w:sz w:val="18"/>
              </w:rPr>
            </w:pPr>
          </w:p>
        </w:tc>
        <w:tc>
          <w:tcPr>
            <w:tcW w:w="3445" w:type="dxa"/>
            <w:tcBorders>
              <w:top w:val="single" w:sz="4" w:space="0" w:color="auto"/>
              <w:left w:val="nil"/>
              <w:bottom w:val="single" w:sz="4" w:space="0" w:color="auto"/>
              <w:right w:val="single" w:sz="4" w:space="0" w:color="auto"/>
            </w:tcBorders>
            <w:shd w:val="clear" w:color="auto" w:fill="auto"/>
            <w:noWrap/>
          </w:tcPr>
          <w:p w:rsidR="00280506" w:rsidRPr="0020102C" w:rsidRDefault="00A85322" w:rsidP="00DF0E17">
            <w:pPr>
              <w:spacing w:after="0"/>
              <w:jc w:val="center"/>
              <w:rPr>
                <w:rFonts w:ascii="Arial" w:hAnsi="Arial" w:cs="Arial"/>
                <w:color w:val="000000"/>
                <w:sz w:val="18"/>
              </w:rPr>
            </w:pPr>
            <w:r>
              <w:rPr>
                <w:rFonts w:ascii="Arial" w:hAnsi="Arial" w:cs="Arial"/>
                <w:color w:val="000000"/>
                <w:sz w:val="18"/>
              </w:rPr>
              <w:t>32</w:t>
            </w:r>
          </w:p>
        </w:tc>
      </w:tr>
    </w:tbl>
    <w:p w:rsidR="00280506" w:rsidRPr="0020102C" w:rsidRDefault="00280506" w:rsidP="00280506">
      <w:pPr>
        <w:ind w:left="-540" w:hanging="180"/>
        <w:rPr>
          <w:rFonts w:ascii="Arial" w:hAnsi="Arial" w:cs="Arial"/>
        </w:rPr>
      </w:pPr>
      <w:r w:rsidRPr="003315B4">
        <w:rPr>
          <w:rFonts w:ascii="Arial" w:hAnsi="Arial" w:cs="Arial"/>
          <w:b/>
          <w:bCs/>
        </w:rPr>
        <w:t xml:space="preserve">III.   </w:t>
      </w:r>
      <w:r w:rsidRPr="0020102C">
        <w:rPr>
          <w:rFonts w:ascii="Arial" w:hAnsi="Arial" w:cs="Arial"/>
          <w:b/>
          <w:bCs/>
          <w:sz w:val="18"/>
        </w:rPr>
        <w:t xml:space="preserve">PARTICULARS OF HOLDING, SUBSIDIARY AND ASSOCIATE COMPANIES </w:t>
      </w:r>
    </w:p>
    <w:p w:rsidR="00280506" w:rsidRPr="00280506" w:rsidRDefault="00280506" w:rsidP="00280506">
      <w:pPr>
        <w:spacing w:before="5" w:after="0" w:line="260" w:lineRule="exact"/>
        <w:rPr>
          <w:rFonts w:ascii="Arial" w:eastAsia="Times New Roman" w:hAnsi="Arial" w:cs="Arial"/>
          <w:sz w:val="26"/>
          <w:szCs w:val="26"/>
        </w:rPr>
      </w:pPr>
    </w:p>
    <w:tbl>
      <w:tblPr>
        <w:tblW w:w="9513" w:type="dxa"/>
        <w:tblInd w:w="5" w:type="dxa"/>
        <w:tblLayout w:type="fixed"/>
        <w:tblCellMar>
          <w:left w:w="0" w:type="dxa"/>
          <w:right w:w="0" w:type="dxa"/>
        </w:tblCellMar>
        <w:tblLook w:val="01E0"/>
      </w:tblPr>
      <w:tblGrid>
        <w:gridCol w:w="591"/>
        <w:gridCol w:w="2928"/>
        <w:gridCol w:w="2265"/>
        <w:gridCol w:w="1029"/>
        <w:gridCol w:w="1029"/>
        <w:gridCol w:w="1671"/>
      </w:tblGrid>
      <w:tr w:rsidR="00280506" w:rsidRPr="0020102C" w:rsidTr="00371C4C">
        <w:trPr>
          <w:trHeight w:hRule="exact" w:val="1120"/>
        </w:trPr>
        <w:tc>
          <w:tcPr>
            <w:tcW w:w="591" w:type="dxa"/>
            <w:tcBorders>
              <w:top w:val="single" w:sz="4" w:space="0" w:color="363435"/>
              <w:left w:val="single" w:sz="4" w:space="0" w:color="363435"/>
              <w:bottom w:val="single" w:sz="4" w:space="0" w:color="363435"/>
              <w:right w:val="single" w:sz="4" w:space="0" w:color="363435"/>
            </w:tcBorders>
          </w:tcPr>
          <w:p w:rsidR="00280506" w:rsidRPr="0020102C" w:rsidRDefault="00280506" w:rsidP="00DF0E17">
            <w:pPr>
              <w:spacing w:after="0"/>
              <w:jc w:val="center"/>
              <w:rPr>
                <w:rFonts w:ascii="Arial" w:eastAsia="Verdana" w:hAnsi="Arial" w:cs="Arial"/>
                <w:sz w:val="18"/>
              </w:rPr>
            </w:pPr>
            <w:r w:rsidRPr="0020102C">
              <w:rPr>
                <w:rFonts w:ascii="Arial" w:hAnsi="Arial" w:cs="Arial"/>
                <w:color w:val="000000"/>
                <w:sz w:val="18"/>
              </w:rPr>
              <w:t>S. No.</w:t>
            </w:r>
          </w:p>
        </w:tc>
        <w:tc>
          <w:tcPr>
            <w:tcW w:w="2928" w:type="dxa"/>
            <w:tcBorders>
              <w:top w:val="single" w:sz="4" w:space="0" w:color="363435"/>
              <w:left w:val="single" w:sz="4" w:space="0" w:color="363435"/>
              <w:bottom w:val="single" w:sz="4" w:space="0" w:color="363435"/>
              <w:right w:val="single" w:sz="4" w:space="0" w:color="363435"/>
            </w:tcBorders>
          </w:tcPr>
          <w:p w:rsidR="00280506" w:rsidRPr="0020102C" w:rsidRDefault="00280506" w:rsidP="00DF0E17">
            <w:pPr>
              <w:spacing w:after="0"/>
              <w:rPr>
                <w:rFonts w:ascii="Arial" w:hAnsi="Arial" w:cs="Arial"/>
                <w:color w:val="000000"/>
                <w:sz w:val="18"/>
              </w:rPr>
            </w:pPr>
            <w:r w:rsidRPr="0020102C">
              <w:rPr>
                <w:rFonts w:ascii="Arial" w:hAnsi="Arial" w:cs="Arial"/>
                <w:color w:val="000000"/>
                <w:sz w:val="18"/>
              </w:rPr>
              <w:t>Name and Address of the Company</w:t>
            </w:r>
          </w:p>
        </w:tc>
        <w:tc>
          <w:tcPr>
            <w:tcW w:w="2265" w:type="dxa"/>
            <w:tcBorders>
              <w:top w:val="single" w:sz="4" w:space="0" w:color="363435"/>
              <w:left w:val="single" w:sz="4" w:space="0" w:color="363435"/>
              <w:bottom w:val="single" w:sz="4" w:space="0" w:color="363435"/>
              <w:right w:val="single" w:sz="4" w:space="0" w:color="363435"/>
            </w:tcBorders>
          </w:tcPr>
          <w:p w:rsidR="00280506" w:rsidRPr="0020102C" w:rsidRDefault="00280506" w:rsidP="00DF0E17">
            <w:pPr>
              <w:spacing w:after="0"/>
              <w:jc w:val="center"/>
              <w:rPr>
                <w:rFonts w:ascii="Arial" w:hAnsi="Arial" w:cs="Arial"/>
                <w:color w:val="000000"/>
                <w:sz w:val="18"/>
              </w:rPr>
            </w:pPr>
            <w:r w:rsidRPr="0020102C">
              <w:rPr>
                <w:rFonts w:ascii="Arial" w:hAnsi="Arial" w:cs="Arial"/>
                <w:color w:val="000000"/>
                <w:sz w:val="18"/>
              </w:rPr>
              <w:t>CIN/GLN</w:t>
            </w:r>
          </w:p>
        </w:tc>
        <w:tc>
          <w:tcPr>
            <w:tcW w:w="1029" w:type="dxa"/>
            <w:tcBorders>
              <w:top w:val="single" w:sz="4" w:space="0" w:color="363435"/>
              <w:left w:val="single" w:sz="4" w:space="0" w:color="363435"/>
              <w:bottom w:val="single" w:sz="4" w:space="0" w:color="363435"/>
              <w:right w:val="single" w:sz="4" w:space="0" w:color="363435"/>
            </w:tcBorders>
          </w:tcPr>
          <w:p w:rsidR="00280506" w:rsidRPr="0020102C" w:rsidRDefault="00280506" w:rsidP="00DF0E17">
            <w:pPr>
              <w:spacing w:after="0"/>
              <w:jc w:val="center"/>
              <w:rPr>
                <w:rFonts w:ascii="Arial" w:hAnsi="Arial" w:cs="Arial"/>
                <w:color w:val="000000"/>
                <w:sz w:val="18"/>
              </w:rPr>
            </w:pPr>
            <w:r w:rsidRPr="0020102C">
              <w:rPr>
                <w:rFonts w:ascii="Arial" w:hAnsi="Arial" w:cs="Arial"/>
                <w:color w:val="000000"/>
                <w:sz w:val="18"/>
              </w:rPr>
              <w:t>Holding/Subsidiary/Associate</w:t>
            </w:r>
          </w:p>
        </w:tc>
        <w:tc>
          <w:tcPr>
            <w:tcW w:w="1029" w:type="dxa"/>
            <w:tcBorders>
              <w:top w:val="single" w:sz="4" w:space="0" w:color="363435"/>
              <w:left w:val="single" w:sz="4" w:space="0" w:color="363435"/>
              <w:bottom w:val="single" w:sz="4" w:space="0" w:color="363435"/>
              <w:right w:val="single" w:sz="4" w:space="0" w:color="363435"/>
            </w:tcBorders>
          </w:tcPr>
          <w:p w:rsidR="00280506" w:rsidRPr="0020102C" w:rsidRDefault="00280506" w:rsidP="00DF0E17">
            <w:pPr>
              <w:spacing w:after="0"/>
              <w:jc w:val="center"/>
              <w:rPr>
                <w:rFonts w:ascii="Arial" w:hAnsi="Arial" w:cs="Arial"/>
                <w:color w:val="000000"/>
                <w:sz w:val="18"/>
              </w:rPr>
            </w:pPr>
            <w:r w:rsidRPr="0020102C">
              <w:rPr>
                <w:rFonts w:ascii="Arial" w:hAnsi="Arial" w:cs="Arial"/>
                <w:color w:val="000000"/>
                <w:sz w:val="18"/>
              </w:rPr>
              <w:t>% of    shares held</w:t>
            </w:r>
          </w:p>
        </w:tc>
        <w:tc>
          <w:tcPr>
            <w:tcW w:w="1671" w:type="dxa"/>
            <w:tcBorders>
              <w:top w:val="single" w:sz="4" w:space="0" w:color="363435"/>
              <w:left w:val="single" w:sz="4" w:space="0" w:color="363435"/>
              <w:bottom w:val="single" w:sz="4" w:space="0" w:color="363435"/>
              <w:right w:val="single" w:sz="4" w:space="0" w:color="363435"/>
            </w:tcBorders>
          </w:tcPr>
          <w:p w:rsidR="00280506" w:rsidRPr="0020102C" w:rsidRDefault="00280506" w:rsidP="00DF0E17">
            <w:pPr>
              <w:spacing w:after="0"/>
              <w:jc w:val="center"/>
              <w:rPr>
                <w:rFonts w:ascii="Arial" w:hAnsi="Arial" w:cs="Arial"/>
                <w:color w:val="000000"/>
                <w:sz w:val="18"/>
              </w:rPr>
            </w:pPr>
            <w:r w:rsidRPr="0020102C">
              <w:rPr>
                <w:rFonts w:ascii="Arial" w:hAnsi="Arial" w:cs="Arial"/>
                <w:color w:val="000000"/>
                <w:sz w:val="18"/>
              </w:rPr>
              <w:t>Applicable section</w:t>
            </w:r>
          </w:p>
        </w:tc>
      </w:tr>
      <w:tr w:rsidR="00280506" w:rsidRPr="0020102C" w:rsidTr="00371C4C">
        <w:trPr>
          <w:trHeight w:hRule="exact" w:val="515"/>
        </w:trPr>
        <w:tc>
          <w:tcPr>
            <w:tcW w:w="591" w:type="dxa"/>
            <w:tcBorders>
              <w:top w:val="single" w:sz="4" w:space="0" w:color="363435"/>
              <w:left w:val="single" w:sz="4" w:space="0" w:color="363435"/>
              <w:bottom w:val="single" w:sz="4" w:space="0" w:color="363435"/>
              <w:right w:val="single" w:sz="4" w:space="0" w:color="363435"/>
            </w:tcBorders>
          </w:tcPr>
          <w:p w:rsidR="00280506" w:rsidRPr="0020102C" w:rsidRDefault="00280506" w:rsidP="00DF0E17">
            <w:pPr>
              <w:spacing w:before="4" w:after="0" w:line="240" w:lineRule="auto"/>
              <w:ind w:left="94"/>
              <w:rPr>
                <w:rFonts w:ascii="Arial" w:eastAsia="Verdana" w:hAnsi="Arial" w:cs="Arial"/>
                <w:sz w:val="18"/>
              </w:rPr>
            </w:pPr>
            <w:r w:rsidRPr="0020102C">
              <w:rPr>
                <w:rFonts w:ascii="Arial" w:eastAsia="Verdana" w:hAnsi="Arial" w:cs="Arial"/>
                <w:color w:val="363435"/>
                <w:w w:val="102"/>
                <w:sz w:val="18"/>
              </w:rPr>
              <w:t>1</w:t>
            </w:r>
          </w:p>
        </w:tc>
        <w:tc>
          <w:tcPr>
            <w:tcW w:w="2928" w:type="dxa"/>
            <w:tcBorders>
              <w:top w:val="single" w:sz="4" w:space="0" w:color="363435"/>
              <w:left w:val="single" w:sz="4" w:space="0" w:color="363435"/>
              <w:bottom w:val="single" w:sz="4" w:space="0" w:color="363435"/>
              <w:right w:val="single" w:sz="4" w:space="0" w:color="363435"/>
            </w:tcBorders>
          </w:tcPr>
          <w:p w:rsidR="00280506" w:rsidRPr="0020102C" w:rsidRDefault="00C24117" w:rsidP="00DF0E17">
            <w:pPr>
              <w:spacing w:after="0" w:line="240" w:lineRule="auto"/>
              <w:rPr>
                <w:rFonts w:ascii="Arial" w:eastAsia="Times New Roman" w:hAnsi="Arial" w:cs="Arial"/>
                <w:sz w:val="18"/>
                <w:szCs w:val="20"/>
              </w:rPr>
            </w:pPr>
            <w:r w:rsidRPr="0020102C">
              <w:rPr>
                <w:rFonts w:ascii="Arial" w:eastAsia="Times New Roman" w:hAnsi="Arial" w:cs="Arial"/>
                <w:sz w:val="18"/>
                <w:szCs w:val="20"/>
              </w:rPr>
              <w:t>SRIPADAM INVESTMENT</w:t>
            </w:r>
            <w:r w:rsidR="003C0A76" w:rsidRPr="0020102C">
              <w:rPr>
                <w:rFonts w:ascii="Arial" w:eastAsia="Times New Roman" w:hAnsi="Arial" w:cs="Arial"/>
                <w:sz w:val="18"/>
                <w:szCs w:val="20"/>
              </w:rPr>
              <w:t>S</w:t>
            </w:r>
            <w:r w:rsidRPr="0020102C">
              <w:rPr>
                <w:rFonts w:ascii="Arial" w:eastAsia="Times New Roman" w:hAnsi="Arial" w:cs="Arial"/>
                <w:sz w:val="18"/>
                <w:szCs w:val="20"/>
              </w:rPr>
              <w:t xml:space="preserve"> LIMITED</w:t>
            </w:r>
          </w:p>
        </w:tc>
        <w:tc>
          <w:tcPr>
            <w:tcW w:w="2265" w:type="dxa"/>
            <w:tcBorders>
              <w:top w:val="single" w:sz="4" w:space="0" w:color="363435"/>
              <w:left w:val="single" w:sz="4" w:space="0" w:color="363435"/>
              <w:bottom w:val="single" w:sz="4" w:space="0" w:color="363435"/>
              <w:right w:val="single" w:sz="4" w:space="0" w:color="363435"/>
            </w:tcBorders>
          </w:tcPr>
          <w:p w:rsidR="00280506" w:rsidRPr="0020102C" w:rsidRDefault="00893370" w:rsidP="00543295">
            <w:pPr>
              <w:tabs>
                <w:tab w:val="left" w:pos="510"/>
              </w:tabs>
              <w:spacing w:after="0" w:line="240" w:lineRule="auto"/>
              <w:rPr>
                <w:rFonts w:ascii="Arial" w:eastAsia="Times New Roman" w:hAnsi="Arial" w:cs="Arial"/>
                <w:sz w:val="18"/>
                <w:szCs w:val="20"/>
              </w:rPr>
            </w:pPr>
            <w:r w:rsidRPr="0020102C">
              <w:rPr>
                <w:sz w:val="18"/>
              </w:rPr>
              <w:t>U65993WB1984PLC037320</w:t>
            </w:r>
            <w:r w:rsidR="00543295" w:rsidRPr="0020102C">
              <w:rPr>
                <w:rFonts w:ascii="Arial" w:eastAsia="Times New Roman" w:hAnsi="Arial" w:cs="Arial"/>
                <w:sz w:val="18"/>
                <w:szCs w:val="20"/>
              </w:rPr>
              <w:tab/>
            </w:r>
          </w:p>
        </w:tc>
        <w:tc>
          <w:tcPr>
            <w:tcW w:w="1029" w:type="dxa"/>
            <w:tcBorders>
              <w:top w:val="single" w:sz="4" w:space="0" w:color="363435"/>
              <w:left w:val="single" w:sz="4" w:space="0" w:color="363435"/>
              <w:bottom w:val="single" w:sz="4" w:space="0" w:color="363435"/>
              <w:right w:val="single" w:sz="4" w:space="0" w:color="363435"/>
            </w:tcBorders>
          </w:tcPr>
          <w:p w:rsidR="00280506" w:rsidRPr="0020102C" w:rsidRDefault="00A72EA9" w:rsidP="00DF0E17">
            <w:pPr>
              <w:spacing w:after="0" w:line="240" w:lineRule="auto"/>
              <w:rPr>
                <w:rFonts w:ascii="Arial" w:eastAsia="Times New Roman" w:hAnsi="Arial" w:cs="Arial"/>
                <w:sz w:val="18"/>
                <w:szCs w:val="20"/>
              </w:rPr>
            </w:pPr>
            <w:r w:rsidRPr="0020102C">
              <w:rPr>
                <w:rFonts w:ascii="Arial" w:eastAsia="Times New Roman" w:hAnsi="Arial" w:cs="Arial"/>
                <w:sz w:val="18"/>
                <w:szCs w:val="20"/>
              </w:rPr>
              <w:t>Associate</w:t>
            </w:r>
          </w:p>
        </w:tc>
        <w:tc>
          <w:tcPr>
            <w:tcW w:w="1029" w:type="dxa"/>
            <w:tcBorders>
              <w:top w:val="single" w:sz="4" w:space="0" w:color="363435"/>
              <w:left w:val="single" w:sz="4" w:space="0" w:color="363435"/>
              <w:bottom w:val="single" w:sz="4" w:space="0" w:color="363435"/>
              <w:right w:val="single" w:sz="4" w:space="0" w:color="363435"/>
            </w:tcBorders>
          </w:tcPr>
          <w:p w:rsidR="00280506" w:rsidRPr="0020102C" w:rsidRDefault="00247700" w:rsidP="00DF0E17">
            <w:pPr>
              <w:spacing w:after="0" w:line="240" w:lineRule="auto"/>
              <w:rPr>
                <w:rFonts w:ascii="Arial" w:eastAsia="Times New Roman" w:hAnsi="Arial" w:cs="Arial"/>
                <w:sz w:val="18"/>
                <w:szCs w:val="20"/>
              </w:rPr>
            </w:pPr>
            <w:r w:rsidRPr="0020102C">
              <w:rPr>
                <w:rFonts w:ascii="Arial" w:eastAsia="Times New Roman" w:hAnsi="Arial" w:cs="Arial"/>
                <w:sz w:val="18"/>
                <w:szCs w:val="20"/>
              </w:rPr>
              <w:t>49.44</w:t>
            </w:r>
            <w:r w:rsidR="004F6186" w:rsidRPr="0020102C">
              <w:rPr>
                <w:rFonts w:ascii="Arial" w:eastAsia="Times New Roman" w:hAnsi="Arial" w:cs="Arial"/>
                <w:sz w:val="18"/>
                <w:szCs w:val="20"/>
              </w:rPr>
              <w:t>%</w:t>
            </w:r>
          </w:p>
        </w:tc>
        <w:tc>
          <w:tcPr>
            <w:tcW w:w="1671" w:type="dxa"/>
            <w:tcBorders>
              <w:top w:val="single" w:sz="4" w:space="0" w:color="363435"/>
              <w:left w:val="single" w:sz="4" w:space="0" w:color="363435"/>
              <w:bottom w:val="single" w:sz="4" w:space="0" w:color="363435"/>
              <w:right w:val="single" w:sz="4" w:space="0" w:color="363435"/>
            </w:tcBorders>
          </w:tcPr>
          <w:p w:rsidR="00280506" w:rsidRPr="0020102C" w:rsidRDefault="00280506" w:rsidP="00DF0E17">
            <w:pPr>
              <w:spacing w:after="0" w:line="240" w:lineRule="auto"/>
              <w:rPr>
                <w:rFonts w:ascii="Arial" w:eastAsia="Times New Roman" w:hAnsi="Arial" w:cs="Arial"/>
                <w:sz w:val="18"/>
                <w:szCs w:val="20"/>
                <w:highlight w:val="yellow"/>
              </w:rPr>
            </w:pPr>
          </w:p>
        </w:tc>
      </w:tr>
      <w:tr w:rsidR="00280506" w:rsidRPr="0020102C" w:rsidTr="00371C4C">
        <w:trPr>
          <w:trHeight w:hRule="exact" w:val="552"/>
        </w:trPr>
        <w:tc>
          <w:tcPr>
            <w:tcW w:w="591" w:type="dxa"/>
            <w:tcBorders>
              <w:top w:val="single" w:sz="4" w:space="0" w:color="363435"/>
              <w:left w:val="single" w:sz="4" w:space="0" w:color="363435"/>
              <w:bottom w:val="single" w:sz="4" w:space="0" w:color="363435"/>
              <w:right w:val="single" w:sz="4" w:space="0" w:color="363435"/>
            </w:tcBorders>
          </w:tcPr>
          <w:p w:rsidR="00280506" w:rsidRPr="0020102C" w:rsidRDefault="00280506" w:rsidP="00DF0E17">
            <w:pPr>
              <w:spacing w:before="3" w:after="0" w:line="240" w:lineRule="auto"/>
              <w:ind w:left="94"/>
              <w:rPr>
                <w:rFonts w:ascii="Arial" w:eastAsia="Verdana" w:hAnsi="Arial" w:cs="Arial"/>
                <w:sz w:val="18"/>
              </w:rPr>
            </w:pPr>
            <w:r w:rsidRPr="0020102C">
              <w:rPr>
                <w:rFonts w:ascii="Arial" w:eastAsia="Verdana" w:hAnsi="Arial" w:cs="Arial"/>
                <w:color w:val="363435"/>
                <w:w w:val="102"/>
                <w:sz w:val="18"/>
              </w:rPr>
              <w:t>2</w:t>
            </w:r>
          </w:p>
        </w:tc>
        <w:tc>
          <w:tcPr>
            <w:tcW w:w="2928" w:type="dxa"/>
            <w:tcBorders>
              <w:top w:val="single" w:sz="4" w:space="0" w:color="363435"/>
              <w:left w:val="single" w:sz="4" w:space="0" w:color="363435"/>
              <w:bottom w:val="single" w:sz="4" w:space="0" w:color="363435"/>
              <w:right w:val="single" w:sz="4" w:space="0" w:color="363435"/>
            </w:tcBorders>
          </w:tcPr>
          <w:p w:rsidR="00280506" w:rsidRPr="0020102C" w:rsidRDefault="00D81EB5" w:rsidP="00DF0E17">
            <w:pPr>
              <w:spacing w:after="0" w:line="240" w:lineRule="auto"/>
              <w:rPr>
                <w:rFonts w:ascii="Arial" w:eastAsia="Times New Roman" w:hAnsi="Arial" w:cs="Arial"/>
                <w:sz w:val="18"/>
                <w:szCs w:val="20"/>
              </w:rPr>
            </w:pPr>
            <w:r w:rsidRPr="0020102C">
              <w:rPr>
                <w:rFonts w:ascii="Arial" w:eastAsia="Times New Roman" w:hAnsi="Arial" w:cs="Arial"/>
                <w:sz w:val="18"/>
                <w:szCs w:val="20"/>
              </w:rPr>
              <w:t xml:space="preserve">BEHUBOR </w:t>
            </w:r>
            <w:r w:rsidR="00C24117" w:rsidRPr="0020102C">
              <w:rPr>
                <w:rFonts w:ascii="Arial" w:eastAsia="Times New Roman" w:hAnsi="Arial" w:cs="Arial"/>
                <w:sz w:val="18"/>
                <w:szCs w:val="20"/>
              </w:rPr>
              <w:t>INVESTMENT</w:t>
            </w:r>
            <w:r w:rsidR="003C0A76" w:rsidRPr="0020102C">
              <w:rPr>
                <w:rFonts w:ascii="Arial" w:eastAsia="Times New Roman" w:hAnsi="Arial" w:cs="Arial"/>
                <w:sz w:val="18"/>
                <w:szCs w:val="20"/>
              </w:rPr>
              <w:t>S</w:t>
            </w:r>
            <w:r w:rsidR="00C24117" w:rsidRPr="0020102C">
              <w:rPr>
                <w:rFonts w:ascii="Arial" w:eastAsia="Times New Roman" w:hAnsi="Arial" w:cs="Arial"/>
                <w:sz w:val="18"/>
                <w:szCs w:val="20"/>
              </w:rPr>
              <w:t xml:space="preserve"> LIMITED.</w:t>
            </w:r>
          </w:p>
        </w:tc>
        <w:tc>
          <w:tcPr>
            <w:tcW w:w="2265" w:type="dxa"/>
            <w:tcBorders>
              <w:top w:val="single" w:sz="4" w:space="0" w:color="363435"/>
              <w:left w:val="single" w:sz="4" w:space="0" w:color="363435"/>
              <w:bottom w:val="single" w:sz="4" w:space="0" w:color="363435"/>
              <w:right w:val="single" w:sz="4" w:space="0" w:color="363435"/>
            </w:tcBorders>
          </w:tcPr>
          <w:p w:rsidR="00280506" w:rsidRPr="0020102C" w:rsidRDefault="00E32152" w:rsidP="00893370">
            <w:pPr>
              <w:spacing w:after="0" w:line="240" w:lineRule="auto"/>
              <w:rPr>
                <w:rFonts w:ascii="Arial" w:eastAsia="Times New Roman" w:hAnsi="Arial" w:cs="Arial"/>
                <w:sz w:val="18"/>
                <w:szCs w:val="20"/>
              </w:rPr>
            </w:pPr>
            <w:r w:rsidRPr="0020102C">
              <w:rPr>
                <w:sz w:val="18"/>
              </w:rPr>
              <w:t>U67120WB1977PLC030896</w:t>
            </w:r>
          </w:p>
        </w:tc>
        <w:tc>
          <w:tcPr>
            <w:tcW w:w="1029" w:type="dxa"/>
            <w:tcBorders>
              <w:top w:val="single" w:sz="4" w:space="0" w:color="363435"/>
              <w:left w:val="single" w:sz="4" w:space="0" w:color="363435"/>
              <w:bottom w:val="single" w:sz="4" w:space="0" w:color="363435"/>
              <w:right w:val="single" w:sz="4" w:space="0" w:color="363435"/>
            </w:tcBorders>
          </w:tcPr>
          <w:p w:rsidR="00280506" w:rsidRPr="0020102C" w:rsidRDefault="00E32152" w:rsidP="00DF0E17">
            <w:pPr>
              <w:spacing w:after="0" w:line="240" w:lineRule="auto"/>
              <w:rPr>
                <w:rFonts w:ascii="Arial" w:eastAsia="Times New Roman" w:hAnsi="Arial" w:cs="Arial"/>
                <w:sz w:val="18"/>
                <w:szCs w:val="20"/>
              </w:rPr>
            </w:pPr>
            <w:r w:rsidRPr="0020102C">
              <w:rPr>
                <w:rFonts w:ascii="Arial" w:eastAsia="Times New Roman" w:hAnsi="Arial" w:cs="Arial"/>
                <w:sz w:val="18"/>
                <w:szCs w:val="20"/>
              </w:rPr>
              <w:t>Associate</w:t>
            </w:r>
          </w:p>
        </w:tc>
        <w:tc>
          <w:tcPr>
            <w:tcW w:w="1029" w:type="dxa"/>
            <w:tcBorders>
              <w:top w:val="single" w:sz="4" w:space="0" w:color="363435"/>
              <w:left w:val="single" w:sz="4" w:space="0" w:color="363435"/>
              <w:bottom w:val="single" w:sz="4" w:space="0" w:color="363435"/>
              <w:right w:val="single" w:sz="4" w:space="0" w:color="363435"/>
            </w:tcBorders>
          </w:tcPr>
          <w:p w:rsidR="00280506" w:rsidRPr="0020102C" w:rsidRDefault="00E32152" w:rsidP="00DF0E17">
            <w:pPr>
              <w:spacing w:after="0" w:line="240" w:lineRule="auto"/>
              <w:rPr>
                <w:rFonts w:ascii="Arial" w:eastAsia="Times New Roman" w:hAnsi="Arial" w:cs="Arial"/>
                <w:sz w:val="18"/>
                <w:szCs w:val="20"/>
              </w:rPr>
            </w:pPr>
            <w:r w:rsidRPr="0020102C">
              <w:rPr>
                <w:rFonts w:ascii="Arial" w:eastAsia="Times New Roman" w:hAnsi="Arial" w:cs="Arial"/>
                <w:sz w:val="18"/>
                <w:szCs w:val="20"/>
              </w:rPr>
              <w:t>49.68%</w:t>
            </w:r>
          </w:p>
        </w:tc>
        <w:tc>
          <w:tcPr>
            <w:tcW w:w="1671" w:type="dxa"/>
            <w:tcBorders>
              <w:top w:val="single" w:sz="4" w:space="0" w:color="363435"/>
              <w:left w:val="single" w:sz="4" w:space="0" w:color="363435"/>
              <w:bottom w:val="single" w:sz="4" w:space="0" w:color="363435"/>
              <w:right w:val="single" w:sz="4" w:space="0" w:color="363435"/>
            </w:tcBorders>
          </w:tcPr>
          <w:p w:rsidR="00280506" w:rsidRPr="0020102C" w:rsidRDefault="00280506" w:rsidP="00DF0E17">
            <w:pPr>
              <w:spacing w:after="0" w:line="240" w:lineRule="auto"/>
              <w:rPr>
                <w:rFonts w:ascii="Arial" w:eastAsia="Times New Roman" w:hAnsi="Arial" w:cs="Arial"/>
                <w:sz w:val="18"/>
                <w:szCs w:val="20"/>
              </w:rPr>
            </w:pPr>
          </w:p>
        </w:tc>
      </w:tr>
    </w:tbl>
    <w:p w:rsidR="00280506" w:rsidRDefault="00280506" w:rsidP="00280506">
      <w:pPr>
        <w:pStyle w:val="ListParagraph"/>
        <w:spacing w:after="0" w:line="240" w:lineRule="auto"/>
        <w:ind w:left="0" w:right="-755"/>
        <w:rPr>
          <w:rFonts w:ascii="Arial" w:hAnsi="Arial" w:cs="Arial"/>
        </w:rPr>
      </w:pPr>
    </w:p>
    <w:p w:rsidR="00C46B01" w:rsidRDefault="00C46B01" w:rsidP="00280506">
      <w:pPr>
        <w:pStyle w:val="ListParagraph"/>
        <w:tabs>
          <w:tab w:val="left" w:pos="-720"/>
        </w:tabs>
        <w:spacing w:after="0" w:line="240" w:lineRule="auto"/>
        <w:ind w:left="0" w:right="-755"/>
        <w:rPr>
          <w:rFonts w:ascii="Arial" w:hAnsi="Arial" w:cs="Arial"/>
        </w:rPr>
      </w:pPr>
    </w:p>
    <w:p w:rsidR="0020102C" w:rsidRPr="00E761EE" w:rsidRDefault="0020102C" w:rsidP="0020102C">
      <w:pPr>
        <w:rPr>
          <w:sz w:val="20"/>
          <w:szCs w:val="20"/>
        </w:rPr>
      </w:pPr>
      <w:r w:rsidRPr="00E761EE">
        <w:rPr>
          <w:rFonts w:ascii="Constantia" w:hAnsi="Constantia" w:cs="Arial"/>
          <w:b/>
          <w:sz w:val="20"/>
          <w:szCs w:val="20"/>
        </w:rPr>
        <w:t>Annexure to the Director’s Report</w:t>
      </w:r>
      <w:r w:rsidRPr="00E761EE">
        <w:rPr>
          <w:rFonts w:ascii="Constantia" w:hAnsi="Constantia" w:cs="Arial"/>
          <w:sz w:val="20"/>
          <w:szCs w:val="20"/>
        </w:rPr>
        <w:t xml:space="preserve"> (Contd.)</w:t>
      </w:r>
    </w:p>
    <w:p w:rsidR="00280506" w:rsidRPr="0020102C" w:rsidRDefault="00280506" w:rsidP="00280506">
      <w:pPr>
        <w:pStyle w:val="ListParagraph"/>
        <w:tabs>
          <w:tab w:val="left" w:pos="-720"/>
        </w:tabs>
        <w:spacing w:after="0" w:line="240" w:lineRule="auto"/>
        <w:ind w:left="0" w:right="-755"/>
        <w:rPr>
          <w:rFonts w:ascii="Arial" w:hAnsi="Arial" w:cs="Arial"/>
          <w:sz w:val="18"/>
        </w:rPr>
      </w:pPr>
      <w:r w:rsidRPr="0020102C">
        <w:rPr>
          <w:rFonts w:ascii="Arial" w:hAnsi="Arial" w:cs="Arial"/>
          <w:b/>
          <w:bCs/>
          <w:sz w:val="18"/>
        </w:rPr>
        <w:t>IV.   SHARE HOLDING PATTERN (Equity Share Capital Breakup as percentage of Total Equity)</w:t>
      </w:r>
    </w:p>
    <w:p w:rsidR="00280506" w:rsidRPr="0020102C" w:rsidRDefault="00280506" w:rsidP="00280506">
      <w:pPr>
        <w:pStyle w:val="ListParagraph"/>
        <w:spacing w:after="0" w:line="240" w:lineRule="auto"/>
        <w:ind w:left="-720" w:right="-755"/>
        <w:rPr>
          <w:rFonts w:ascii="Arial" w:hAnsi="Arial" w:cs="Arial"/>
          <w:b/>
          <w:sz w:val="18"/>
        </w:rPr>
      </w:pPr>
      <w:r w:rsidRPr="0020102C">
        <w:rPr>
          <w:rFonts w:ascii="Arial" w:hAnsi="Arial" w:cs="Arial"/>
          <w:b/>
          <w:bCs/>
          <w:sz w:val="18"/>
        </w:rPr>
        <w:t xml:space="preserve">i) </w:t>
      </w:r>
      <w:r w:rsidRPr="0020102C">
        <w:rPr>
          <w:rFonts w:ascii="Arial" w:hAnsi="Arial" w:cs="Arial"/>
          <w:b/>
          <w:sz w:val="18"/>
        </w:rPr>
        <w:t>Category-wise Share Holding</w:t>
      </w:r>
    </w:p>
    <w:p w:rsidR="00280506" w:rsidRPr="00280506" w:rsidRDefault="00280506" w:rsidP="00280506">
      <w:pPr>
        <w:pStyle w:val="ListParagraph"/>
        <w:spacing w:after="0" w:line="240" w:lineRule="auto"/>
        <w:ind w:left="1080"/>
        <w:rPr>
          <w:rFonts w:ascii="Arial" w:hAnsi="Arial" w:cs="Arial"/>
        </w:rPr>
      </w:pPr>
    </w:p>
    <w:tbl>
      <w:tblPr>
        <w:tblW w:w="5072" w:type="pct"/>
        <w:tblInd w:w="-34" w:type="dxa"/>
        <w:tblLook w:val="0000"/>
      </w:tblPr>
      <w:tblGrid>
        <w:gridCol w:w="1620"/>
        <w:gridCol w:w="847"/>
        <w:gridCol w:w="942"/>
        <w:gridCol w:w="857"/>
        <w:gridCol w:w="802"/>
        <w:gridCol w:w="760"/>
        <w:gridCol w:w="1004"/>
        <w:gridCol w:w="861"/>
        <w:gridCol w:w="876"/>
        <w:gridCol w:w="935"/>
      </w:tblGrid>
      <w:tr w:rsidR="00280506" w:rsidRPr="0020102C" w:rsidTr="00B8327C">
        <w:trPr>
          <w:trHeight w:val="1320"/>
        </w:trPr>
        <w:tc>
          <w:tcPr>
            <w:tcW w:w="852" w:type="pct"/>
            <w:tcBorders>
              <w:top w:val="single" w:sz="4" w:space="0" w:color="000000"/>
              <w:left w:val="single" w:sz="4" w:space="0" w:color="000000"/>
              <w:bottom w:val="single" w:sz="4" w:space="0" w:color="000000"/>
              <w:right w:val="single" w:sz="4" w:space="0" w:color="000000"/>
            </w:tcBorders>
            <w:shd w:val="clear" w:color="auto" w:fill="auto"/>
          </w:tcPr>
          <w:p w:rsidR="00280506" w:rsidRPr="0020102C" w:rsidRDefault="00280506" w:rsidP="00A0630E">
            <w:pPr>
              <w:spacing w:after="0" w:line="240" w:lineRule="auto"/>
              <w:rPr>
                <w:rFonts w:ascii="Arial" w:hAnsi="Arial" w:cs="Arial"/>
                <w:sz w:val="18"/>
              </w:rPr>
            </w:pPr>
            <w:r w:rsidRPr="0020102C">
              <w:rPr>
                <w:rFonts w:ascii="Arial" w:hAnsi="Arial" w:cs="Arial"/>
                <w:sz w:val="18"/>
              </w:rPr>
              <w:t>Category of Shareholders</w:t>
            </w:r>
          </w:p>
        </w:tc>
        <w:tc>
          <w:tcPr>
            <w:tcW w:w="1813" w:type="pct"/>
            <w:gridSpan w:val="4"/>
            <w:tcBorders>
              <w:top w:val="single" w:sz="4" w:space="0" w:color="000000"/>
              <w:left w:val="nil"/>
              <w:bottom w:val="nil"/>
              <w:right w:val="single" w:sz="4" w:space="0" w:color="000000"/>
            </w:tcBorders>
            <w:shd w:val="clear" w:color="auto" w:fill="auto"/>
          </w:tcPr>
          <w:p w:rsidR="00280506" w:rsidRPr="0020102C" w:rsidRDefault="00280506" w:rsidP="002C3D11">
            <w:pPr>
              <w:spacing w:after="0" w:line="240" w:lineRule="auto"/>
              <w:rPr>
                <w:rFonts w:ascii="Arial" w:hAnsi="Arial" w:cs="Arial"/>
                <w:sz w:val="18"/>
              </w:rPr>
            </w:pPr>
            <w:r w:rsidRPr="0020102C">
              <w:rPr>
                <w:rFonts w:ascii="Arial" w:hAnsi="Arial" w:cs="Arial"/>
                <w:sz w:val="18"/>
              </w:rPr>
              <w:t>No. of Shares held at the beginning of theyear[As on 31-March-201</w:t>
            </w:r>
            <w:r w:rsidR="00455405">
              <w:rPr>
                <w:rFonts w:ascii="Arial" w:hAnsi="Arial" w:cs="Arial"/>
                <w:sz w:val="18"/>
              </w:rPr>
              <w:t>9</w:t>
            </w:r>
            <w:r w:rsidRPr="0020102C">
              <w:rPr>
                <w:rFonts w:ascii="Arial" w:hAnsi="Arial" w:cs="Arial"/>
                <w:sz w:val="18"/>
              </w:rPr>
              <w:t>]</w:t>
            </w:r>
          </w:p>
        </w:tc>
        <w:tc>
          <w:tcPr>
            <w:tcW w:w="1842" w:type="pct"/>
            <w:gridSpan w:val="4"/>
            <w:tcBorders>
              <w:top w:val="single" w:sz="4" w:space="0" w:color="000000"/>
              <w:left w:val="single" w:sz="4" w:space="0" w:color="000000"/>
              <w:bottom w:val="nil"/>
              <w:right w:val="single" w:sz="4" w:space="0" w:color="000000"/>
            </w:tcBorders>
            <w:shd w:val="clear" w:color="auto" w:fill="auto"/>
          </w:tcPr>
          <w:p w:rsidR="00280506" w:rsidRPr="0020102C" w:rsidRDefault="00280506" w:rsidP="00EE0398">
            <w:pPr>
              <w:spacing w:after="0" w:line="240" w:lineRule="auto"/>
              <w:rPr>
                <w:rFonts w:ascii="Arial" w:hAnsi="Arial" w:cs="Arial"/>
                <w:sz w:val="18"/>
              </w:rPr>
            </w:pPr>
            <w:r w:rsidRPr="0020102C">
              <w:rPr>
                <w:rFonts w:ascii="Arial" w:hAnsi="Arial" w:cs="Arial"/>
                <w:sz w:val="18"/>
              </w:rPr>
              <w:t>No. of Shares held at the end of the year[As on 31-March-20</w:t>
            </w:r>
            <w:r w:rsidR="00455405">
              <w:rPr>
                <w:rFonts w:ascii="Arial" w:hAnsi="Arial" w:cs="Arial"/>
                <w:sz w:val="18"/>
              </w:rPr>
              <w:t>20]</w:t>
            </w:r>
          </w:p>
        </w:tc>
        <w:tc>
          <w:tcPr>
            <w:tcW w:w="492" w:type="pct"/>
            <w:vMerge w:val="restart"/>
            <w:tcBorders>
              <w:top w:val="single" w:sz="4" w:space="0" w:color="auto"/>
              <w:left w:val="single" w:sz="4" w:space="0" w:color="auto"/>
              <w:bottom w:val="single" w:sz="4" w:space="0" w:color="000000"/>
              <w:right w:val="single" w:sz="4" w:space="0" w:color="auto"/>
            </w:tcBorders>
            <w:shd w:val="clear" w:color="auto" w:fill="auto"/>
          </w:tcPr>
          <w:p w:rsidR="00280506" w:rsidRPr="0020102C" w:rsidRDefault="00280506" w:rsidP="00A0630E">
            <w:pPr>
              <w:spacing w:after="0" w:line="240" w:lineRule="auto"/>
              <w:rPr>
                <w:rFonts w:ascii="Arial" w:hAnsi="Arial" w:cs="Arial"/>
                <w:sz w:val="18"/>
              </w:rPr>
            </w:pPr>
            <w:r w:rsidRPr="0020102C">
              <w:rPr>
                <w:rFonts w:ascii="Arial" w:hAnsi="Arial" w:cs="Arial"/>
                <w:sz w:val="18"/>
              </w:rPr>
              <w:t>% Change</w:t>
            </w:r>
            <w:r w:rsidRPr="0020102C">
              <w:rPr>
                <w:rFonts w:ascii="Arial" w:hAnsi="Arial" w:cs="Arial"/>
                <w:sz w:val="18"/>
              </w:rPr>
              <w:br/>
              <w:t>during</w:t>
            </w:r>
            <w:r w:rsidRPr="0020102C">
              <w:rPr>
                <w:rFonts w:ascii="Arial" w:hAnsi="Arial" w:cs="Arial"/>
                <w:sz w:val="18"/>
              </w:rPr>
              <w:br/>
              <w:t>the year</w:t>
            </w:r>
          </w:p>
        </w:tc>
      </w:tr>
      <w:tr w:rsidR="00280506" w:rsidRPr="0020102C" w:rsidTr="00B8327C">
        <w:trPr>
          <w:trHeight w:val="689"/>
        </w:trPr>
        <w:tc>
          <w:tcPr>
            <w:tcW w:w="852" w:type="pct"/>
            <w:tcBorders>
              <w:top w:val="nil"/>
              <w:left w:val="single" w:sz="4" w:space="0" w:color="000000"/>
              <w:bottom w:val="nil"/>
              <w:right w:val="nil"/>
            </w:tcBorders>
            <w:shd w:val="clear" w:color="auto" w:fill="auto"/>
          </w:tcPr>
          <w:p w:rsidR="00280506" w:rsidRPr="0020102C" w:rsidRDefault="00280506" w:rsidP="00A0630E">
            <w:pPr>
              <w:spacing w:after="0" w:line="240" w:lineRule="auto"/>
              <w:rPr>
                <w:rFonts w:ascii="Arial" w:hAnsi="Arial" w:cs="Arial"/>
                <w:sz w:val="18"/>
              </w:rPr>
            </w:pPr>
          </w:p>
        </w:tc>
        <w:tc>
          <w:tcPr>
            <w:tcW w:w="445" w:type="pct"/>
            <w:tcBorders>
              <w:top w:val="single" w:sz="4" w:space="0" w:color="auto"/>
              <w:left w:val="single" w:sz="4" w:space="0" w:color="auto"/>
              <w:bottom w:val="nil"/>
              <w:right w:val="single" w:sz="4" w:space="0" w:color="auto"/>
            </w:tcBorders>
            <w:shd w:val="clear" w:color="auto" w:fill="auto"/>
            <w:noWrap/>
          </w:tcPr>
          <w:p w:rsidR="00280506" w:rsidRPr="0020102C" w:rsidRDefault="00280506" w:rsidP="00A0630E">
            <w:pPr>
              <w:spacing w:after="0" w:line="240" w:lineRule="auto"/>
              <w:rPr>
                <w:rFonts w:ascii="Arial" w:hAnsi="Arial" w:cs="Arial"/>
                <w:sz w:val="18"/>
                <w:szCs w:val="18"/>
              </w:rPr>
            </w:pPr>
            <w:r w:rsidRPr="0020102C">
              <w:rPr>
                <w:rFonts w:ascii="Arial" w:hAnsi="Arial" w:cs="Arial"/>
                <w:sz w:val="18"/>
                <w:szCs w:val="18"/>
              </w:rPr>
              <w:t>Demat</w:t>
            </w:r>
          </w:p>
        </w:tc>
        <w:tc>
          <w:tcPr>
            <w:tcW w:w="495" w:type="pct"/>
            <w:tcBorders>
              <w:top w:val="single" w:sz="4" w:space="0" w:color="auto"/>
              <w:left w:val="nil"/>
              <w:bottom w:val="nil"/>
              <w:right w:val="single" w:sz="4" w:space="0" w:color="auto"/>
            </w:tcBorders>
            <w:shd w:val="clear" w:color="auto" w:fill="auto"/>
            <w:noWrap/>
          </w:tcPr>
          <w:p w:rsidR="00280506" w:rsidRPr="0020102C" w:rsidRDefault="00280506" w:rsidP="00A0630E">
            <w:pPr>
              <w:spacing w:after="0" w:line="240" w:lineRule="auto"/>
              <w:rPr>
                <w:rFonts w:ascii="Arial" w:hAnsi="Arial" w:cs="Arial"/>
                <w:sz w:val="18"/>
                <w:szCs w:val="18"/>
              </w:rPr>
            </w:pPr>
            <w:r w:rsidRPr="0020102C">
              <w:rPr>
                <w:rFonts w:ascii="Arial" w:hAnsi="Arial" w:cs="Arial"/>
                <w:sz w:val="18"/>
                <w:szCs w:val="18"/>
              </w:rPr>
              <w:t>Physical</w:t>
            </w:r>
          </w:p>
        </w:tc>
        <w:tc>
          <w:tcPr>
            <w:tcW w:w="451" w:type="pct"/>
            <w:tcBorders>
              <w:top w:val="single" w:sz="4" w:space="0" w:color="auto"/>
              <w:left w:val="nil"/>
              <w:bottom w:val="nil"/>
              <w:right w:val="single" w:sz="4" w:space="0" w:color="auto"/>
            </w:tcBorders>
            <w:shd w:val="clear" w:color="auto" w:fill="auto"/>
            <w:noWrap/>
          </w:tcPr>
          <w:p w:rsidR="00280506" w:rsidRPr="0020102C" w:rsidRDefault="00280506" w:rsidP="00A0630E">
            <w:pPr>
              <w:spacing w:after="0" w:line="240" w:lineRule="auto"/>
              <w:rPr>
                <w:rFonts w:ascii="Arial" w:hAnsi="Arial" w:cs="Arial"/>
                <w:sz w:val="18"/>
                <w:szCs w:val="18"/>
              </w:rPr>
            </w:pPr>
            <w:r w:rsidRPr="0020102C">
              <w:rPr>
                <w:rFonts w:ascii="Arial" w:hAnsi="Arial" w:cs="Arial"/>
                <w:sz w:val="18"/>
                <w:szCs w:val="18"/>
              </w:rPr>
              <w:t>Total</w:t>
            </w:r>
          </w:p>
        </w:tc>
        <w:tc>
          <w:tcPr>
            <w:tcW w:w="422" w:type="pct"/>
            <w:tcBorders>
              <w:top w:val="single" w:sz="4" w:space="0" w:color="000000"/>
              <w:left w:val="nil"/>
              <w:bottom w:val="nil"/>
              <w:right w:val="single" w:sz="4" w:space="0" w:color="000000"/>
            </w:tcBorders>
            <w:shd w:val="clear" w:color="auto" w:fill="auto"/>
          </w:tcPr>
          <w:p w:rsidR="00280506" w:rsidRPr="0020102C" w:rsidRDefault="00280506" w:rsidP="00A0630E">
            <w:pPr>
              <w:spacing w:after="0" w:line="240" w:lineRule="auto"/>
              <w:rPr>
                <w:rFonts w:ascii="Arial" w:hAnsi="Arial" w:cs="Arial"/>
                <w:sz w:val="18"/>
                <w:szCs w:val="18"/>
              </w:rPr>
            </w:pPr>
            <w:r w:rsidRPr="0020102C">
              <w:rPr>
                <w:rFonts w:ascii="Arial" w:hAnsi="Arial" w:cs="Arial"/>
                <w:sz w:val="18"/>
                <w:szCs w:val="18"/>
              </w:rPr>
              <w:t>% of Total Shares</w:t>
            </w:r>
          </w:p>
        </w:tc>
        <w:tc>
          <w:tcPr>
            <w:tcW w:w="400" w:type="pct"/>
            <w:tcBorders>
              <w:top w:val="single" w:sz="4" w:space="0" w:color="auto"/>
              <w:left w:val="single" w:sz="4" w:space="0" w:color="auto"/>
              <w:bottom w:val="nil"/>
              <w:right w:val="single" w:sz="4" w:space="0" w:color="auto"/>
            </w:tcBorders>
            <w:shd w:val="clear" w:color="auto" w:fill="auto"/>
            <w:noWrap/>
          </w:tcPr>
          <w:p w:rsidR="00280506" w:rsidRPr="0020102C" w:rsidRDefault="00280506" w:rsidP="00A0630E">
            <w:pPr>
              <w:spacing w:after="0" w:line="240" w:lineRule="auto"/>
              <w:rPr>
                <w:rFonts w:ascii="Arial" w:hAnsi="Arial" w:cs="Arial"/>
                <w:sz w:val="18"/>
                <w:szCs w:val="18"/>
              </w:rPr>
            </w:pPr>
            <w:r w:rsidRPr="0020102C">
              <w:rPr>
                <w:rFonts w:ascii="Arial" w:hAnsi="Arial" w:cs="Arial"/>
                <w:sz w:val="18"/>
                <w:szCs w:val="18"/>
              </w:rPr>
              <w:t>Demat</w:t>
            </w:r>
          </w:p>
        </w:tc>
        <w:tc>
          <w:tcPr>
            <w:tcW w:w="528" w:type="pct"/>
            <w:tcBorders>
              <w:top w:val="single" w:sz="4" w:space="0" w:color="auto"/>
              <w:left w:val="nil"/>
              <w:bottom w:val="nil"/>
              <w:right w:val="single" w:sz="4" w:space="0" w:color="auto"/>
            </w:tcBorders>
            <w:shd w:val="clear" w:color="auto" w:fill="auto"/>
            <w:noWrap/>
          </w:tcPr>
          <w:p w:rsidR="00280506" w:rsidRPr="0020102C" w:rsidRDefault="00280506" w:rsidP="00A0630E">
            <w:pPr>
              <w:spacing w:after="0" w:line="240" w:lineRule="auto"/>
              <w:rPr>
                <w:rFonts w:ascii="Arial" w:hAnsi="Arial" w:cs="Arial"/>
                <w:sz w:val="18"/>
                <w:szCs w:val="18"/>
              </w:rPr>
            </w:pPr>
            <w:r w:rsidRPr="0020102C">
              <w:rPr>
                <w:rFonts w:ascii="Arial" w:hAnsi="Arial" w:cs="Arial"/>
                <w:sz w:val="18"/>
                <w:szCs w:val="18"/>
              </w:rPr>
              <w:t>Physical</w:t>
            </w:r>
          </w:p>
        </w:tc>
        <w:tc>
          <w:tcPr>
            <w:tcW w:w="453" w:type="pct"/>
            <w:tcBorders>
              <w:top w:val="single" w:sz="4" w:space="0" w:color="auto"/>
              <w:left w:val="nil"/>
              <w:bottom w:val="nil"/>
              <w:right w:val="single" w:sz="4" w:space="0" w:color="auto"/>
            </w:tcBorders>
            <w:shd w:val="clear" w:color="auto" w:fill="auto"/>
            <w:noWrap/>
          </w:tcPr>
          <w:p w:rsidR="00280506" w:rsidRPr="0020102C" w:rsidRDefault="00280506" w:rsidP="00A0630E">
            <w:pPr>
              <w:spacing w:after="0" w:line="240" w:lineRule="auto"/>
              <w:rPr>
                <w:rFonts w:ascii="Arial" w:hAnsi="Arial" w:cs="Arial"/>
                <w:sz w:val="18"/>
                <w:szCs w:val="18"/>
              </w:rPr>
            </w:pPr>
            <w:r w:rsidRPr="0020102C">
              <w:rPr>
                <w:rFonts w:ascii="Arial" w:hAnsi="Arial" w:cs="Arial"/>
                <w:sz w:val="18"/>
                <w:szCs w:val="18"/>
              </w:rPr>
              <w:t>Total</w:t>
            </w:r>
          </w:p>
        </w:tc>
        <w:tc>
          <w:tcPr>
            <w:tcW w:w="461" w:type="pct"/>
            <w:tcBorders>
              <w:top w:val="single" w:sz="4" w:space="0" w:color="000000"/>
              <w:left w:val="nil"/>
              <w:bottom w:val="nil"/>
              <w:right w:val="single" w:sz="4" w:space="0" w:color="000000"/>
            </w:tcBorders>
            <w:shd w:val="clear" w:color="auto" w:fill="auto"/>
          </w:tcPr>
          <w:p w:rsidR="00280506" w:rsidRPr="0020102C" w:rsidRDefault="00280506" w:rsidP="00A0630E">
            <w:pPr>
              <w:spacing w:after="0" w:line="240" w:lineRule="auto"/>
              <w:rPr>
                <w:rFonts w:ascii="Arial" w:hAnsi="Arial" w:cs="Arial"/>
                <w:sz w:val="18"/>
                <w:szCs w:val="18"/>
              </w:rPr>
            </w:pPr>
            <w:r w:rsidRPr="0020102C">
              <w:rPr>
                <w:rFonts w:ascii="Arial" w:hAnsi="Arial" w:cs="Arial"/>
                <w:sz w:val="18"/>
                <w:szCs w:val="18"/>
              </w:rPr>
              <w:t>% of Total Shares</w:t>
            </w:r>
          </w:p>
        </w:tc>
        <w:tc>
          <w:tcPr>
            <w:tcW w:w="492" w:type="pct"/>
            <w:vMerge/>
            <w:tcBorders>
              <w:top w:val="single" w:sz="4" w:space="0" w:color="auto"/>
              <w:left w:val="single" w:sz="4" w:space="0" w:color="auto"/>
              <w:bottom w:val="single" w:sz="4" w:space="0" w:color="000000"/>
              <w:right w:val="single" w:sz="4" w:space="0" w:color="auto"/>
            </w:tcBorders>
          </w:tcPr>
          <w:p w:rsidR="00280506" w:rsidRPr="0020102C" w:rsidRDefault="00280506" w:rsidP="00A0630E">
            <w:pPr>
              <w:spacing w:after="0" w:line="240" w:lineRule="auto"/>
              <w:rPr>
                <w:rFonts w:ascii="Arial" w:hAnsi="Arial" w:cs="Arial"/>
                <w:sz w:val="18"/>
              </w:rPr>
            </w:pPr>
          </w:p>
        </w:tc>
      </w:tr>
      <w:tr w:rsidR="00280506" w:rsidRPr="0020102C" w:rsidTr="00B8327C">
        <w:trPr>
          <w:trHeight w:val="447"/>
        </w:trPr>
        <w:tc>
          <w:tcPr>
            <w:tcW w:w="852" w:type="pct"/>
            <w:tcBorders>
              <w:top w:val="single" w:sz="4" w:space="0" w:color="auto"/>
              <w:left w:val="single" w:sz="4" w:space="0" w:color="auto"/>
              <w:bottom w:val="single" w:sz="4" w:space="0" w:color="auto"/>
              <w:right w:val="single" w:sz="4" w:space="0" w:color="auto"/>
            </w:tcBorders>
            <w:shd w:val="clear" w:color="auto" w:fill="auto"/>
          </w:tcPr>
          <w:p w:rsidR="00280506" w:rsidRPr="0020102C" w:rsidRDefault="00280506" w:rsidP="00A0630E">
            <w:pPr>
              <w:spacing w:after="0" w:line="360" w:lineRule="auto"/>
              <w:rPr>
                <w:rFonts w:ascii="Arial" w:hAnsi="Arial" w:cs="Arial"/>
                <w:b/>
                <w:bCs/>
                <w:sz w:val="18"/>
              </w:rPr>
            </w:pPr>
            <w:r w:rsidRPr="0020102C">
              <w:rPr>
                <w:rFonts w:ascii="Arial" w:hAnsi="Arial" w:cs="Arial"/>
                <w:b/>
                <w:bCs/>
                <w:sz w:val="18"/>
              </w:rPr>
              <w:t>A. Promoters</w:t>
            </w:r>
          </w:p>
        </w:tc>
        <w:tc>
          <w:tcPr>
            <w:tcW w:w="445" w:type="pct"/>
            <w:tcBorders>
              <w:top w:val="single" w:sz="4" w:space="0" w:color="auto"/>
              <w:left w:val="nil"/>
              <w:bottom w:val="single" w:sz="4" w:space="0" w:color="auto"/>
              <w:right w:val="single" w:sz="4" w:space="0" w:color="auto"/>
            </w:tcBorders>
            <w:shd w:val="clear" w:color="auto" w:fill="auto"/>
            <w:noWrap/>
          </w:tcPr>
          <w:p w:rsidR="00280506" w:rsidRPr="0020102C" w:rsidRDefault="00280506" w:rsidP="00A0630E">
            <w:pPr>
              <w:spacing w:after="0" w:line="240" w:lineRule="auto"/>
              <w:rPr>
                <w:rFonts w:ascii="Arial" w:hAnsi="Arial" w:cs="Arial"/>
                <w:sz w:val="18"/>
              </w:rPr>
            </w:pPr>
          </w:p>
        </w:tc>
        <w:tc>
          <w:tcPr>
            <w:tcW w:w="495" w:type="pct"/>
            <w:tcBorders>
              <w:top w:val="single" w:sz="4" w:space="0" w:color="auto"/>
              <w:left w:val="nil"/>
              <w:bottom w:val="single" w:sz="4" w:space="0" w:color="auto"/>
              <w:right w:val="single" w:sz="4" w:space="0" w:color="auto"/>
            </w:tcBorders>
            <w:shd w:val="clear" w:color="auto" w:fill="auto"/>
            <w:noWrap/>
          </w:tcPr>
          <w:p w:rsidR="00280506" w:rsidRPr="0020102C" w:rsidRDefault="00280506" w:rsidP="00A0630E">
            <w:pPr>
              <w:spacing w:after="0" w:line="240" w:lineRule="auto"/>
              <w:rPr>
                <w:rFonts w:ascii="Arial" w:hAnsi="Arial" w:cs="Arial"/>
                <w:sz w:val="18"/>
              </w:rPr>
            </w:pPr>
          </w:p>
        </w:tc>
        <w:tc>
          <w:tcPr>
            <w:tcW w:w="451" w:type="pct"/>
            <w:tcBorders>
              <w:top w:val="single" w:sz="4" w:space="0" w:color="auto"/>
              <w:left w:val="nil"/>
              <w:bottom w:val="single" w:sz="4" w:space="0" w:color="auto"/>
              <w:right w:val="single" w:sz="4" w:space="0" w:color="auto"/>
            </w:tcBorders>
            <w:shd w:val="clear" w:color="auto" w:fill="auto"/>
            <w:noWrap/>
          </w:tcPr>
          <w:p w:rsidR="00280506" w:rsidRPr="0020102C" w:rsidRDefault="00280506" w:rsidP="00A0630E">
            <w:pPr>
              <w:spacing w:after="0" w:line="240" w:lineRule="auto"/>
              <w:rPr>
                <w:rFonts w:ascii="Arial" w:hAnsi="Arial" w:cs="Arial"/>
                <w:sz w:val="18"/>
              </w:rPr>
            </w:pPr>
          </w:p>
        </w:tc>
        <w:tc>
          <w:tcPr>
            <w:tcW w:w="422" w:type="pct"/>
            <w:tcBorders>
              <w:top w:val="single" w:sz="4" w:space="0" w:color="auto"/>
              <w:left w:val="nil"/>
              <w:bottom w:val="single" w:sz="4" w:space="0" w:color="auto"/>
              <w:right w:val="single" w:sz="4" w:space="0" w:color="auto"/>
            </w:tcBorders>
            <w:shd w:val="clear" w:color="auto" w:fill="auto"/>
            <w:noWrap/>
          </w:tcPr>
          <w:p w:rsidR="00280506" w:rsidRPr="0020102C" w:rsidRDefault="00280506" w:rsidP="00A0630E">
            <w:pPr>
              <w:spacing w:after="0" w:line="240" w:lineRule="auto"/>
              <w:rPr>
                <w:rFonts w:ascii="Arial" w:hAnsi="Arial" w:cs="Arial"/>
                <w:sz w:val="18"/>
              </w:rPr>
            </w:pPr>
          </w:p>
        </w:tc>
        <w:tc>
          <w:tcPr>
            <w:tcW w:w="400" w:type="pct"/>
            <w:tcBorders>
              <w:top w:val="single" w:sz="4" w:space="0" w:color="auto"/>
              <w:left w:val="nil"/>
              <w:bottom w:val="single" w:sz="4" w:space="0" w:color="auto"/>
              <w:right w:val="single" w:sz="4" w:space="0" w:color="auto"/>
            </w:tcBorders>
            <w:shd w:val="clear" w:color="auto" w:fill="auto"/>
            <w:noWrap/>
          </w:tcPr>
          <w:p w:rsidR="00280506" w:rsidRPr="0020102C" w:rsidRDefault="00280506" w:rsidP="00A0630E">
            <w:pPr>
              <w:spacing w:after="0" w:line="240" w:lineRule="auto"/>
              <w:rPr>
                <w:rFonts w:ascii="Arial" w:hAnsi="Arial" w:cs="Arial"/>
                <w:sz w:val="18"/>
              </w:rPr>
            </w:pPr>
          </w:p>
        </w:tc>
        <w:tc>
          <w:tcPr>
            <w:tcW w:w="528" w:type="pct"/>
            <w:tcBorders>
              <w:top w:val="single" w:sz="4" w:space="0" w:color="auto"/>
              <w:left w:val="nil"/>
              <w:bottom w:val="single" w:sz="4" w:space="0" w:color="auto"/>
              <w:right w:val="single" w:sz="4" w:space="0" w:color="auto"/>
            </w:tcBorders>
            <w:shd w:val="clear" w:color="auto" w:fill="auto"/>
            <w:noWrap/>
          </w:tcPr>
          <w:p w:rsidR="00280506" w:rsidRPr="0020102C" w:rsidRDefault="00280506" w:rsidP="00A0630E">
            <w:pPr>
              <w:spacing w:after="0" w:line="240" w:lineRule="auto"/>
              <w:rPr>
                <w:rFonts w:ascii="Arial" w:hAnsi="Arial" w:cs="Arial"/>
                <w:sz w:val="18"/>
              </w:rPr>
            </w:pPr>
          </w:p>
        </w:tc>
        <w:tc>
          <w:tcPr>
            <w:tcW w:w="453" w:type="pct"/>
            <w:tcBorders>
              <w:top w:val="single" w:sz="4" w:space="0" w:color="auto"/>
              <w:left w:val="nil"/>
              <w:bottom w:val="single" w:sz="4" w:space="0" w:color="auto"/>
              <w:right w:val="single" w:sz="4" w:space="0" w:color="auto"/>
            </w:tcBorders>
            <w:shd w:val="clear" w:color="auto" w:fill="auto"/>
            <w:noWrap/>
          </w:tcPr>
          <w:p w:rsidR="00280506" w:rsidRPr="0020102C" w:rsidRDefault="00280506" w:rsidP="00A0630E">
            <w:pPr>
              <w:spacing w:after="0" w:line="240" w:lineRule="auto"/>
              <w:rPr>
                <w:rFonts w:ascii="Arial" w:hAnsi="Arial" w:cs="Arial"/>
                <w:sz w:val="18"/>
              </w:rPr>
            </w:pPr>
          </w:p>
        </w:tc>
        <w:tc>
          <w:tcPr>
            <w:tcW w:w="461" w:type="pct"/>
            <w:tcBorders>
              <w:top w:val="single" w:sz="4" w:space="0" w:color="auto"/>
              <w:left w:val="nil"/>
              <w:bottom w:val="single" w:sz="4" w:space="0" w:color="auto"/>
              <w:right w:val="single" w:sz="4" w:space="0" w:color="auto"/>
            </w:tcBorders>
            <w:shd w:val="clear" w:color="auto" w:fill="auto"/>
            <w:noWrap/>
          </w:tcPr>
          <w:p w:rsidR="00280506" w:rsidRPr="0020102C" w:rsidRDefault="00280506" w:rsidP="00A0630E">
            <w:pPr>
              <w:spacing w:after="0" w:line="240" w:lineRule="auto"/>
              <w:rPr>
                <w:rFonts w:ascii="Arial" w:hAnsi="Arial" w:cs="Arial"/>
                <w:sz w:val="18"/>
              </w:rPr>
            </w:pPr>
          </w:p>
        </w:tc>
        <w:tc>
          <w:tcPr>
            <w:tcW w:w="492" w:type="pct"/>
            <w:tcBorders>
              <w:top w:val="nil"/>
              <w:left w:val="nil"/>
              <w:bottom w:val="single" w:sz="4" w:space="0" w:color="auto"/>
              <w:right w:val="single" w:sz="4" w:space="0" w:color="auto"/>
            </w:tcBorders>
            <w:shd w:val="clear" w:color="auto" w:fill="auto"/>
            <w:noWrap/>
          </w:tcPr>
          <w:p w:rsidR="00280506" w:rsidRPr="0020102C" w:rsidRDefault="00280506" w:rsidP="00A0630E">
            <w:pPr>
              <w:spacing w:after="0" w:line="240" w:lineRule="auto"/>
              <w:rPr>
                <w:rFonts w:ascii="Arial" w:hAnsi="Arial" w:cs="Arial"/>
                <w:sz w:val="18"/>
              </w:rPr>
            </w:pPr>
          </w:p>
        </w:tc>
      </w:tr>
      <w:tr w:rsidR="005D5346" w:rsidRPr="0020102C" w:rsidTr="00B8327C">
        <w:trPr>
          <w:trHeight w:val="312"/>
        </w:trPr>
        <w:tc>
          <w:tcPr>
            <w:tcW w:w="852" w:type="pct"/>
            <w:tcBorders>
              <w:top w:val="nil"/>
              <w:left w:val="single" w:sz="4" w:space="0" w:color="auto"/>
              <w:bottom w:val="single" w:sz="4" w:space="0" w:color="auto"/>
              <w:right w:val="single" w:sz="4" w:space="0" w:color="auto"/>
            </w:tcBorders>
            <w:shd w:val="clear" w:color="auto" w:fill="auto"/>
          </w:tcPr>
          <w:p w:rsidR="005D5346" w:rsidRPr="0020102C" w:rsidRDefault="005D5346" w:rsidP="00A0630E">
            <w:pPr>
              <w:spacing w:after="0" w:line="360" w:lineRule="auto"/>
              <w:rPr>
                <w:rFonts w:ascii="Arial" w:hAnsi="Arial" w:cs="Arial"/>
                <w:sz w:val="18"/>
              </w:rPr>
            </w:pPr>
            <w:r w:rsidRPr="0020102C">
              <w:rPr>
                <w:rFonts w:ascii="Arial" w:hAnsi="Arial" w:cs="Arial"/>
                <w:sz w:val="18"/>
              </w:rPr>
              <w:t xml:space="preserve">(1) </w:t>
            </w:r>
            <w:r w:rsidRPr="0020102C">
              <w:rPr>
                <w:rFonts w:ascii="Arial" w:hAnsi="Arial" w:cs="Arial"/>
                <w:b/>
                <w:bCs/>
                <w:sz w:val="18"/>
              </w:rPr>
              <w:t>Indian</w:t>
            </w:r>
          </w:p>
        </w:tc>
        <w:tc>
          <w:tcPr>
            <w:tcW w:w="44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22"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00"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528"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3"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6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2" w:type="pct"/>
            <w:tcBorders>
              <w:top w:val="nil"/>
              <w:left w:val="nil"/>
              <w:bottom w:val="single" w:sz="4" w:space="0" w:color="auto"/>
              <w:right w:val="single" w:sz="4" w:space="0" w:color="auto"/>
            </w:tcBorders>
            <w:shd w:val="clear" w:color="auto" w:fill="auto"/>
            <w:noWrap/>
          </w:tcPr>
          <w:p w:rsidR="005D5346" w:rsidRPr="0020102C" w:rsidRDefault="005D5346" w:rsidP="00A0630E">
            <w:pPr>
              <w:spacing w:after="0" w:line="240" w:lineRule="auto"/>
              <w:rPr>
                <w:rFonts w:ascii="Arial" w:hAnsi="Arial" w:cs="Arial"/>
                <w:sz w:val="18"/>
              </w:rPr>
            </w:pPr>
          </w:p>
        </w:tc>
      </w:tr>
      <w:tr w:rsidR="005D5346" w:rsidRPr="0020102C" w:rsidTr="00B8327C">
        <w:trPr>
          <w:trHeight w:val="648"/>
        </w:trPr>
        <w:tc>
          <w:tcPr>
            <w:tcW w:w="852" w:type="pct"/>
            <w:tcBorders>
              <w:top w:val="nil"/>
              <w:left w:val="single" w:sz="4" w:space="0" w:color="auto"/>
              <w:bottom w:val="single" w:sz="4" w:space="0" w:color="auto"/>
              <w:right w:val="single" w:sz="4" w:space="0" w:color="auto"/>
            </w:tcBorders>
            <w:shd w:val="clear" w:color="auto" w:fill="auto"/>
          </w:tcPr>
          <w:p w:rsidR="005D5346" w:rsidRPr="0020102C" w:rsidRDefault="00581A52" w:rsidP="00A0630E">
            <w:pPr>
              <w:pStyle w:val="NoSpacing"/>
              <w:rPr>
                <w:rFonts w:ascii="Arial" w:hAnsi="Arial" w:cs="Arial"/>
                <w:sz w:val="18"/>
              </w:rPr>
            </w:pPr>
            <w:r w:rsidRPr="0020102C">
              <w:rPr>
                <w:rFonts w:ascii="Arial" w:hAnsi="Arial" w:cs="Arial"/>
                <w:sz w:val="18"/>
              </w:rPr>
              <w:t>a</w:t>
            </w:r>
            <w:r w:rsidR="005D5346" w:rsidRPr="0020102C">
              <w:rPr>
                <w:rFonts w:ascii="Arial" w:hAnsi="Arial" w:cs="Arial"/>
                <w:sz w:val="18"/>
              </w:rPr>
              <w:t>) Individual/ HUF</w:t>
            </w:r>
          </w:p>
        </w:tc>
        <w:tc>
          <w:tcPr>
            <w:tcW w:w="44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22"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00"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528"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3"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6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2" w:type="pct"/>
            <w:tcBorders>
              <w:top w:val="nil"/>
              <w:left w:val="nil"/>
              <w:bottom w:val="single" w:sz="4" w:space="0" w:color="auto"/>
              <w:right w:val="single" w:sz="4" w:space="0" w:color="auto"/>
            </w:tcBorders>
            <w:shd w:val="clear" w:color="auto" w:fill="auto"/>
            <w:noWrap/>
          </w:tcPr>
          <w:p w:rsidR="005D5346" w:rsidRPr="0020102C" w:rsidRDefault="005D5346" w:rsidP="00A0630E">
            <w:pPr>
              <w:spacing w:after="0" w:line="240" w:lineRule="auto"/>
              <w:rPr>
                <w:rFonts w:ascii="Arial" w:hAnsi="Arial" w:cs="Arial"/>
                <w:sz w:val="18"/>
              </w:rPr>
            </w:pPr>
            <w:r w:rsidRPr="0020102C">
              <w:rPr>
                <w:rFonts w:ascii="Arial" w:hAnsi="Arial" w:cs="Arial"/>
                <w:sz w:val="18"/>
              </w:rPr>
              <w:t>-</w:t>
            </w:r>
          </w:p>
        </w:tc>
      </w:tr>
      <w:tr w:rsidR="005D5346" w:rsidRPr="0020102C" w:rsidTr="00B8327C">
        <w:trPr>
          <w:trHeight w:val="327"/>
        </w:trPr>
        <w:tc>
          <w:tcPr>
            <w:tcW w:w="852" w:type="pct"/>
            <w:tcBorders>
              <w:top w:val="single" w:sz="4" w:space="0" w:color="auto"/>
              <w:left w:val="single" w:sz="4" w:space="0" w:color="auto"/>
              <w:bottom w:val="single" w:sz="4" w:space="0" w:color="auto"/>
              <w:right w:val="single" w:sz="4" w:space="0" w:color="auto"/>
            </w:tcBorders>
            <w:shd w:val="clear" w:color="auto" w:fill="auto"/>
          </w:tcPr>
          <w:p w:rsidR="005D5346" w:rsidRPr="0020102C" w:rsidRDefault="00581A52" w:rsidP="00A0630E">
            <w:pPr>
              <w:spacing w:after="0" w:line="360" w:lineRule="auto"/>
              <w:rPr>
                <w:rFonts w:ascii="Arial" w:hAnsi="Arial" w:cs="Arial"/>
                <w:sz w:val="18"/>
              </w:rPr>
            </w:pPr>
            <w:r w:rsidRPr="0020102C">
              <w:rPr>
                <w:rFonts w:ascii="Arial" w:hAnsi="Arial" w:cs="Arial"/>
                <w:sz w:val="18"/>
              </w:rPr>
              <w:t>b</w:t>
            </w:r>
            <w:r w:rsidR="005D5346" w:rsidRPr="0020102C">
              <w:rPr>
                <w:rFonts w:ascii="Arial" w:hAnsi="Arial" w:cs="Arial"/>
                <w:sz w:val="18"/>
              </w:rPr>
              <w:t>) Central Govt</w:t>
            </w:r>
          </w:p>
        </w:tc>
        <w:tc>
          <w:tcPr>
            <w:tcW w:w="44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22"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00"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528"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3"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6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2" w:type="pct"/>
            <w:tcBorders>
              <w:top w:val="nil"/>
              <w:left w:val="nil"/>
              <w:bottom w:val="single" w:sz="4" w:space="0" w:color="auto"/>
              <w:right w:val="single" w:sz="4" w:space="0" w:color="auto"/>
            </w:tcBorders>
            <w:shd w:val="clear" w:color="auto" w:fill="auto"/>
            <w:noWrap/>
          </w:tcPr>
          <w:p w:rsidR="005D5346" w:rsidRPr="0020102C" w:rsidRDefault="005D5346" w:rsidP="00A0630E">
            <w:pPr>
              <w:spacing w:after="0" w:line="240" w:lineRule="auto"/>
              <w:rPr>
                <w:rFonts w:ascii="Arial" w:hAnsi="Arial" w:cs="Arial"/>
                <w:sz w:val="18"/>
              </w:rPr>
            </w:pPr>
          </w:p>
        </w:tc>
      </w:tr>
      <w:tr w:rsidR="005D5346" w:rsidRPr="0020102C" w:rsidTr="00B8327C">
        <w:trPr>
          <w:trHeight w:val="629"/>
        </w:trPr>
        <w:tc>
          <w:tcPr>
            <w:tcW w:w="852" w:type="pct"/>
            <w:tcBorders>
              <w:top w:val="nil"/>
              <w:left w:val="single" w:sz="4" w:space="0" w:color="auto"/>
              <w:bottom w:val="single" w:sz="4" w:space="0" w:color="auto"/>
              <w:right w:val="single" w:sz="4" w:space="0" w:color="auto"/>
            </w:tcBorders>
            <w:shd w:val="clear" w:color="auto" w:fill="auto"/>
          </w:tcPr>
          <w:p w:rsidR="005D5346" w:rsidRPr="0020102C" w:rsidRDefault="00581A52" w:rsidP="00A0630E">
            <w:pPr>
              <w:spacing w:after="0" w:line="360" w:lineRule="auto"/>
              <w:rPr>
                <w:rFonts w:ascii="Arial" w:hAnsi="Arial" w:cs="Arial"/>
                <w:sz w:val="18"/>
              </w:rPr>
            </w:pPr>
            <w:r w:rsidRPr="0020102C">
              <w:rPr>
                <w:rFonts w:ascii="Arial" w:hAnsi="Arial" w:cs="Arial"/>
                <w:sz w:val="18"/>
              </w:rPr>
              <w:t>c</w:t>
            </w:r>
            <w:r w:rsidR="005D5346" w:rsidRPr="0020102C">
              <w:rPr>
                <w:rFonts w:ascii="Arial" w:hAnsi="Arial" w:cs="Arial"/>
                <w:sz w:val="18"/>
              </w:rPr>
              <w:t>) State Govt(s)</w:t>
            </w:r>
          </w:p>
        </w:tc>
        <w:tc>
          <w:tcPr>
            <w:tcW w:w="44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22"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00"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528"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3"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6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2" w:type="pct"/>
            <w:tcBorders>
              <w:top w:val="nil"/>
              <w:left w:val="nil"/>
              <w:bottom w:val="single" w:sz="4" w:space="0" w:color="auto"/>
              <w:right w:val="single" w:sz="4" w:space="0" w:color="auto"/>
            </w:tcBorders>
            <w:shd w:val="clear" w:color="auto" w:fill="auto"/>
            <w:noWrap/>
          </w:tcPr>
          <w:p w:rsidR="005D5346" w:rsidRPr="0020102C" w:rsidRDefault="005D5346" w:rsidP="00A0630E">
            <w:pPr>
              <w:spacing w:after="0" w:line="240" w:lineRule="auto"/>
              <w:rPr>
                <w:rFonts w:ascii="Arial" w:hAnsi="Arial" w:cs="Arial"/>
                <w:sz w:val="18"/>
              </w:rPr>
            </w:pPr>
          </w:p>
        </w:tc>
      </w:tr>
      <w:tr w:rsidR="005D5346" w:rsidRPr="0020102C" w:rsidTr="00B8327C">
        <w:trPr>
          <w:trHeight w:val="569"/>
        </w:trPr>
        <w:tc>
          <w:tcPr>
            <w:tcW w:w="852" w:type="pct"/>
            <w:tcBorders>
              <w:top w:val="nil"/>
              <w:left w:val="single" w:sz="4" w:space="0" w:color="auto"/>
              <w:bottom w:val="single" w:sz="4" w:space="0" w:color="auto"/>
              <w:right w:val="single" w:sz="4" w:space="0" w:color="auto"/>
            </w:tcBorders>
            <w:shd w:val="clear" w:color="auto" w:fill="auto"/>
          </w:tcPr>
          <w:p w:rsidR="005D5346" w:rsidRPr="0020102C" w:rsidRDefault="00581A52" w:rsidP="00A0630E">
            <w:pPr>
              <w:spacing w:after="0" w:line="360" w:lineRule="auto"/>
              <w:rPr>
                <w:rFonts w:ascii="Arial" w:hAnsi="Arial" w:cs="Arial"/>
                <w:sz w:val="18"/>
              </w:rPr>
            </w:pPr>
            <w:r w:rsidRPr="0020102C">
              <w:rPr>
                <w:rFonts w:ascii="Arial" w:hAnsi="Arial" w:cs="Arial"/>
                <w:sz w:val="18"/>
              </w:rPr>
              <w:t>d</w:t>
            </w:r>
            <w:r w:rsidR="005D5346" w:rsidRPr="0020102C">
              <w:rPr>
                <w:rFonts w:ascii="Arial" w:hAnsi="Arial" w:cs="Arial"/>
                <w:sz w:val="18"/>
              </w:rPr>
              <w:t>) Bodies Corp.</w:t>
            </w:r>
          </w:p>
        </w:tc>
        <w:tc>
          <w:tcPr>
            <w:tcW w:w="44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22"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00"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528"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3"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6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2" w:type="pct"/>
            <w:tcBorders>
              <w:top w:val="nil"/>
              <w:left w:val="nil"/>
              <w:bottom w:val="single" w:sz="4" w:space="0" w:color="auto"/>
              <w:right w:val="single" w:sz="4" w:space="0" w:color="auto"/>
            </w:tcBorders>
            <w:shd w:val="clear" w:color="auto" w:fill="auto"/>
            <w:noWrap/>
          </w:tcPr>
          <w:p w:rsidR="005D5346" w:rsidRPr="0020102C" w:rsidRDefault="005D5346" w:rsidP="00A0630E">
            <w:pPr>
              <w:spacing w:after="0" w:line="240" w:lineRule="auto"/>
              <w:rPr>
                <w:rFonts w:ascii="Arial" w:hAnsi="Arial" w:cs="Arial"/>
                <w:sz w:val="18"/>
              </w:rPr>
            </w:pPr>
          </w:p>
        </w:tc>
      </w:tr>
      <w:tr w:rsidR="005D5346" w:rsidRPr="0020102C" w:rsidTr="00B8327C">
        <w:trPr>
          <w:trHeight w:val="398"/>
        </w:trPr>
        <w:tc>
          <w:tcPr>
            <w:tcW w:w="852" w:type="pct"/>
            <w:tcBorders>
              <w:top w:val="nil"/>
              <w:left w:val="single" w:sz="4" w:space="0" w:color="auto"/>
              <w:bottom w:val="single" w:sz="4" w:space="0" w:color="auto"/>
              <w:right w:val="single" w:sz="4" w:space="0" w:color="auto"/>
            </w:tcBorders>
            <w:shd w:val="clear" w:color="auto" w:fill="auto"/>
          </w:tcPr>
          <w:p w:rsidR="005D5346" w:rsidRPr="0020102C" w:rsidRDefault="00581A52" w:rsidP="00A0630E">
            <w:pPr>
              <w:spacing w:after="0" w:line="360" w:lineRule="auto"/>
              <w:rPr>
                <w:rFonts w:ascii="Arial" w:hAnsi="Arial" w:cs="Arial"/>
                <w:sz w:val="18"/>
              </w:rPr>
            </w:pPr>
            <w:r w:rsidRPr="0020102C">
              <w:rPr>
                <w:rFonts w:ascii="Arial" w:hAnsi="Arial" w:cs="Arial"/>
                <w:sz w:val="18"/>
              </w:rPr>
              <w:t>e</w:t>
            </w:r>
            <w:r w:rsidR="005D5346" w:rsidRPr="0020102C">
              <w:rPr>
                <w:rFonts w:ascii="Arial" w:hAnsi="Arial" w:cs="Arial"/>
                <w:sz w:val="18"/>
              </w:rPr>
              <w:t>) Banks / FI</w:t>
            </w:r>
          </w:p>
        </w:tc>
        <w:tc>
          <w:tcPr>
            <w:tcW w:w="44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22"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00"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528"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3"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6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2" w:type="pct"/>
            <w:tcBorders>
              <w:top w:val="nil"/>
              <w:left w:val="nil"/>
              <w:bottom w:val="single" w:sz="4" w:space="0" w:color="auto"/>
              <w:right w:val="single" w:sz="4" w:space="0" w:color="auto"/>
            </w:tcBorders>
            <w:shd w:val="clear" w:color="auto" w:fill="auto"/>
            <w:noWrap/>
          </w:tcPr>
          <w:p w:rsidR="005D5346" w:rsidRPr="0020102C" w:rsidRDefault="005D5346" w:rsidP="00A0630E">
            <w:pPr>
              <w:spacing w:after="0" w:line="240" w:lineRule="auto"/>
              <w:rPr>
                <w:rFonts w:ascii="Arial" w:hAnsi="Arial" w:cs="Arial"/>
                <w:sz w:val="18"/>
              </w:rPr>
            </w:pPr>
          </w:p>
        </w:tc>
      </w:tr>
      <w:tr w:rsidR="005D5346" w:rsidRPr="0020102C" w:rsidTr="00B8327C">
        <w:trPr>
          <w:trHeight w:val="301"/>
        </w:trPr>
        <w:tc>
          <w:tcPr>
            <w:tcW w:w="852" w:type="pct"/>
            <w:tcBorders>
              <w:top w:val="nil"/>
              <w:left w:val="single" w:sz="4" w:space="0" w:color="auto"/>
              <w:bottom w:val="single" w:sz="4" w:space="0" w:color="auto"/>
              <w:right w:val="single" w:sz="4" w:space="0" w:color="auto"/>
            </w:tcBorders>
            <w:shd w:val="clear" w:color="auto" w:fill="auto"/>
          </w:tcPr>
          <w:p w:rsidR="005D5346" w:rsidRPr="0020102C" w:rsidRDefault="00581A52" w:rsidP="00A0630E">
            <w:pPr>
              <w:spacing w:after="0" w:line="360" w:lineRule="auto"/>
              <w:rPr>
                <w:rFonts w:ascii="Arial" w:hAnsi="Arial" w:cs="Arial"/>
                <w:sz w:val="18"/>
              </w:rPr>
            </w:pPr>
            <w:r w:rsidRPr="0020102C">
              <w:rPr>
                <w:rFonts w:ascii="Arial" w:hAnsi="Arial" w:cs="Arial"/>
                <w:sz w:val="18"/>
              </w:rPr>
              <w:t>f</w:t>
            </w:r>
            <w:r w:rsidR="005D5346" w:rsidRPr="0020102C">
              <w:rPr>
                <w:rFonts w:ascii="Arial" w:hAnsi="Arial" w:cs="Arial"/>
                <w:sz w:val="18"/>
              </w:rPr>
              <w:t>) Any other</w:t>
            </w:r>
          </w:p>
        </w:tc>
        <w:tc>
          <w:tcPr>
            <w:tcW w:w="44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22"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00"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528"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3"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6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2" w:type="pct"/>
            <w:tcBorders>
              <w:top w:val="nil"/>
              <w:left w:val="nil"/>
              <w:bottom w:val="single" w:sz="4" w:space="0" w:color="auto"/>
              <w:right w:val="single" w:sz="4" w:space="0" w:color="auto"/>
            </w:tcBorders>
            <w:shd w:val="clear" w:color="auto" w:fill="auto"/>
            <w:noWrap/>
          </w:tcPr>
          <w:p w:rsidR="005D5346" w:rsidRPr="0020102C" w:rsidRDefault="005D5346" w:rsidP="00A0630E">
            <w:pPr>
              <w:spacing w:after="0" w:line="240" w:lineRule="auto"/>
              <w:rPr>
                <w:rFonts w:ascii="Arial" w:hAnsi="Arial" w:cs="Arial"/>
                <w:sz w:val="18"/>
              </w:rPr>
            </w:pPr>
          </w:p>
        </w:tc>
      </w:tr>
      <w:tr w:rsidR="005D5346" w:rsidRPr="0020102C" w:rsidTr="00B8327C">
        <w:trPr>
          <w:trHeight w:val="374"/>
        </w:trPr>
        <w:tc>
          <w:tcPr>
            <w:tcW w:w="852" w:type="pct"/>
            <w:tcBorders>
              <w:top w:val="nil"/>
              <w:left w:val="single" w:sz="4" w:space="0" w:color="auto"/>
              <w:bottom w:val="single" w:sz="4" w:space="0" w:color="auto"/>
              <w:right w:val="single" w:sz="4" w:space="0" w:color="auto"/>
            </w:tcBorders>
            <w:shd w:val="clear" w:color="auto" w:fill="auto"/>
          </w:tcPr>
          <w:p w:rsidR="005D5346" w:rsidRPr="0020102C" w:rsidRDefault="005D5346" w:rsidP="00A0630E">
            <w:pPr>
              <w:pStyle w:val="NoSpacing"/>
              <w:rPr>
                <w:rFonts w:ascii="Arial" w:hAnsi="Arial" w:cs="Arial"/>
                <w:b/>
                <w:sz w:val="18"/>
              </w:rPr>
            </w:pPr>
            <w:r w:rsidRPr="0020102C">
              <w:rPr>
                <w:rFonts w:ascii="Arial" w:hAnsi="Arial" w:cs="Arial"/>
                <w:b/>
                <w:sz w:val="18"/>
              </w:rPr>
              <w:t>Sub- total (A) (1):-</w:t>
            </w:r>
          </w:p>
        </w:tc>
        <w:tc>
          <w:tcPr>
            <w:tcW w:w="44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5"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22"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00"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528"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53"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61" w:type="pct"/>
            <w:tcBorders>
              <w:top w:val="nil"/>
              <w:left w:val="nil"/>
              <w:bottom w:val="single" w:sz="4" w:space="0" w:color="auto"/>
              <w:right w:val="single" w:sz="4" w:space="0" w:color="auto"/>
            </w:tcBorders>
            <w:shd w:val="clear" w:color="auto" w:fill="auto"/>
            <w:noWrap/>
          </w:tcPr>
          <w:p w:rsidR="005D5346" w:rsidRPr="0020102C" w:rsidRDefault="005D5346" w:rsidP="005D5346">
            <w:pPr>
              <w:spacing w:after="0" w:line="240" w:lineRule="auto"/>
              <w:rPr>
                <w:rFonts w:ascii="Arial" w:hAnsi="Arial" w:cs="Arial"/>
                <w:sz w:val="18"/>
              </w:rPr>
            </w:pPr>
            <w:r w:rsidRPr="0020102C">
              <w:rPr>
                <w:rFonts w:ascii="Arial" w:hAnsi="Arial" w:cs="Arial"/>
                <w:sz w:val="18"/>
              </w:rPr>
              <w:t>Nil</w:t>
            </w:r>
          </w:p>
        </w:tc>
        <w:tc>
          <w:tcPr>
            <w:tcW w:w="492" w:type="pct"/>
            <w:tcBorders>
              <w:top w:val="nil"/>
              <w:left w:val="nil"/>
              <w:bottom w:val="single" w:sz="4" w:space="0" w:color="auto"/>
              <w:right w:val="single" w:sz="4" w:space="0" w:color="auto"/>
            </w:tcBorders>
            <w:shd w:val="clear" w:color="auto" w:fill="auto"/>
            <w:noWrap/>
          </w:tcPr>
          <w:p w:rsidR="005D5346" w:rsidRPr="0020102C" w:rsidRDefault="005D5346" w:rsidP="00A0630E">
            <w:pPr>
              <w:spacing w:after="0" w:line="240" w:lineRule="auto"/>
              <w:rPr>
                <w:rFonts w:ascii="Arial" w:hAnsi="Arial" w:cs="Arial"/>
                <w:sz w:val="18"/>
              </w:rPr>
            </w:pPr>
            <w:r w:rsidRPr="0020102C">
              <w:rPr>
                <w:rFonts w:ascii="Arial" w:hAnsi="Arial" w:cs="Arial"/>
                <w:sz w:val="18"/>
              </w:rPr>
              <w:t>-</w:t>
            </w:r>
          </w:p>
        </w:tc>
      </w:tr>
    </w:tbl>
    <w:tbl>
      <w:tblPr>
        <w:tblpPr w:leftFromText="180" w:rightFromText="180" w:vertAnchor="text" w:horzAnchor="margin" w:tblpXSpec="center" w:tblpY="20"/>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15"/>
        <w:gridCol w:w="876"/>
        <w:gridCol w:w="881"/>
        <w:gridCol w:w="726"/>
        <w:gridCol w:w="149"/>
        <w:gridCol w:w="728"/>
        <w:gridCol w:w="853"/>
        <w:gridCol w:w="891"/>
        <w:gridCol w:w="944"/>
        <w:gridCol w:w="933"/>
        <w:gridCol w:w="862"/>
      </w:tblGrid>
      <w:tr w:rsidR="0063797C" w:rsidRPr="001A337D" w:rsidTr="00F52C3F">
        <w:trPr>
          <w:trHeight w:val="627"/>
        </w:trPr>
        <w:tc>
          <w:tcPr>
            <w:tcW w:w="897" w:type="pct"/>
            <w:shd w:val="clear" w:color="auto" w:fill="auto"/>
          </w:tcPr>
          <w:p w:rsidR="0020102C" w:rsidRPr="001A337D" w:rsidRDefault="0020102C" w:rsidP="0063797C">
            <w:pPr>
              <w:spacing w:after="0" w:line="360" w:lineRule="auto"/>
              <w:ind w:left="-142"/>
              <w:rPr>
                <w:rFonts w:ascii="Arial" w:hAnsi="Arial" w:cs="Arial"/>
                <w:sz w:val="18"/>
                <w:szCs w:val="18"/>
              </w:rPr>
            </w:pPr>
            <w:r w:rsidRPr="001A337D">
              <w:rPr>
                <w:rFonts w:ascii="Arial" w:hAnsi="Arial" w:cs="Arial"/>
                <w:sz w:val="18"/>
                <w:szCs w:val="18"/>
              </w:rPr>
              <w:t xml:space="preserve">(2) </w:t>
            </w:r>
            <w:r w:rsidRPr="001A337D">
              <w:rPr>
                <w:rFonts w:ascii="Arial" w:hAnsi="Arial" w:cs="Arial"/>
                <w:b/>
                <w:sz w:val="18"/>
                <w:szCs w:val="18"/>
              </w:rPr>
              <w:t>FOREIGN</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380"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59" w:type="pct"/>
            <w:gridSpan w:val="2"/>
            <w:shd w:val="clear" w:color="auto" w:fill="auto"/>
            <w:noWrap/>
          </w:tcPr>
          <w:p w:rsidR="0020102C" w:rsidRPr="001A337D" w:rsidRDefault="0020102C" w:rsidP="0020102C">
            <w:pPr>
              <w:spacing w:after="0" w:line="240" w:lineRule="auto"/>
              <w:rPr>
                <w:rFonts w:ascii="Arial" w:hAnsi="Arial" w:cs="Arial"/>
                <w:sz w:val="18"/>
                <w:szCs w:val="18"/>
              </w:rPr>
            </w:pP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403"/>
        </w:trPr>
        <w:tc>
          <w:tcPr>
            <w:tcW w:w="897" w:type="pct"/>
            <w:shd w:val="clear" w:color="auto" w:fill="auto"/>
          </w:tcPr>
          <w:p w:rsidR="0020102C" w:rsidRPr="001A337D" w:rsidRDefault="0020102C" w:rsidP="0020102C">
            <w:pPr>
              <w:pStyle w:val="NoSpacing"/>
              <w:rPr>
                <w:rFonts w:ascii="Arial" w:hAnsi="Arial" w:cs="Arial"/>
                <w:sz w:val="18"/>
                <w:szCs w:val="18"/>
              </w:rPr>
            </w:pPr>
            <w:r w:rsidRPr="001A337D">
              <w:rPr>
                <w:rFonts w:ascii="Arial" w:hAnsi="Arial" w:cs="Arial"/>
                <w:sz w:val="18"/>
                <w:szCs w:val="18"/>
              </w:rPr>
              <w:t>a) NRIs- Individuals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0"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9"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519"/>
        </w:trPr>
        <w:tc>
          <w:tcPr>
            <w:tcW w:w="897" w:type="pct"/>
            <w:shd w:val="clear" w:color="auto" w:fill="auto"/>
          </w:tcPr>
          <w:p w:rsidR="0020102C" w:rsidRPr="001A337D" w:rsidRDefault="0020102C" w:rsidP="0020102C">
            <w:pPr>
              <w:pStyle w:val="NoSpacing"/>
              <w:rPr>
                <w:rFonts w:ascii="Arial" w:hAnsi="Arial" w:cs="Arial"/>
                <w:sz w:val="18"/>
                <w:szCs w:val="18"/>
              </w:rPr>
            </w:pPr>
            <w:r w:rsidRPr="001A337D">
              <w:rPr>
                <w:rFonts w:ascii="Arial" w:hAnsi="Arial" w:cs="Arial"/>
                <w:sz w:val="18"/>
                <w:szCs w:val="18"/>
              </w:rPr>
              <w:t>b) Others- Individuals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0"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9"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555"/>
        </w:trPr>
        <w:tc>
          <w:tcPr>
            <w:tcW w:w="897" w:type="pct"/>
            <w:shd w:val="clear" w:color="auto" w:fill="auto"/>
          </w:tcPr>
          <w:p w:rsidR="0020102C" w:rsidRPr="001A337D" w:rsidRDefault="0020102C" w:rsidP="0020102C">
            <w:pPr>
              <w:pStyle w:val="NoSpacing"/>
              <w:rPr>
                <w:rFonts w:ascii="Arial" w:hAnsi="Arial" w:cs="Arial"/>
                <w:sz w:val="18"/>
                <w:szCs w:val="18"/>
              </w:rPr>
            </w:pPr>
            <w:r w:rsidRPr="001A337D">
              <w:rPr>
                <w:rFonts w:ascii="Arial" w:hAnsi="Arial" w:cs="Arial"/>
                <w:sz w:val="18"/>
                <w:szCs w:val="18"/>
              </w:rPr>
              <w:t>c)                                                                                                                                                                                                                                                                                                                                                                                                                                                                                                                                                                                                                                                                                                                                                                                                                                                                                                                                                                                                                                                                                                                                                                                                                                                                                                                                                                                                                                                                                                                                                                                                                                                                                                                                                                                                                                                                                                                                                                                                                                                                                                                                                                                                                                                                                                                                                                                                                                                                                                                                                                                                                                                                                                                                                                                                                                                              Bodies Corp.</w:t>
            </w:r>
          </w:p>
        </w:tc>
        <w:tc>
          <w:tcPr>
            <w:tcW w:w="458" w:type="pct"/>
            <w:shd w:val="clear" w:color="auto" w:fill="FFFFFF"/>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0"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9"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536"/>
        </w:trPr>
        <w:tc>
          <w:tcPr>
            <w:tcW w:w="897" w:type="pct"/>
            <w:shd w:val="clear" w:color="auto" w:fill="auto"/>
          </w:tcPr>
          <w:p w:rsidR="0020102C" w:rsidRPr="001A337D" w:rsidRDefault="0020102C" w:rsidP="0020102C">
            <w:pPr>
              <w:pStyle w:val="NoSpacing"/>
              <w:rPr>
                <w:rFonts w:ascii="Arial" w:hAnsi="Arial" w:cs="Arial"/>
                <w:sz w:val="18"/>
                <w:szCs w:val="18"/>
              </w:rPr>
            </w:pPr>
            <w:r w:rsidRPr="001A337D">
              <w:rPr>
                <w:rFonts w:ascii="Arial" w:hAnsi="Arial" w:cs="Arial"/>
                <w:sz w:val="18"/>
                <w:szCs w:val="18"/>
              </w:rPr>
              <w:t>d) Banks/ FI</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0"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9"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544"/>
        </w:trPr>
        <w:tc>
          <w:tcPr>
            <w:tcW w:w="897" w:type="pct"/>
            <w:shd w:val="clear" w:color="auto" w:fill="auto"/>
          </w:tcPr>
          <w:p w:rsidR="0020102C" w:rsidRPr="001A337D" w:rsidRDefault="0020102C" w:rsidP="0020102C">
            <w:pPr>
              <w:pStyle w:val="NoSpacing"/>
              <w:rPr>
                <w:rFonts w:ascii="Arial" w:hAnsi="Arial" w:cs="Arial"/>
                <w:sz w:val="18"/>
                <w:szCs w:val="18"/>
              </w:rPr>
            </w:pPr>
            <w:r w:rsidRPr="001A337D">
              <w:rPr>
                <w:rFonts w:ascii="Arial" w:hAnsi="Arial" w:cs="Arial"/>
                <w:sz w:val="18"/>
                <w:szCs w:val="18"/>
              </w:rPr>
              <w:t>e) Any other</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0"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9"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B8327C">
        <w:trPr>
          <w:trHeight w:val="552"/>
        </w:trPr>
        <w:tc>
          <w:tcPr>
            <w:tcW w:w="897" w:type="pct"/>
            <w:tcBorders>
              <w:bottom w:val="single" w:sz="4" w:space="0" w:color="auto"/>
            </w:tcBorders>
            <w:shd w:val="clear" w:color="auto" w:fill="auto"/>
          </w:tcPr>
          <w:p w:rsidR="0020102C" w:rsidRPr="001A337D" w:rsidRDefault="0020102C" w:rsidP="0020102C">
            <w:pPr>
              <w:pStyle w:val="NoSpacing"/>
              <w:rPr>
                <w:rFonts w:ascii="Arial" w:hAnsi="Arial" w:cs="Arial"/>
                <w:b/>
                <w:sz w:val="18"/>
                <w:szCs w:val="18"/>
              </w:rPr>
            </w:pPr>
            <w:r w:rsidRPr="001A337D">
              <w:rPr>
                <w:rFonts w:ascii="Arial" w:hAnsi="Arial" w:cs="Arial"/>
                <w:b/>
                <w:sz w:val="18"/>
                <w:szCs w:val="18"/>
              </w:rPr>
              <w:t>Sub- total (A) (2):-</w:t>
            </w:r>
          </w:p>
        </w:tc>
        <w:tc>
          <w:tcPr>
            <w:tcW w:w="458"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0"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9" w:type="pct"/>
            <w:gridSpan w:val="2"/>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w:t>
            </w:r>
          </w:p>
        </w:tc>
      </w:tr>
      <w:tr w:rsidR="0063797C" w:rsidRPr="001A337D" w:rsidTr="00B8327C">
        <w:trPr>
          <w:trHeight w:val="814"/>
        </w:trPr>
        <w:tc>
          <w:tcPr>
            <w:tcW w:w="897" w:type="pct"/>
            <w:tcBorders>
              <w:bottom w:val="nil"/>
            </w:tcBorders>
            <w:shd w:val="clear" w:color="auto" w:fill="auto"/>
          </w:tcPr>
          <w:p w:rsidR="0020102C" w:rsidRPr="001A337D" w:rsidRDefault="0020102C" w:rsidP="0020102C">
            <w:pPr>
              <w:pStyle w:val="NoSpacing"/>
              <w:rPr>
                <w:rFonts w:ascii="Arial" w:hAnsi="Arial" w:cs="Arial"/>
                <w:b/>
                <w:sz w:val="18"/>
                <w:szCs w:val="18"/>
              </w:rPr>
            </w:pPr>
            <w:r w:rsidRPr="001A337D">
              <w:rPr>
                <w:rFonts w:ascii="Arial" w:hAnsi="Arial" w:cs="Arial"/>
                <w:b/>
                <w:sz w:val="18"/>
                <w:szCs w:val="18"/>
              </w:rPr>
              <w:t>Total shareholding of Promoter (A)=(A)(1) + (A)(2)</w:t>
            </w:r>
          </w:p>
        </w:tc>
        <w:tc>
          <w:tcPr>
            <w:tcW w:w="458" w:type="pct"/>
            <w:tcBorders>
              <w:bottom w:val="nil"/>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tcBorders>
              <w:bottom w:val="nil"/>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0" w:type="pct"/>
            <w:tcBorders>
              <w:bottom w:val="nil"/>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9" w:type="pct"/>
            <w:gridSpan w:val="2"/>
            <w:tcBorders>
              <w:bottom w:val="nil"/>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tcBorders>
              <w:bottom w:val="nil"/>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tcBorders>
              <w:bottom w:val="nil"/>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tcBorders>
              <w:bottom w:val="nil"/>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tcBorders>
              <w:bottom w:val="nil"/>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tcBorders>
              <w:bottom w:val="nil"/>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w:t>
            </w:r>
          </w:p>
        </w:tc>
      </w:tr>
      <w:tr w:rsidR="00FD7229" w:rsidRPr="001A337D" w:rsidTr="00B8327C">
        <w:trPr>
          <w:trHeight w:val="430"/>
        </w:trPr>
        <w:tc>
          <w:tcPr>
            <w:tcW w:w="5000" w:type="pct"/>
            <w:gridSpan w:val="11"/>
            <w:tcBorders>
              <w:top w:val="nil"/>
              <w:left w:val="nil"/>
              <w:bottom w:val="single" w:sz="4" w:space="0" w:color="auto"/>
              <w:right w:val="nil"/>
            </w:tcBorders>
            <w:shd w:val="clear" w:color="auto" w:fill="auto"/>
          </w:tcPr>
          <w:p w:rsidR="00D7468A" w:rsidRDefault="00D7468A" w:rsidP="00FD7229">
            <w:pPr>
              <w:rPr>
                <w:rFonts w:ascii="Constantia" w:hAnsi="Constantia" w:cs="Arial"/>
                <w:b/>
                <w:sz w:val="24"/>
                <w:szCs w:val="28"/>
              </w:rPr>
            </w:pPr>
          </w:p>
          <w:p w:rsidR="00FD7229" w:rsidRPr="0053074F" w:rsidRDefault="00FD7229" w:rsidP="00FD7229">
            <w:pPr>
              <w:rPr>
                <w:sz w:val="20"/>
                <w:szCs w:val="20"/>
              </w:rPr>
            </w:pPr>
            <w:r w:rsidRPr="0053074F">
              <w:rPr>
                <w:rFonts w:ascii="Constantia" w:hAnsi="Constantia" w:cs="Arial"/>
                <w:b/>
                <w:sz w:val="20"/>
                <w:szCs w:val="20"/>
              </w:rPr>
              <w:t>Annexure to the Director’s Report</w:t>
            </w:r>
            <w:r w:rsidRPr="0053074F">
              <w:rPr>
                <w:rFonts w:ascii="Constantia" w:hAnsi="Constantia" w:cs="Arial"/>
                <w:sz w:val="20"/>
                <w:szCs w:val="20"/>
              </w:rPr>
              <w:t xml:space="preserve"> (Contd.)</w:t>
            </w:r>
          </w:p>
        </w:tc>
      </w:tr>
      <w:tr w:rsidR="0063797C" w:rsidRPr="001A337D" w:rsidTr="001413A2">
        <w:trPr>
          <w:trHeight w:val="430"/>
        </w:trPr>
        <w:tc>
          <w:tcPr>
            <w:tcW w:w="897" w:type="pct"/>
            <w:tcBorders>
              <w:top w:val="single" w:sz="4" w:space="0" w:color="auto"/>
            </w:tcBorders>
            <w:shd w:val="clear" w:color="auto" w:fill="auto"/>
          </w:tcPr>
          <w:p w:rsidR="0020102C" w:rsidRPr="001A337D" w:rsidRDefault="0020102C" w:rsidP="0020102C">
            <w:pPr>
              <w:spacing w:after="0" w:line="360" w:lineRule="auto"/>
              <w:rPr>
                <w:rFonts w:ascii="Arial" w:hAnsi="Arial" w:cs="Arial"/>
                <w:b/>
                <w:bCs/>
                <w:sz w:val="18"/>
                <w:szCs w:val="18"/>
              </w:rPr>
            </w:pPr>
            <w:r w:rsidRPr="001A337D">
              <w:rPr>
                <w:rFonts w:ascii="Arial" w:hAnsi="Arial" w:cs="Arial"/>
                <w:b/>
                <w:bCs/>
                <w:sz w:val="18"/>
                <w:szCs w:val="18"/>
              </w:rPr>
              <w:t>B. Public Shareholding</w:t>
            </w:r>
          </w:p>
        </w:tc>
        <w:tc>
          <w:tcPr>
            <w:tcW w:w="458"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61"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58" w:type="pct"/>
            <w:gridSpan w:val="2"/>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381"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46"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66"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94"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88"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51"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419"/>
        </w:trPr>
        <w:tc>
          <w:tcPr>
            <w:tcW w:w="897" w:type="pct"/>
            <w:shd w:val="clear" w:color="auto" w:fill="auto"/>
          </w:tcPr>
          <w:p w:rsidR="0020102C" w:rsidRPr="001A337D" w:rsidRDefault="0020102C" w:rsidP="0020102C">
            <w:pPr>
              <w:spacing w:after="0" w:line="360" w:lineRule="auto"/>
              <w:rPr>
                <w:rFonts w:ascii="Arial" w:hAnsi="Arial" w:cs="Arial"/>
                <w:b/>
                <w:sz w:val="18"/>
                <w:szCs w:val="18"/>
              </w:rPr>
            </w:pPr>
            <w:r w:rsidRPr="001A337D">
              <w:rPr>
                <w:rFonts w:ascii="Arial" w:hAnsi="Arial" w:cs="Arial"/>
                <w:b/>
                <w:sz w:val="18"/>
                <w:szCs w:val="18"/>
              </w:rPr>
              <w:t>1. Institutions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196"/>
        </w:trPr>
        <w:tc>
          <w:tcPr>
            <w:tcW w:w="897" w:type="pct"/>
            <w:shd w:val="clear" w:color="auto" w:fill="auto"/>
          </w:tcPr>
          <w:p w:rsidR="0020102C" w:rsidRPr="001A337D" w:rsidRDefault="0020102C" w:rsidP="0020102C">
            <w:pPr>
              <w:spacing w:after="0" w:line="360" w:lineRule="auto"/>
              <w:rPr>
                <w:rFonts w:ascii="Arial" w:hAnsi="Arial" w:cs="Arial"/>
                <w:sz w:val="18"/>
                <w:szCs w:val="18"/>
              </w:rPr>
            </w:pPr>
            <w:r w:rsidRPr="001A337D">
              <w:rPr>
                <w:rFonts w:ascii="Arial" w:hAnsi="Arial" w:cs="Arial"/>
                <w:sz w:val="18"/>
                <w:szCs w:val="18"/>
              </w:rPr>
              <w:t>a) Mutual Funds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242"/>
        </w:trPr>
        <w:tc>
          <w:tcPr>
            <w:tcW w:w="897" w:type="pct"/>
            <w:shd w:val="clear" w:color="auto" w:fill="auto"/>
          </w:tcPr>
          <w:p w:rsidR="0020102C" w:rsidRPr="001A337D" w:rsidRDefault="0020102C" w:rsidP="0020102C">
            <w:pPr>
              <w:spacing w:after="0" w:line="360" w:lineRule="auto"/>
              <w:rPr>
                <w:rFonts w:ascii="Arial" w:hAnsi="Arial" w:cs="Arial"/>
                <w:sz w:val="18"/>
                <w:szCs w:val="18"/>
              </w:rPr>
            </w:pPr>
            <w:r w:rsidRPr="001A337D">
              <w:rPr>
                <w:rFonts w:ascii="Arial" w:hAnsi="Arial" w:cs="Arial"/>
                <w:sz w:val="18"/>
                <w:szCs w:val="18"/>
              </w:rPr>
              <w:t>b) Banks / FI</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230"/>
        </w:trPr>
        <w:tc>
          <w:tcPr>
            <w:tcW w:w="897" w:type="pct"/>
            <w:shd w:val="clear" w:color="auto" w:fill="auto"/>
          </w:tcPr>
          <w:p w:rsidR="0020102C" w:rsidRPr="001A337D" w:rsidRDefault="0020102C" w:rsidP="0020102C">
            <w:pPr>
              <w:spacing w:after="0" w:line="360" w:lineRule="auto"/>
              <w:rPr>
                <w:rFonts w:ascii="Arial" w:hAnsi="Arial" w:cs="Arial"/>
                <w:sz w:val="18"/>
                <w:szCs w:val="18"/>
              </w:rPr>
            </w:pPr>
            <w:r w:rsidRPr="001A337D">
              <w:rPr>
                <w:rFonts w:ascii="Arial" w:hAnsi="Arial" w:cs="Arial"/>
                <w:sz w:val="18"/>
                <w:szCs w:val="18"/>
              </w:rPr>
              <w:t>c) Central Govt</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233"/>
        </w:trPr>
        <w:tc>
          <w:tcPr>
            <w:tcW w:w="897" w:type="pct"/>
            <w:shd w:val="clear" w:color="auto" w:fill="auto"/>
          </w:tcPr>
          <w:p w:rsidR="0020102C" w:rsidRPr="001A337D" w:rsidRDefault="0020102C" w:rsidP="0020102C">
            <w:pPr>
              <w:spacing w:after="0" w:line="360" w:lineRule="auto"/>
              <w:rPr>
                <w:rFonts w:ascii="Arial" w:hAnsi="Arial" w:cs="Arial"/>
                <w:sz w:val="18"/>
                <w:szCs w:val="18"/>
              </w:rPr>
            </w:pPr>
            <w:r w:rsidRPr="001A337D">
              <w:rPr>
                <w:rFonts w:ascii="Arial" w:hAnsi="Arial" w:cs="Arial"/>
                <w:sz w:val="18"/>
                <w:szCs w:val="18"/>
              </w:rPr>
              <w:t>d) State Govt(s)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328"/>
        </w:trPr>
        <w:tc>
          <w:tcPr>
            <w:tcW w:w="897" w:type="pct"/>
            <w:shd w:val="clear" w:color="auto" w:fill="auto"/>
          </w:tcPr>
          <w:p w:rsidR="0020102C" w:rsidRPr="001A337D" w:rsidRDefault="0020102C" w:rsidP="0020102C">
            <w:pPr>
              <w:pStyle w:val="NoSpacing"/>
              <w:rPr>
                <w:rFonts w:ascii="Arial" w:hAnsi="Arial" w:cs="Arial"/>
                <w:sz w:val="18"/>
                <w:szCs w:val="18"/>
              </w:rPr>
            </w:pPr>
            <w:r w:rsidRPr="001A337D">
              <w:rPr>
                <w:rFonts w:ascii="Arial" w:hAnsi="Arial" w:cs="Arial"/>
                <w:sz w:val="18"/>
                <w:szCs w:val="18"/>
              </w:rPr>
              <w:t>e) Venture Capital Funds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381"/>
        </w:trPr>
        <w:tc>
          <w:tcPr>
            <w:tcW w:w="897" w:type="pct"/>
            <w:shd w:val="clear" w:color="auto" w:fill="auto"/>
          </w:tcPr>
          <w:p w:rsidR="0020102C" w:rsidRPr="001A337D" w:rsidRDefault="0020102C" w:rsidP="0020102C">
            <w:pPr>
              <w:pStyle w:val="NoSpacing"/>
              <w:rPr>
                <w:rFonts w:ascii="Arial" w:hAnsi="Arial" w:cs="Arial"/>
                <w:sz w:val="18"/>
                <w:szCs w:val="18"/>
              </w:rPr>
            </w:pPr>
            <w:r w:rsidRPr="001A337D">
              <w:rPr>
                <w:rFonts w:ascii="Arial" w:hAnsi="Arial" w:cs="Arial"/>
                <w:sz w:val="18"/>
                <w:szCs w:val="18"/>
              </w:rPr>
              <w:t>f) Insurance Companies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293"/>
        </w:trPr>
        <w:tc>
          <w:tcPr>
            <w:tcW w:w="897" w:type="pct"/>
            <w:shd w:val="clear" w:color="auto" w:fill="auto"/>
          </w:tcPr>
          <w:p w:rsidR="0020102C" w:rsidRPr="001A337D" w:rsidRDefault="0020102C" w:rsidP="0020102C">
            <w:pPr>
              <w:spacing w:after="0" w:line="360" w:lineRule="auto"/>
              <w:rPr>
                <w:rFonts w:ascii="Arial" w:hAnsi="Arial" w:cs="Arial"/>
                <w:sz w:val="18"/>
                <w:szCs w:val="18"/>
              </w:rPr>
            </w:pPr>
            <w:r w:rsidRPr="001A337D">
              <w:rPr>
                <w:rFonts w:ascii="Arial" w:hAnsi="Arial" w:cs="Arial"/>
                <w:sz w:val="18"/>
                <w:szCs w:val="18"/>
              </w:rPr>
              <w:t>g) FIIs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521"/>
        </w:trPr>
        <w:tc>
          <w:tcPr>
            <w:tcW w:w="897" w:type="pct"/>
            <w:shd w:val="clear" w:color="auto" w:fill="auto"/>
          </w:tcPr>
          <w:p w:rsidR="0020102C" w:rsidRPr="001A337D" w:rsidRDefault="0020102C" w:rsidP="0020102C">
            <w:pPr>
              <w:pStyle w:val="NoSpacing"/>
              <w:rPr>
                <w:rFonts w:ascii="Arial" w:hAnsi="Arial" w:cs="Arial"/>
                <w:sz w:val="18"/>
                <w:szCs w:val="18"/>
              </w:rPr>
            </w:pPr>
            <w:r w:rsidRPr="001A337D">
              <w:rPr>
                <w:rFonts w:ascii="Arial" w:hAnsi="Arial" w:cs="Arial"/>
                <w:sz w:val="18"/>
                <w:szCs w:val="18"/>
              </w:rPr>
              <w:t>h) Foreign Venture Capital Funds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557"/>
        </w:trPr>
        <w:tc>
          <w:tcPr>
            <w:tcW w:w="897" w:type="pct"/>
            <w:shd w:val="clear" w:color="auto" w:fill="auto"/>
          </w:tcPr>
          <w:p w:rsidR="0020102C" w:rsidRPr="001A337D" w:rsidRDefault="0020102C" w:rsidP="0020102C">
            <w:pPr>
              <w:pStyle w:val="NoSpacing"/>
              <w:rPr>
                <w:rFonts w:ascii="Arial" w:hAnsi="Arial" w:cs="Arial"/>
                <w:sz w:val="18"/>
                <w:szCs w:val="18"/>
              </w:rPr>
            </w:pPr>
            <w:r w:rsidRPr="001A337D">
              <w:rPr>
                <w:rFonts w:ascii="Arial" w:hAnsi="Arial" w:cs="Arial"/>
                <w:sz w:val="18"/>
                <w:szCs w:val="18"/>
              </w:rPr>
              <w:t>i) Others (Private Limited Company)</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456"/>
        </w:trPr>
        <w:tc>
          <w:tcPr>
            <w:tcW w:w="897" w:type="pct"/>
            <w:shd w:val="clear" w:color="auto" w:fill="auto"/>
          </w:tcPr>
          <w:p w:rsidR="0020102C" w:rsidRPr="001A337D" w:rsidRDefault="0020102C" w:rsidP="0020102C">
            <w:pPr>
              <w:spacing w:after="0" w:line="360" w:lineRule="auto"/>
              <w:rPr>
                <w:rFonts w:ascii="Arial" w:hAnsi="Arial" w:cs="Arial"/>
                <w:b/>
                <w:bCs/>
                <w:sz w:val="18"/>
                <w:szCs w:val="18"/>
              </w:rPr>
            </w:pPr>
            <w:r w:rsidRPr="001A337D">
              <w:rPr>
                <w:rFonts w:ascii="Arial" w:hAnsi="Arial" w:cs="Arial"/>
                <w:b/>
                <w:bCs/>
                <w:sz w:val="18"/>
                <w:szCs w:val="18"/>
              </w:rPr>
              <w:t>Sub-total (B)(1):-</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361"/>
        </w:trPr>
        <w:tc>
          <w:tcPr>
            <w:tcW w:w="897" w:type="pct"/>
            <w:shd w:val="clear" w:color="auto" w:fill="auto"/>
          </w:tcPr>
          <w:p w:rsidR="0020102C" w:rsidRPr="001A337D" w:rsidRDefault="0020102C" w:rsidP="0020102C">
            <w:pPr>
              <w:spacing w:after="0" w:line="240" w:lineRule="auto"/>
              <w:rPr>
                <w:rFonts w:ascii="Arial" w:hAnsi="Arial" w:cs="Arial"/>
                <w:b/>
                <w:bCs/>
                <w:sz w:val="18"/>
                <w:szCs w:val="18"/>
              </w:rPr>
            </w:pPr>
            <w:r w:rsidRPr="001A337D">
              <w:rPr>
                <w:rFonts w:ascii="Arial" w:hAnsi="Arial" w:cs="Arial"/>
                <w:b/>
                <w:bCs/>
                <w:sz w:val="18"/>
                <w:szCs w:val="18"/>
              </w:rPr>
              <w:t>2. Non-Institutions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239"/>
        </w:trPr>
        <w:tc>
          <w:tcPr>
            <w:tcW w:w="897"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a) Bodies Corp.</w:t>
            </w:r>
          </w:p>
        </w:tc>
        <w:tc>
          <w:tcPr>
            <w:tcW w:w="458"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61"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58" w:type="pct"/>
            <w:gridSpan w:val="2"/>
            <w:tcBorders>
              <w:bottom w:val="single" w:sz="4" w:space="0" w:color="auto"/>
            </w:tcBorders>
            <w:shd w:val="clear" w:color="auto" w:fill="FFFFFF"/>
          </w:tcPr>
          <w:p w:rsidR="0020102C" w:rsidRPr="001A337D" w:rsidRDefault="0020102C" w:rsidP="0020102C">
            <w:pPr>
              <w:spacing w:after="0" w:line="240" w:lineRule="auto"/>
              <w:rPr>
                <w:rFonts w:ascii="Arial" w:hAnsi="Arial" w:cs="Arial"/>
                <w:sz w:val="18"/>
                <w:szCs w:val="18"/>
              </w:rPr>
            </w:pPr>
          </w:p>
        </w:tc>
        <w:tc>
          <w:tcPr>
            <w:tcW w:w="381"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46"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66"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94"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88"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51"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247"/>
        </w:trPr>
        <w:tc>
          <w:tcPr>
            <w:tcW w:w="897"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i) Indian</w:t>
            </w:r>
          </w:p>
        </w:tc>
        <w:tc>
          <w:tcPr>
            <w:tcW w:w="458"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61"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285580</w:t>
            </w:r>
          </w:p>
        </w:tc>
        <w:tc>
          <w:tcPr>
            <w:tcW w:w="458" w:type="pct"/>
            <w:gridSpan w:val="2"/>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285580</w:t>
            </w:r>
          </w:p>
        </w:tc>
        <w:tc>
          <w:tcPr>
            <w:tcW w:w="381"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51.37</w:t>
            </w:r>
          </w:p>
        </w:tc>
        <w:tc>
          <w:tcPr>
            <w:tcW w:w="446"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66"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285580</w:t>
            </w:r>
          </w:p>
        </w:tc>
        <w:tc>
          <w:tcPr>
            <w:tcW w:w="494"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285580</w:t>
            </w:r>
          </w:p>
        </w:tc>
        <w:tc>
          <w:tcPr>
            <w:tcW w:w="488"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51.37</w:t>
            </w:r>
          </w:p>
        </w:tc>
        <w:tc>
          <w:tcPr>
            <w:tcW w:w="451" w:type="pct"/>
            <w:tcBorders>
              <w:bottom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242"/>
        </w:trPr>
        <w:tc>
          <w:tcPr>
            <w:tcW w:w="897"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ii) Overseas</w:t>
            </w:r>
          </w:p>
        </w:tc>
        <w:tc>
          <w:tcPr>
            <w:tcW w:w="458" w:type="pct"/>
            <w:tcBorders>
              <w:top w:val="single" w:sz="4" w:space="0" w:color="auto"/>
            </w:tcBorders>
            <w:shd w:val="clear" w:color="auto" w:fill="FFFFFF"/>
          </w:tcPr>
          <w:p w:rsidR="0020102C" w:rsidRPr="001A337D" w:rsidRDefault="0020102C" w:rsidP="0020102C">
            <w:pPr>
              <w:spacing w:after="0" w:line="240" w:lineRule="auto"/>
              <w:rPr>
                <w:rFonts w:ascii="Arial" w:hAnsi="Arial" w:cs="Arial"/>
                <w:sz w:val="18"/>
                <w:szCs w:val="18"/>
              </w:rPr>
            </w:pPr>
          </w:p>
        </w:tc>
        <w:tc>
          <w:tcPr>
            <w:tcW w:w="461"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58" w:type="pct"/>
            <w:gridSpan w:val="2"/>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381"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46"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66"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94"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88"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c>
          <w:tcPr>
            <w:tcW w:w="451" w:type="pct"/>
            <w:tcBorders>
              <w:top w:val="single" w:sz="4" w:space="0" w:color="auto"/>
            </w:tcBorders>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236"/>
        </w:trPr>
        <w:tc>
          <w:tcPr>
            <w:tcW w:w="897"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b) Individuals</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58" w:type="pct"/>
            <w:gridSpan w:val="2"/>
            <w:shd w:val="clear" w:color="auto" w:fill="FFFFFF"/>
          </w:tcPr>
          <w:p w:rsidR="0020102C" w:rsidRPr="001A337D" w:rsidRDefault="0020102C" w:rsidP="0020102C">
            <w:pPr>
              <w:spacing w:after="0" w:line="240" w:lineRule="auto"/>
              <w:rPr>
                <w:rFonts w:ascii="Arial" w:hAnsi="Arial" w:cs="Arial"/>
                <w:sz w:val="18"/>
                <w:szCs w:val="18"/>
              </w:rPr>
            </w:pP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474"/>
        </w:trPr>
        <w:tc>
          <w:tcPr>
            <w:tcW w:w="897"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i) Individual shareholders holding nominal share capital upto Rs. 1 lakh</w:t>
            </w:r>
          </w:p>
        </w:tc>
        <w:tc>
          <w:tcPr>
            <w:tcW w:w="458" w:type="pct"/>
            <w:shd w:val="clear" w:color="auto" w:fill="FFFFFF"/>
          </w:tcPr>
          <w:p w:rsidR="0020102C" w:rsidRPr="001A337D" w:rsidRDefault="0020102C" w:rsidP="0020102C">
            <w:pPr>
              <w:spacing w:after="0" w:line="240" w:lineRule="auto"/>
              <w:rPr>
                <w:rFonts w:ascii="Arial" w:hAnsi="Arial" w:cs="Arial"/>
                <w:sz w:val="18"/>
                <w:szCs w:val="18"/>
              </w:rPr>
            </w:pP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5</w:t>
            </w:r>
            <w:r w:rsidR="00E855CA">
              <w:rPr>
                <w:rFonts w:ascii="Arial" w:hAnsi="Arial" w:cs="Arial"/>
                <w:sz w:val="18"/>
                <w:szCs w:val="18"/>
              </w:rPr>
              <w:t>0330</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5</w:t>
            </w:r>
            <w:r w:rsidR="00E855CA">
              <w:rPr>
                <w:rFonts w:ascii="Arial" w:hAnsi="Arial" w:cs="Arial"/>
                <w:sz w:val="18"/>
                <w:szCs w:val="18"/>
              </w:rPr>
              <w:t>0330</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9.</w:t>
            </w:r>
            <w:r w:rsidR="00E855CA">
              <w:rPr>
                <w:rFonts w:ascii="Arial" w:hAnsi="Arial" w:cs="Arial"/>
                <w:sz w:val="18"/>
                <w:szCs w:val="18"/>
              </w:rPr>
              <w:t>05</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5</w:t>
            </w:r>
            <w:r w:rsidR="00E855CA">
              <w:rPr>
                <w:rFonts w:ascii="Arial" w:hAnsi="Arial" w:cs="Arial"/>
                <w:sz w:val="18"/>
                <w:szCs w:val="18"/>
              </w:rPr>
              <w:t>0330</w:t>
            </w:r>
          </w:p>
        </w:tc>
        <w:tc>
          <w:tcPr>
            <w:tcW w:w="494" w:type="pct"/>
            <w:shd w:val="clear" w:color="auto" w:fill="auto"/>
            <w:noWrap/>
          </w:tcPr>
          <w:p w:rsidR="0020102C" w:rsidRPr="001A337D" w:rsidRDefault="00E855CA" w:rsidP="0020102C">
            <w:pPr>
              <w:spacing w:after="0" w:line="240" w:lineRule="auto"/>
              <w:rPr>
                <w:rFonts w:ascii="Arial" w:hAnsi="Arial" w:cs="Arial"/>
                <w:sz w:val="18"/>
                <w:szCs w:val="18"/>
              </w:rPr>
            </w:pPr>
            <w:r>
              <w:rPr>
                <w:rFonts w:ascii="Arial" w:hAnsi="Arial" w:cs="Arial"/>
                <w:sz w:val="18"/>
                <w:szCs w:val="18"/>
              </w:rPr>
              <w:t>50330</w:t>
            </w:r>
          </w:p>
        </w:tc>
        <w:tc>
          <w:tcPr>
            <w:tcW w:w="488" w:type="pct"/>
            <w:shd w:val="clear" w:color="auto" w:fill="auto"/>
            <w:noWrap/>
          </w:tcPr>
          <w:p w:rsidR="0020102C" w:rsidRPr="001A337D" w:rsidRDefault="00E855CA" w:rsidP="0020102C">
            <w:pPr>
              <w:spacing w:after="0" w:line="240" w:lineRule="auto"/>
              <w:rPr>
                <w:rFonts w:ascii="Arial" w:hAnsi="Arial" w:cs="Arial"/>
                <w:sz w:val="18"/>
                <w:szCs w:val="18"/>
              </w:rPr>
            </w:pPr>
            <w:r>
              <w:rPr>
                <w:rFonts w:ascii="Arial" w:hAnsi="Arial" w:cs="Arial"/>
                <w:sz w:val="18"/>
                <w:szCs w:val="18"/>
              </w:rPr>
              <w:t>9.05</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627"/>
        </w:trPr>
        <w:tc>
          <w:tcPr>
            <w:tcW w:w="897"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ii) Individual shareholders holding nominal share capital in excess of Rs 1 lakh</w:t>
            </w:r>
          </w:p>
        </w:tc>
        <w:tc>
          <w:tcPr>
            <w:tcW w:w="458" w:type="pct"/>
            <w:shd w:val="clear" w:color="auto" w:fill="auto"/>
            <w:noWrap/>
          </w:tcPr>
          <w:p w:rsidR="0020102C" w:rsidRPr="001A337D" w:rsidRDefault="00281801" w:rsidP="0020102C">
            <w:pPr>
              <w:spacing w:after="0" w:line="240" w:lineRule="auto"/>
              <w:rPr>
                <w:rFonts w:ascii="Arial" w:hAnsi="Arial" w:cs="Arial"/>
                <w:sz w:val="18"/>
                <w:szCs w:val="18"/>
              </w:rPr>
            </w:pPr>
            <w:r>
              <w:rPr>
                <w:rFonts w:ascii="Arial" w:hAnsi="Arial" w:cs="Arial"/>
                <w:sz w:val="18"/>
                <w:szCs w:val="18"/>
              </w:rPr>
              <w:t>27900</w:t>
            </w:r>
          </w:p>
        </w:tc>
        <w:tc>
          <w:tcPr>
            <w:tcW w:w="461" w:type="pct"/>
            <w:shd w:val="clear" w:color="auto" w:fill="auto"/>
            <w:noWrap/>
          </w:tcPr>
          <w:p w:rsidR="0020102C" w:rsidRPr="001A337D" w:rsidRDefault="00281801" w:rsidP="0020102C">
            <w:pPr>
              <w:spacing w:after="0" w:line="240" w:lineRule="auto"/>
              <w:rPr>
                <w:rFonts w:ascii="Arial" w:hAnsi="Arial" w:cs="Arial"/>
                <w:sz w:val="18"/>
                <w:szCs w:val="18"/>
              </w:rPr>
            </w:pPr>
            <w:r w:rsidRPr="0083273D">
              <w:rPr>
                <w:rFonts w:ascii="Arial" w:hAnsi="Arial" w:cs="Arial"/>
                <w:sz w:val="18"/>
                <w:szCs w:val="18"/>
              </w:rPr>
              <w:t>1</w:t>
            </w:r>
            <w:r>
              <w:rPr>
                <w:rFonts w:ascii="Arial" w:hAnsi="Arial" w:cs="Arial"/>
                <w:sz w:val="18"/>
                <w:szCs w:val="18"/>
              </w:rPr>
              <w:t>04120</w:t>
            </w:r>
          </w:p>
        </w:tc>
        <w:tc>
          <w:tcPr>
            <w:tcW w:w="458" w:type="pct"/>
            <w:gridSpan w:val="2"/>
            <w:shd w:val="clear" w:color="auto" w:fill="auto"/>
            <w:noWrap/>
          </w:tcPr>
          <w:p w:rsidR="0020102C" w:rsidRPr="001A337D" w:rsidRDefault="00281801" w:rsidP="0020102C">
            <w:pPr>
              <w:spacing w:after="0" w:line="240" w:lineRule="auto"/>
              <w:rPr>
                <w:rFonts w:ascii="Arial" w:hAnsi="Arial" w:cs="Arial"/>
                <w:sz w:val="18"/>
                <w:szCs w:val="18"/>
              </w:rPr>
            </w:pPr>
            <w:r w:rsidRPr="0083273D">
              <w:rPr>
                <w:rFonts w:ascii="Arial" w:hAnsi="Arial" w:cs="Arial"/>
                <w:sz w:val="18"/>
                <w:szCs w:val="18"/>
              </w:rPr>
              <w:t>13</w:t>
            </w:r>
            <w:r>
              <w:rPr>
                <w:rFonts w:ascii="Arial" w:hAnsi="Arial" w:cs="Arial"/>
                <w:sz w:val="18"/>
                <w:szCs w:val="18"/>
              </w:rPr>
              <w:t>2020</w:t>
            </w:r>
          </w:p>
        </w:tc>
        <w:tc>
          <w:tcPr>
            <w:tcW w:w="381" w:type="pct"/>
            <w:shd w:val="clear" w:color="auto" w:fill="auto"/>
            <w:noWrap/>
          </w:tcPr>
          <w:p w:rsidR="0020102C" w:rsidRPr="001A337D" w:rsidRDefault="00281801" w:rsidP="0020102C">
            <w:pPr>
              <w:spacing w:after="0" w:line="240" w:lineRule="auto"/>
              <w:rPr>
                <w:rFonts w:ascii="Arial" w:hAnsi="Arial" w:cs="Arial"/>
                <w:sz w:val="18"/>
                <w:szCs w:val="18"/>
              </w:rPr>
            </w:pPr>
            <w:r w:rsidRPr="0083273D">
              <w:rPr>
                <w:rFonts w:ascii="Arial" w:hAnsi="Arial" w:cs="Arial"/>
                <w:sz w:val="18"/>
                <w:szCs w:val="18"/>
              </w:rPr>
              <w:t>23.</w:t>
            </w:r>
            <w:r>
              <w:rPr>
                <w:rFonts w:ascii="Arial" w:hAnsi="Arial" w:cs="Arial"/>
                <w:sz w:val="18"/>
                <w:szCs w:val="18"/>
              </w:rPr>
              <w:t>75</w:t>
            </w:r>
          </w:p>
        </w:tc>
        <w:tc>
          <w:tcPr>
            <w:tcW w:w="446" w:type="pct"/>
            <w:shd w:val="clear" w:color="auto" w:fill="auto"/>
            <w:noWrap/>
          </w:tcPr>
          <w:p w:rsidR="0020102C" w:rsidRPr="001A337D" w:rsidRDefault="00281801" w:rsidP="0020102C">
            <w:pPr>
              <w:spacing w:after="0" w:line="240" w:lineRule="auto"/>
              <w:rPr>
                <w:rFonts w:ascii="Arial" w:hAnsi="Arial" w:cs="Arial"/>
                <w:sz w:val="18"/>
                <w:szCs w:val="18"/>
              </w:rPr>
            </w:pPr>
            <w:r>
              <w:rPr>
                <w:rFonts w:ascii="Arial" w:hAnsi="Arial" w:cs="Arial"/>
                <w:sz w:val="18"/>
                <w:szCs w:val="18"/>
              </w:rPr>
              <w:t>27900</w:t>
            </w:r>
          </w:p>
        </w:tc>
        <w:tc>
          <w:tcPr>
            <w:tcW w:w="466" w:type="pct"/>
            <w:shd w:val="clear" w:color="auto" w:fill="auto"/>
            <w:noWrap/>
          </w:tcPr>
          <w:p w:rsidR="0020102C" w:rsidRPr="001A337D" w:rsidRDefault="00281801" w:rsidP="0020102C">
            <w:pPr>
              <w:spacing w:after="0" w:line="240" w:lineRule="auto"/>
              <w:rPr>
                <w:rFonts w:ascii="Arial" w:hAnsi="Arial" w:cs="Arial"/>
                <w:sz w:val="18"/>
                <w:szCs w:val="18"/>
              </w:rPr>
            </w:pPr>
            <w:r w:rsidRPr="0083273D">
              <w:rPr>
                <w:rFonts w:ascii="Arial" w:hAnsi="Arial" w:cs="Arial"/>
                <w:sz w:val="18"/>
                <w:szCs w:val="18"/>
              </w:rPr>
              <w:t>1</w:t>
            </w:r>
            <w:r>
              <w:rPr>
                <w:rFonts w:ascii="Arial" w:hAnsi="Arial" w:cs="Arial"/>
                <w:sz w:val="18"/>
                <w:szCs w:val="18"/>
              </w:rPr>
              <w:t>04120</w:t>
            </w:r>
          </w:p>
        </w:tc>
        <w:tc>
          <w:tcPr>
            <w:tcW w:w="494" w:type="pct"/>
            <w:shd w:val="clear" w:color="auto" w:fill="auto"/>
            <w:noWrap/>
          </w:tcPr>
          <w:p w:rsidR="0020102C" w:rsidRPr="001A337D" w:rsidRDefault="00281801" w:rsidP="0020102C">
            <w:pPr>
              <w:spacing w:after="0" w:line="240" w:lineRule="auto"/>
              <w:rPr>
                <w:rFonts w:ascii="Arial" w:hAnsi="Arial" w:cs="Arial"/>
                <w:sz w:val="18"/>
                <w:szCs w:val="18"/>
              </w:rPr>
            </w:pPr>
            <w:r w:rsidRPr="0083273D">
              <w:rPr>
                <w:rFonts w:ascii="Arial" w:hAnsi="Arial" w:cs="Arial"/>
                <w:sz w:val="18"/>
                <w:szCs w:val="18"/>
              </w:rPr>
              <w:t>13</w:t>
            </w:r>
            <w:r>
              <w:rPr>
                <w:rFonts w:ascii="Arial" w:hAnsi="Arial" w:cs="Arial"/>
                <w:sz w:val="18"/>
                <w:szCs w:val="18"/>
              </w:rPr>
              <w:t>2020</w:t>
            </w:r>
          </w:p>
        </w:tc>
        <w:tc>
          <w:tcPr>
            <w:tcW w:w="488" w:type="pct"/>
            <w:shd w:val="clear" w:color="auto" w:fill="auto"/>
            <w:noWrap/>
          </w:tcPr>
          <w:p w:rsidR="0020102C" w:rsidRPr="001A337D" w:rsidRDefault="00E855CA" w:rsidP="0020102C">
            <w:pPr>
              <w:spacing w:after="0" w:line="240" w:lineRule="auto"/>
              <w:rPr>
                <w:rFonts w:ascii="Arial" w:hAnsi="Arial" w:cs="Arial"/>
                <w:sz w:val="18"/>
                <w:szCs w:val="18"/>
              </w:rPr>
            </w:pPr>
            <w:r>
              <w:rPr>
                <w:rFonts w:ascii="Arial" w:hAnsi="Arial" w:cs="Arial"/>
                <w:sz w:val="18"/>
                <w:szCs w:val="18"/>
              </w:rPr>
              <w:t>23.75</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63797C" w:rsidRPr="001A337D" w:rsidTr="00F52C3F">
        <w:trPr>
          <w:trHeight w:val="213"/>
        </w:trPr>
        <w:tc>
          <w:tcPr>
            <w:tcW w:w="897" w:type="pct"/>
            <w:shd w:val="clear" w:color="auto" w:fill="auto"/>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c) Others (HUF)</w:t>
            </w:r>
          </w:p>
        </w:tc>
        <w:tc>
          <w:tcPr>
            <w:tcW w:w="458"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88000</w:t>
            </w:r>
          </w:p>
        </w:tc>
        <w:tc>
          <w:tcPr>
            <w:tcW w:w="458" w:type="pct"/>
            <w:gridSpan w:val="2"/>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88000</w:t>
            </w:r>
          </w:p>
        </w:tc>
        <w:tc>
          <w:tcPr>
            <w:tcW w:w="381"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15.83</w:t>
            </w:r>
          </w:p>
        </w:tc>
        <w:tc>
          <w:tcPr>
            <w:tcW w:w="446" w:type="pct"/>
            <w:shd w:val="clear" w:color="auto" w:fill="auto"/>
            <w:noWrap/>
          </w:tcPr>
          <w:p w:rsidR="0020102C" w:rsidRPr="001A337D" w:rsidRDefault="0020102C" w:rsidP="0020102C">
            <w:pPr>
              <w:spacing w:after="0" w:line="240" w:lineRule="auto"/>
              <w:rPr>
                <w:rFonts w:ascii="Arial" w:hAnsi="Arial" w:cs="Arial"/>
                <w:sz w:val="18"/>
                <w:szCs w:val="18"/>
              </w:rPr>
            </w:pPr>
          </w:p>
        </w:tc>
        <w:tc>
          <w:tcPr>
            <w:tcW w:w="466"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88000</w:t>
            </w:r>
          </w:p>
        </w:tc>
        <w:tc>
          <w:tcPr>
            <w:tcW w:w="494"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88000</w:t>
            </w:r>
          </w:p>
        </w:tc>
        <w:tc>
          <w:tcPr>
            <w:tcW w:w="488" w:type="pct"/>
            <w:shd w:val="clear" w:color="auto" w:fill="auto"/>
            <w:noWrap/>
          </w:tcPr>
          <w:p w:rsidR="0020102C" w:rsidRPr="001A337D" w:rsidRDefault="0020102C" w:rsidP="0020102C">
            <w:pPr>
              <w:spacing w:after="0" w:line="240" w:lineRule="auto"/>
              <w:rPr>
                <w:rFonts w:ascii="Arial" w:hAnsi="Arial" w:cs="Arial"/>
                <w:sz w:val="18"/>
                <w:szCs w:val="18"/>
              </w:rPr>
            </w:pPr>
            <w:r w:rsidRPr="001A337D">
              <w:rPr>
                <w:rFonts w:ascii="Arial" w:hAnsi="Arial" w:cs="Arial"/>
                <w:sz w:val="18"/>
                <w:szCs w:val="18"/>
              </w:rPr>
              <w:t>15.83</w:t>
            </w:r>
          </w:p>
        </w:tc>
        <w:tc>
          <w:tcPr>
            <w:tcW w:w="451" w:type="pct"/>
            <w:shd w:val="clear" w:color="auto" w:fill="auto"/>
            <w:noWrap/>
          </w:tcPr>
          <w:p w:rsidR="0020102C" w:rsidRPr="001A337D" w:rsidRDefault="0020102C" w:rsidP="0020102C">
            <w:pPr>
              <w:spacing w:after="0" w:line="240" w:lineRule="auto"/>
              <w:rPr>
                <w:rFonts w:ascii="Arial" w:hAnsi="Arial" w:cs="Arial"/>
                <w:sz w:val="18"/>
                <w:szCs w:val="18"/>
              </w:rPr>
            </w:pPr>
          </w:p>
        </w:tc>
      </w:tr>
      <w:tr w:rsidR="00F52C3F" w:rsidRPr="001A337D" w:rsidTr="00F52C3F">
        <w:trPr>
          <w:trHeight w:val="406"/>
        </w:trPr>
        <w:tc>
          <w:tcPr>
            <w:tcW w:w="897" w:type="pct"/>
            <w:shd w:val="clear" w:color="auto" w:fill="auto"/>
          </w:tcPr>
          <w:p w:rsidR="00F52C3F" w:rsidRPr="001A337D" w:rsidRDefault="00F52C3F" w:rsidP="00F52C3F">
            <w:pPr>
              <w:spacing w:after="0" w:line="240" w:lineRule="auto"/>
              <w:rPr>
                <w:rFonts w:ascii="Arial" w:hAnsi="Arial" w:cs="Arial"/>
                <w:b/>
                <w:bCs/>
                <w:sz w:val="18"/>
                <w:szCs w:val="18"/>
              </w:rPr>
            </w:pPr>
            <w:r w:rsidRPr="001A337D">
              <w:rPr>
                <w:rFonts w:ascii="Arial" w:hAnsi="Arial" w:cs="Arial"/>
                <w:b/>
                <w:bCs/>
                <w:sz w:val="18"/>
                <w:szCs w:val="18"/>
              </w:rPr>
              <w:t>Sub-total (B)(2):-</w:t>
            </w:r>
          </w:p>
        </w:tc>
        <w:tc>
          <w:tcPr>
            <w:tcW w:w="458" w:type="pct"/>
            <w:shd w:val="clear" w:color="auto" w:fill="auto"/>
            <w:noWrap/>
          </w:tcPr>
          <w:p w:rsidR="00F52C3F" w:rsidRPr="001A337D" w:rsidRDefault="00F52C3F" w:rsidP="00F52C3F">
            <w:pPr>
              <w:spacing w:after="0" w:line="240" w:lineRule="auto"/>
              <w:rPr>
                <w:rFonts w:ascii="Arial" w:hAnsi="Arial" w:cs="Arial"/>
                <w:sz w:val="18"/>
                <w:szCs w:val="18"/>
              </w:rPr>
            </w:pPr>
            <w:r>
              <w:rPr>
                <w:rFonts w:ascii="Arial" w:hAnsi="Arial" w:cs="Arial"/>
                <w:sz w:val="18"/>
                <w:szCs w:val="18"/>
              </w:rPr>
              <w:t>27900</w:t>
            </w:r>
          </w:p>
        </w:tc>
        <w:tc>
          <w:tcPr>
            <w:tcW w:w="461" w:type="pct"/>
            <w:shd w:val="clear" w:color="auto" w:fill="auto"/>
            <w:noWrap/>
          </w:tcPr>
          <w:p w:rsidR="00F52C3F" w:rsidRPr="001A337D" w:rsidRDefault="00F52C3F" w:rsidP="00F52C3F">
            <w:pPr>
              <w:spacing w:after="0" w:line="240" w:lineRule="auto"/>
              <w:rPr>
                <w:rFonts w:ascii="Arial" w:hAnsi="Arial" w:cs="Arial"/>
                <w:sz w:val="18"/>
                <w:szCs w:val="18"/>
              </w:rPr>
            </w:pPr>
            <w:r>
              <w:rPr>
                <w:rFonts w:ascii="Arial" w:hAnsi="Arial" w:cs="Arial"/>
                <w:sz w:val="18"/>
                <w:szCs w:val="18"/>
              </w:rPr>
              <w:t>528030</w:t>
            </w:r>
          </w:p>
        </w:tc>
        <w:tc>
          <w:tcPr>
            <w:tcW w:w="458" w:type="pct"/>
            <w:gridSpan w:val="2"/>
            <w:shd w:val="clear" w:color="auto" w:fill="auto"/>
            <w:noWrap/>
          </w:tcPr>
          <w:p w:rsidR="00F52C3F" w:rsidRPr="001A337D" w:rsidRDefault="00F52C3F" w:rsidP="00F52C3F">
            <w:pPr>
              <w:spacing w:after="0" w:line="240" w:lineRule="auto"/>
              <w:rPr>
                <w:rFonts w:ascii="Arial" w:hAnsi="Arial" w:cs="Arial"/>
                <w:sz w:val="18"/>
                <w:szCs w:val="18"/>
              </w:rPr>
            </w:pPr>
            <w:r w:rsidRPr="0083273D">
              <w:rPr>
                <w:rFonts w:ascii="Arial" w:hAnsi="Arial" w:cs="Arial"/>
                <w:sz w:val="18"/>
                <w:szCs w:val="18"/>
              </w:rPr>
              <w:t>555930</w:t>
            </w:r>
          </w:p>
        </w:tc>
        <w:tc>
          <w:tcPr>
            <w:tcW w:w="381"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100</w:t>
            </w:r>
          </w:p>
        </w:tc>
        <w:tc>
          <w:tcPr>
            <w:tcW w:w="446" w:type="pct"/>
            <w:shd w:val="clear" w:color="auto" w:fill="auto"/>
            <w:noWrap/>
          </w:tcPr>
          <w:p w:rsidR="00F52C3F" w:rsidRPr="001A337D" w:rsidRDefault="00F52C3F" w:rsidP="00F52C3F">
            <w:pPr>
              <w:spacing w:after="0" w:line="240" w:lineRule="auto"/>
              <w:rPr>
                <w:rFonts w:ascii="Arial" w:hAnsi="Arial" w:cs="Arial"/>
                <w:sz w:val="18"/>
                <w:szCs w:val="18"/>
              </w:rPr>
            </w:pPr>
            <w:r>
              <w:rPr>
                <w:rFonts w:ascii="Arial" w:hAnsi="Arial" w:cs="Arial"/>
                <w:sz w:val="18"/>
                <w:szCs w:val="18"/>
              </w:rPr>
              <w:t>27900</w:t>
            </w:r>
          </w:p>
        </w:tc>
        <w:tc>
          <w:tcPr>
            <w:tcW w:w="466" w:type="pct"/>
            <w:shd w:val="clear" w:color="auto" w:fill="auto"/>
            <w:noWrap/>
          </w:tcPr>
          <w:p w:rsidR="00F52C3F" w:rsidRPr="001A337D" w:rsidRDefault="00F52C3F" w:rsidP="00F52C3F">
            <w:pPr>
              <w:spacing w:after="0" w:line="240" w:lineRule="auto"/>
              <w:rPr>
                <w:rFonts w:ascii="Arial" w:hAnsi="Arial" w:cs="Arial"/>
                <w:sz w:val="18"/>
                <w:szCs w:val="18"/>
              </w:rPr>
            </w:pPr>
            <w:r w:rsidRPr="0083273D">
              <w:rPr>
                <w:rFonts w:ascii="Arial" w:hAnsi="Arial" w:cs="Arial"/>
                <w:sz w:val="18"/>
                <w:szCs w:val="18"/>
              </w:rPr>
              <w:t>5</w:t>
            </w:r>
            <w:r>
              <w:rPr>
                <w:rFonts w:ascii="Arial" w:hAnsi="Arial" w:cs="Arial"/>
                <w:sz w:val="18"/>
                <w:szCs w:val="18"/>
              </w:rPr>
              <w:t>28030</w:t>
            </w:r>
          </w:p>
        </w:tc>
        <w:tc>
          <w:tcPr>
            <w:tcW w:w="494" w:type="pct"/>
            <w:shd w:val="clear" w:color="auto" w:fill="auto"/>
            <w:noWrap/>
          </w:tcPr>
          <w:p w:rsidR="00F52C3F" w:rsidRPr="001A337D" w:rsidRDefault="00F52C3F" w:rsidP="00F52C3F">
            <w:pPr>
              <w:spacing w:after="0" w:line="240" w:lineRule="auto"/>
              <w:rPr>
                <w:rFonts w:ascii="Arial" w:hAnsi="Arial" w:cs="Arial"/>
                <w:sz w:val="18"/>
                <w:szCs w:val="18"/>
              </w:rPr>
            </w:pPr>
            <w:r w:rsidRPr="0083273D">
              <w:rPr>
                <w:rFonts w:ascii="Arial" w:hAnsi="Arial" w:cs="Arial"/>
                <w:sz w:val="18"/>
                <w:szCs w:val="18"/>
              </w:rPr>
              <w:t>555930</w:t>
            </w:r>
          </w:p>
        </w:tc>
        <w:tc>
          <w:tcPr>
            <w:tcW w:w="488"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100</w:t>
            </w:r>
          </w:p>
        </w:tc>
        <w:tc>
          <w:tcPr>
            <w:tcW w:w="451" w:type="pct"/>
            <w:shd w:val="clear" w:color="auto" w:fill="auto"/>
            <w:noWrap/>
          </w:tcPr>
          <w:p w:rsidR="00F52C3F" w:rsidRPr="001A337D" w:rsidRDefault="00F52C3F" w:rsidP="00F52C3F">
            <w:pPr>
              <w:spacing w:after="0" w:line="240" w:lineRule="auto"/>
              <w:rPr>
                <w:rFonts w:ascii="Arial" w:hAnsi="Arial" w:cs="Arial"/>
                <w:sz w:val="18"/>
                <w:szCs w:val="18"/>
              </w:rPr>
            </w:pPr>
          </w:p>
        </w:tc>
      </w:tr>
      <w:tr w:rsidR="00F52C3F" w:rsidRPr="001A337D" w:rsidTr="00F52C3F">
        <w:trPr>
          <w:trHeight w:val="621"/>
        </w:trPr>
        <w:tc>
          <w:tcPr>
            <w:tcW w:w="897" w:type="pct"/>
            <w:shd w:val="clear" w:color="auto" w:fill="auto"/>
          </w:tcPr>
          <w:p w:rsidR="00F52C3F" w:rsidRPr="001A337D" w:rsidRDefault="00F52C3F" w:rsidP="00F52C3F">
            <w:pPr>
              <w:spacing w:after="0" w:line="240" w:lineRule="auto"/>
              <w:rPr>
                <w:rFonts w:ascii="Arial" w:hAnsi="Arial" w:cs="Arial"/>
                <w:b/>
                <w:sz w:val="18"/>
                <w:szCs w:val="18"/>
              </w:rPr>
            </w:pPr>
            <w:r w:rsidRPr="001A337D">
              <w:rPr>
                <w:rFonts w:ascii="Arial" w:hAnsi="Arial" w:cs="Arial"/>
                <w:b/>
                <w:sz w:val="18"/>
                <w:szCs w:val="18"/>
              </w:rPr>
              <w:t>Total Public Shareholding (B)=(B)(1)+ (B)(2)</w:t>
            </w:r>
          </w:p>
        </w:tc>
        <w:tc>
          <w:tcPr>
            <w:tcW w:w="458" w:type="pct"/>
            <w:shd w:val="clear" w:color="auto" w:fill="auto"/>
            <w:noWrap/>
          </w:tcPr>
          <w:p w:rsidR="00F52C3F" w:rsidRPr="001A337D" w:rsidRDefault="00F52C3F" w:rsidP="00F52C3F">
            <w:pPr>
              <w:spacing w:after="0" w:line="240" w:lineRule="auto"/>
              <w:rPr>
                <w:rFonts w:ascii="Arial" w:hAnsi="Arial" w:cs="Arial"/>
                <w:sz w:val="18"/>
                <w:szCs w:val="18"/>
              </w:rPr>
            </w:pPr>
            <w:r>
              <w:rPr>
                <w:rFonts w:ascii="Arial" w:hAnsi="Arial" w:cs="Arial"/>
                <w:sz w:val="18"/>
                <w:szCs w:val="18"/>
              </w:rPr>
              <w:t>27900</w:t>
            </w:r>
          </w:p>
        </w:tc>
        <w:tc>
          <w:tcPr>
            <w:tcW w:w="461" w:type="pct"/>
            <w:shd w:val="clear" w:color="auto" w:fill="auto"/>
            <w:noWrap/>
          </w:tcPr>
          <w:p w:rsidR="00F52C3F" w:rsidRPr="001A337D" w:rsidRDefault="00F52C3F" w:rsidP="00F52C3F">
            <w:pPr>
              <w:spacing w:after="0" w:line="240" w:lineRule="auto"/>
              <w:rPr>
                <w:rFonts w:ascii="Arial" w:hAnsi="Arial" w:cs="Arial"/>
                <w:sz w:val="18"/>
                <w:szCs w:val="18"/>
              </w:rPr>
            </w:pPr>
            <w:r>
              <w:rPr>
                <w:rFonts w:ascii="Arial" w:hAnsi="Arial" w:cs="Arial"/>
                <w:sz w:val="18"/>
                <w:szCs w:val="18"/>
              </w:rPr>
              <w:t>528030</w:t>
            </w:r>
          </w:p>
        </w:tc>
        <w:tc>
          <w:tcPr>
            <w:tcW w:w="458" w:type="pct"/>
            <w:gridSpan w:val="2"/>
            <w:shd w:val="clear" w:color="auto" w:fill="auto"/>
            <w:noWrap/>
          </w:tcPr>
          <w:p w:rsidR="00F52C3F" w:rsidRPr="001A337D" w:rsidRDefault="00F52C3F" w:rsidP="00F52C3F">
            <w:pPr>
              <w:spacing w:after="0" w:line="240" w:lineRule="auto"/>
              <w:rPr>
                <w:rFonts w:ascii="Arial" w:hAnsi="Arial" w:cs="Arial"/>
                <w:sz w:val="18"/>
                <w:szCs w:val="18"/>
              </w:rPr>
            </w:pPr>
            <w:r w:rsidRPr="0083273D">
              <w:rPr>
                <w:rFonts w:ascii="Arial" w:hAnsi="Arial" w:cs="Arial"/>
                <w:sz w:val="18"/>
                <w:szCs w:val="18"/>
              </w:rPr>
              <w:t>555930</w:t>
            </w:r>
          </w:p>
        </w:tc>
        <w:tc>
          <w:tcPr>
            <w:tcW w:w="381"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100</w:t>
            </w:r>
          </w:p>
        </w:tc>
        <w:tc>
          <w:tcPr>
            <w:tcW w:w="446" w:type="pct"/>
            <w:shd w:val="clear" w:color="auto" w:fill="auto"/>
            <w:noWrap/>
          </w:tcPr>
          <w:p w:rsidR="00F52C3F" w:rsidRPr="001A337D" w:rsidRDefault="00F52C3F" w:rsidP="00F52C3F">
            <w:pPr>
              <w:spacing w:after="0" w:line="240" w:lineRule="auto"/>
              <w:rPr>
                <w:rFonts w:ascii="Arial" w:hAnsi="Arial" w:cs="Arial"/>
                <w:sz w:val="18"/>
                <w:szCs w:val="18"/>
              </w:rPr>
            </w:pPr>
            <w:r>
              <w:rPr>
                <w:rFonts w:ascii="Arial" w:hAnsi="Arial" w:cs="Arial"/>
                <w:sz w:val="18"/>
                <w:szCs w:val="18"/>
              </w:rPr>
              <w:t>27900</w:t>
            </w:r>
          </w:p>
        </w:tc>
        <w:tc>
          <w:tcPr>
            <w:tcW w:w="466" w:type="pct"/>
            <w:shd w:val="clear" w:color="auto" w:fill="auto"/>
            <w:noWrap/>
          </w:tcPr>
          <w:p w:rsidR="00F52C3F" w:rsidRPr="001A337D" w:rsidRDefault="00F52C3F" w:rsidP="00F52C3F">
            <w:pPr>
              <w:spacing w:after="0" w:line="240" w:lineRule="auto"/>
              <w:rPr>
                <w:rFonts w:ascii="Arial" w:hAnsi="Arial" w:cs="Arial"/>
                <w:sz w:val="18"/>
                <w:szCs w:val="18"/>
              </w:rPr>
            </w:pPr>
            <w:r w:rsidRPr="0083273D">
              <w:rPr>
                <w:rFonts w:ascii="Arial" w:hAnsi="Arial" w:cs="Arial"/>
                <w:sz w:val="18"/>
                <w:szCs w:val="18"/>
              </w:rPr>
              <w:t>5</w:t>
            </w:r>
            <w:r>
              <w:rPr>
                <w:rFonts w:ascii="Arial" w:hAnsi="Arial" w:cs="Arial"/>
                <w:sz w:val="18"/>
                <w:szCs w:val="18"/>
              </w:rPr>
              <w:t>28030</w:t>
            </w:r>
          </w:p>
        </w:tc>
        <w:tc>
          <w:tcPr>
            <w:tcW w:w="494" w:type="pct"/>
            <w:shd w:val="clear" w:color="auto" w:fill="auto"/>
            <w:noWrap/>
          </w:tcPr>
          <w:p w:rsidR="00F52C3F" w:rsidRPr="001A337D" w:rsidRDefault="00F52C3F" w:rsidP="00F52C3F">
            <w:pPr>
              <w:spacing w:after="0" w:line="240" w:lineRule="auto"/>
              <w:rPr>
                <w:rFonts w:ascii="Arial" w:hAnsi="Arial" w:cs="Arial"/>
                <w:sz w:val="18"/>
                <w:szCs w:val="18"/>
              </w:rPr>
            </w:pPr>
            <w:r w:rsidRPr="0083273D">
              <w:rPr>
                <w:rFonts w:ascii="Arial" w:hAnsi="Arial" w:cs="Arial"/>
                <w:sz w:val="18"/>
                <w:szCs w:val="18"/>
              </w:rPr>
              <w:t>555930</w:t>
            </w:r>
          </w:p>
        </w:tc>
        <w:tc>
          <w:tcPr>
            <w:tcW w:w="488"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100</w:t>
            </w:r>
          </w:p>
        </w:tc>
        <w:tc>
          <w:tcPr>
            <w:tcW w:w="451" w:type="pct"/>
            <w:shd w:val="clear" w:color="auto" w:fill="auto"/>
            <w:noWrap/>
          </w:tcPr>
          <w:p w:rsidR="00F52C3F" w:rsidRPr="001A337D" w:rsidRDefault="00F52C3F" w:rsidP="00F52C3F">
            <w:pPr>
              <w:spacing w:after="0" w:line="240" w:lineRule="auto"/>
              <w:rPr>
                <w:rFonts w:ascii="Arial" w:hAnsi="Arial" w:cs="Arial"/>
                <w:sz w:val="18"/>
                <w:szCs w:val="18"/>
              </w:rPr>
            </w:pPr>
          </w:p>
        </w:tc>
      </w:tr>
      <w:tr w:rsidR="00F52C3F" w:rsidRPr="001A337D" w:rsidTr="00F52C3F">
        <w:trPr>
          <w:trHeight w:val="578"/>
        </w:trPr>
        <w:tc>
          <w:tcPr>
            <w:tcW w:w="897" w:type="pct"/>
            <w:shd w:val="clear" w:color="auto" w:fill="auto"/>
          </w:tcPr>
          <w:p w:rsidR="00F52C3F" w:rsidRPr="001A337D" w:rsidRDefault="00F52C3F" w:rsidP="00F52C3F">
            <w:pPr>
              <w:spacing w:after="0" w:line="240" w:lineRule="auto"/>
              <w:rPr>
                <w:rFonts w:ascii="Arial" w:hAnsi="Arial" w:cs="Arial"/>
                <w:b/>
                <w:bCs/>
                <w:sz w:val="18"/>
                <w:szCs w:val="18"/>
              </w:rPr>
            </w:pPr>
            <w:r w:rsidRPr="001A337D">
              <w:rPr>
                <w:rFonts w:ascii="Arial" w:hAnsi="Arial" w:cs="Arial"/>
                <w:b/>
                <w:bCs/>
                <w:sz w:val="18"/>
                <w:szCs w:val="18"/>
              </w:rPr>
              <w:t>C. Shares held by Custodian for GDRs &amp; ADRs</w:t>
            </w:r>
          </w:p>
        </w:tc>
        <w:tc>
          <w:tcPr>
            <w:tcW w:w="458" w:type="pct"/>
            <w:shd w:val="clear" w:color="auto" w:fill="auto"/>
            <w:noWrap/>
          </w:tcPr>
          <w:p w:rsidR="00F52C3F" w:rsidRPr="001A337D" w:rsidRDefault="00F52C3F" w:rsidP="00F52C3F">
            <w:pPr>
              <w:spacing w:after="0" w:line="240" w:lineRule="auto"/>
              <w:rPr>
                <w:rFonts w:ascii="Arial" w:hAnsi="Arial" w:cs="Arial"/>
                <w:sz w:val="18"/>
                <w:szCs w:val="18"/>
              </w:rPr>
            </w:pPr>
          </w:p>
        </w:tc>
        <w:tc>
          <w:tcPr>
            <w:tcW w:w="461"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Nil</w:t>
            </w:r>
          </w:p>
        </w:tc>
        <w:tc>
          <w:tcPr>
            <w:tcW w:w="458" w:type="pct"/>
            <w:gridSpan w:val="2"/>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Nil</w:t>
            </w:r>
          </w:p>
        </w:tc>
        <w:tc>
          <w:tcPr>
            <w:tcW w:w="381"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Nil</w:t>
            </w:r>
          </w:p>
        </w:tc>
        <w:tc>
          <w:tcPr>
            <w:tcW w:w="446" w:type="pct"/>
            <w:shd w:val="clear" w:color="auto" w:fill="auto"/>
            <w:noWrap/>
          </w:tcPr>
          <w:p w:rsidR="00F52C3F" w:rsidRPr="001A337D" w:rsidRDefault="00F52C3F" w:rsidP="00F52C3F">
            <w:pPr>
              <w:spacing w:after="0" w:line="240" w:lineRule="auto"/>
              <w:rPr>
                <w:rFonts w:ascii="Arial" w:hAnsi="Arial" w:cs="Arial"/>
                <w:sz w:val="18"/>
                <w:szCs w:val="18"/>
              </w:rPr>
            </w:pPr>
          </w:p>
        </w:tc>
        <w:tc>
          <w:tcPr>
            <w:tcW w:w="466"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Nil</w:t>
            </w:r>
          </w:p>
        </w:tc>
        <w:tc>
          <w:tcPr>
            <w:tcW w:w="494"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Nil</w:t>
            </w:r>
          </w:p>
        </w:tc>
        <w:tc>
          <w:tcPr>
            <w:tcW w:w="488"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Nil</w:t>
            </w:r>
          </w:p>
        </w:tc>
        <w:tc>
          <w:tcPr>
            <w:tcW w:w="451" w:type="pct"/>
            <w:shd w:val="clear" w:color="auto" w:fill="auto"/>
            <w:noWrap/>
          </w:tcPr>
          <w:p w:rsidR="00F52C3F" w:rsidRPr="001A337D" w:rsidRDefault="00F52C3F" w:rsidP="00F52C3F">
            <w:pPr>
              <w:spacing w:after="0" w:line="240" w:lineRule="auto"/>
              <w:rPr>
                <w:rFonts w:ascii="Arial" w:hAnsi="Arial" w:cs="Arial"/>
                <w:sz w:val="18"/>
                <w:szCs w:val="18"/>
              </w:rPr>
            </w:pPr>
          </w:p>
        </w:tc>
      </w:tr>
      <w:tr w:rsidR="00F52C3F" w:rsidRPr="001A337D" w:rsidTr="00F52C3F">
        <w:trPr>
          <w:trHeight w:val="375"/>
        </w:trPr>
        <w:tc>
          <w:tcPr>
            <w:tcW w:w="897" w:type="pct"/>
            <w:shd w:val="clear" w:color="auto" w:fill="auto"/>
          </w:tcPr>
          <w:p w:rsidR="00F52C3F" w:rsidRPr="001A337D" w:rsidRDefault="00F52C3F" w:rsidP="00F52C3F">
            <w:pPr>
              <w:spacing w:after="0" w:line="240" w:lineRule="auto"/>
              <w:rPr>
                <w:rFonts w:ascii="Arial" w:hAnsi="Arial" w:cs="Arial"/>
                <w:b/>
                <w:bCs/>
                <w:sz w:val="18"/>
                <w:szCs w:val="18"/>
              </w:rPr>
            </w:pPr>
            <w:r w:rsidRPr="001A337D">
              <w:rPr>
                <w:rFonts w:ascii="Arial" w:hAnsi="Arial" w:cs="Arial"/>
                <w:b/>
                <w:bCs/>
                <w:sz w:val="18"/>
                <w:szCs w:val="18"/>
              </w:rPr>
              <w:t>Grand Total (A+B+C)</w:t>
            </w:r>
          </w:p>
        </w:tc>
        <w:tc>
          <w:tcPr>
            <w:tcW w:w="458" w:type="pct"/>
            <w:shd w:val="clear" w:color="auto" w:fill="auto"/>
            <w:noWrap/>
          </w:tcPr>
          <w:p w:rsidR="00F52C3F" w:rsidRPr="001A337D" w:rsidRDefault="00F52C3F" w:rsidP="00F52C3F">
            <w:pPr>
              <w:spacing w:after="0" w:line="240" w:lineRule="auto"/>
              <w:rPr>
                <w:rFonts w:ascii="Arial" w:hAnsi="Arial" w:cs="Arial"/>
                <w:sz w:val="18"/>
                <w:szCs w:val="18"/>
              </w:rPr>
            </w:pPr>
            <w:r>
              <w:rPr>
                <w:rFonts w:ascii="Arial" w:hAnsi="Arial" w:cs="Arial"/>
                <w:sz w:val="18"/>
                <w:szCs w:val="18"/>
              </w:rPr>
              <w:t>27900</w:t>
            </w:r>
          </w:p>
        </w:tc>
        <w:tc>
          <w:tcPr>
            <w:tcW w:w="461" w:type="pct"/>
            <w:shd w:val="clear" w:color="auto" w:fill="auto"/>
            <w:noWrap/>
          </w:tcPr>
          <w:p w:rsidR="00F52C3F" w:rsidRPr="001A337D" w:rsidRDefault="00F52C3F" w:rsidP="00F52C3F">
            <w:pPr>
              <w:spacing w:after="0" w:line="240" w:lineRule="auto"/>
              <w:rPr>
                <w:rFonts w:ascii="Arial" w:hAnsi="Arial" w:cs="Arial"/>
                <w:sz w:val="18"/>
                <w:szCs w:val="18"/>
              </w:rPr>
            </w:pPr>
            <w:r>
              <w:rPr>
                <w:rFonts w:ascii="Arial" w:hAnsi="Arial" w:cs="Arial"/>
                <w:sz w:val="18"/>
                <w:szCs w:val="18"/>
              </w:rPr>
              <w:t>528030</w:t>
            </w:r>
          </w:p>
        </w:tc>
        <w:tc>
          <w:tcPr>
            <w:tcW w:w="458" w:type="pct"/>
            <w:gridSpan w:val="2"/>
            <w:shd w:val="clear" w:color="auto" w:fill="auto"/>
            <w:noWrap/>
          </w:tcPr>
          <w:p w:rsidR="00F52C3F" w:rsidRPr="001A337D" w:rsidRDefault="00F52C3F" w:rsidP="00F52C3F">
            <w:pPr>
              <w:spacing w:after="0" w:line="240" w:lineRule="auto"/>
              <w:rPr>
                <w:rFonts w:ascii="Arial" w:hAnsi="Arial" w:cs="Arial"/>
                <w:sz w:val="18"/>
                <w:szCs w:val="18"/>
              </w:rPr>
            </w:pPr>
            <w:r w:rsidRPr="0083273D">
              <w:rPr>
                <w:rFonts w:ascii="Arial" w:hAnsi="Arial" w:cs="Arial"/>
                <w:sz w:val="18"/>
                <w:szCs w:val="18"/>
              </w:rPr>
              <w:t>555930</w:t>
            </w:r>
          </w:p>
        </w:tc>
        <w:tc>
          <w:tcPr>
            <w:tcW w:w="381"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100</w:t>
            </w:r>
          </w:p>
        </w:tc>
        <w:tc>
          <w:tcPr>
            <w:tcW w:w="446" w:type="pct"/>
            <w:shd w:val="clear" w:color="auto" w:fill="auto"/>
            <w:noWrap/>
          </w:tcPr>
          <w:p w:rsidR="00F52C3F" w:rsidRPr="001A337D" w:rsidRDefault="00F52C3F" w:rsidP="00F52C3F">
            <w:pPr>
              <w:spacing w:after="0" w:line="240" w:lineRule="auto"/>
              <w:rPr>
                <w:rFonts w:ascii="Arial" w:hAnsi="Arial" w:cs="Arial"/>
                <w:sz w:val="18"/>
                <w:szCs w:val="18"/>
              </w:rPr>
            </w:pPr>
            <w:r>
              <w:rPr>
                <w:rFonts w:ascii="Arial" w:hAnsi="Arial" w:cs="Arial"/>
                <w:sz w:val="18"/>
                <w:szCs w:val="18"/>
              </w:rPr>
              <w:t>27900</w:t>
            </w:r>
          </w:p>
        </w:tc>
        <w:tc>
          <w:tcPr>
            <w:tcW w:w="466" w:type="pct"/>
            <w:shd w:val="clear" w:color="auto" w:fill="auto"/>
            <w:noWrap/>
          </w:tcPr>
          <w:p w:rsidR="00F52C3F" w:rsidRPr="001A337D" w:rsidRDefault="00F52C3F" w:rsidP="00F52C3F">
            <w:pPr>
              <w:spacing w:after="0" w:line="240" w:lineRule="auto"/>
              <w:rPr>
                <w:rFonts w:ascii="Arial" w:hAnsi="Arial" w:cs="Arial"/>
                <w:sz w:val="18"/>
                <w:szCs w:val="18"/>
              </w:rPr>
            </w:pPr>
            <w:r w:rsidRPr="0083273D">
              <w:rPr>
                <w:rFonts w:ascii="Arial" w:hAnsi="Arial" w:cs="Arial"/>
                <w:sz w:val="18"/>
                <w:szCs w:val="18"/>
              </w:rPr>
              <w:t>5</w:t>
            </w:r>
            <w:r>
              <w:rPr>
                <w:rFonts w:ascii="Arial" w:hAnsi="Arial" w:cs="Arial"/>
                <w:sz w:val="18"/>
                <w:szCs w:val="18"/>
              </w:rPr>
              <w:t>28030</w:t>
            </w:r>
          </w:p>
        </w:tc>
        <w:tc>
          <w:tcPr>
            <w:tcW w:w="494" w:type="pct"/>
            <w:shd w:val="clear" w:color="auto" w:fill="auto"/>
            <w:noWrap/>
          </w:tcPr>
          <w:p w:rsidR="00F52C3F" w:rsidRPr="001A337D" w:rsidRDefault="00F52C3F" w:rsidP="00F52C3F">
            <w:pPr>
              <w:spacing w:after="0" w:line="240" w:lineRule="auto"/>
              <w:rPr>
                <w:rFonts w:ascii="Arial" w:hAnsi="Arial" w:cs="Arial"/>
                <w:sz w:val="18"/>
                <w:szCs w:val="18"/>
              </w:rPr>
            </w:pPr>
            <w:r w:rsidRPr="0083273D">
              <w:rPr>
                <w:rFonts w:ascii="Arial" w:hAnsi="Arial" w:cs="Arial"/>
                <w:sz w:val="18"/>
                <w:szCs w:val="18"/>
              </w:rPr>
              <w:t>555930</w:t>
            </w:r>
          </w:p>
        </w:tc>
        <w:tc>
          <w:tcPr>
            <w:tcW w:w="488" w:type="pct"/>
            <w:shd w:val="clear" w:color="auto" w:fill="auto"/>
            <w:noWrap/>
          </w:tcPr>
          <w:p w:rsidR="00F52C3F" w:rsidRPr="001A337D" w:rsidRDefault="00F52C3F" w:rsidP="00F52C3F">
            <w:pPr>
              <w:spacing w:after="0" w:line="240" w:lineRule="auto"/>
              <w:rPr>
                <w:rFonts w:ascii="Arial" w:hAnsi="Arial" w:cs="Arial"/>
                <w:sz w:val="18"/>
                <w:szCs w:val="18"/>
              </w:rPr>
            </w:pPr>
            <w:r w:rsidRPr="001A337D">
              <w:rPr>
                <w:rFonts w:ascii="Arial" w:hAnsi="Arial" w:cs="Arial"/>
                <w:sz w:val="18"/>
                <w:szCs w:val="18"/>
              </w:rPr>
              <w:t>100</w:t>
            </w:r>
          </w:p>
        </w:tc>
        <w:tc>
          <w:tcPr>
            <w:tcW w:w="451" w:type="pct"/>
            <w:shd w:val="clear" w:color="auto" w:fill="auto"/>
            <w:noWrap/>
          </w:tcPr>
          <w:p w:rsidR="00F52C3F" w:rsidRPr="001A337D" w:rsidRDefault="00F52C3F" w:rsidP="00F52C3F">
            <w:pPr>
              <w:spacing w:after="0" w:line="240" w:lineRule="auto"/>
              <w:rPr>
                <w:rFonts w:ascii="Arial" w:hAnsi="Arial" w:cs="Arial"/>
                <w:sz w:val="18"/>
                <w:szCs w:val="18"/>
              </w:rPr>
            </w:pPr>
          </w:p>
        </w:tc>
      </w:tr>
    </w:tbl>
    <w:p w:rsidR="00281801" w:rsidRDefault="00281801" w:rsidP="009B1F70">
      <w:pPr>
        <w:spacing w:after="0" w:line="240" w:lineRule="auto"/>
        <w:ind w:left="-142"/>
        <w:rPr>
          <w:rFonts w:ascii="Constantia" w:hAnsi="Constantia" w:cs="Arial"/>
          <w:b/>
          <w:sz w:val="18"/>
          <w:szCs w:val="18"/>
        </w:rPr>
      </w:pPr>
    </w:p>
    <w:p w:rsidR="00281801" w:rsidRDefault="00281801" w:rsidP="009B1F70">
      <w:pPr>
        <w:spacing w:after="0" w:line="240" w:lineRule="auto"/>
        <w:ind w:left="-142"/>
        <w:rPr>
          <w:rFonts w:ascii="Constantia" w:hAnsi="Constantia" w:cs="Arial"/>
          <w:b/>
          <w:sz w:val="18"/>
          <w:szCs w:val="18"/>
        </w:rPr>
      </w:pPr>
    </w:p>
    <w:p w:rsidR="00280506" w:rsidRPr="0053074F" w:rsidRDefault="006765A0" w:rsidP="009B1F70">
      <w:pPr>
        <w:spacing w:after="0" w:line="240" w:lineRule="auto"/>
        <w:ind w:left="-142"/>
        <w:rPr>
          <w:rFonts w:ascii="Arial" w:hAnsi="Arial" w:cs="Arial"/>
          <w:sz w:val="20"/>
          <w:szCs w:val="20"/>
        </w:rPr>
      </w:pPr>
      <w:r w:rsidRPr="0053074F">
        <w:rPr>
          <w:rFonts w:ascii="Constantia" w:hAnsi="Constantia" w:cs="Arial"/>
          <w:b/>
          <w:sz w:val="20"/>
          <w:szCs w:val="20"/>
        </w:rPr>
        <w:lastRenderedPageBreak/>
        <w:t>Annexure to the Director’s Report</w:t>
      </w:r>
      <w:r w:rsidRPr="0053074F">
        <w:rPr>
          <w:rFonts w:ascii="Constantia" w:hAnsi="Constantia" w:cs="Arial"/>
          <w:sz w:val="20"/>
          <w:szCs w:val="20"/>
        </w:rPr>
        <w:t xml:space="preserve"> (Contd.)</w:t>
      </w:r>
    </w:p>
    <w:p w:rsidR="005B2928" w:rsidRDefault="005B2928" w:rsidP="00280506">
      <w:pPr>
        <w:spacing w:after="0" w:line="240" w:lineRule="auto"/>
        <w:rPr>
          <w:rFonts w:ascii="Arial" w:hAnsi="Arial" w:cs="Arial"/>
          <w:b/>
        </w:rPr>
      </w:pPr>
    </w:p>
    <w:p w:rsidR="00280506" w:rsidRPr="00280506" w:rsidRDefault="00280506" w:rsidP="00280506">
      <w:pPr>
        <w:spacing w:after="0" w:line="240" w:lineRule="auto"/>
        <w:rPr>
          <w:rFonts w:ascii="Arial" w:hAnsi="Arial" w:cs="Arial"/>
          <w:b/>
        </w:rPr>
      </w:pPr>
      <w:r w:rsidRPr="00280506">
        <w:rPr>
          <w:rFonts w:ascii="Arial" w:hAnsi="Arial" w:cs="Arial"/>
          <w:b/>
        </w:rPr>
        <w:t>ii) Shareholding of Promoter-</w:t>
      </w:r>
    </w:p>
    <w:tbl>
      <w:tblPr>
        <w:tblW w:w="9486" w:type="dxa"/>
        <w:tblLook w:val="0000"/>
      </w:tblPr>
      <w:tblGrid>
        <w:gridCol w:w="524"/>
        <w:gridCol w:w="1558"/>
        <w:gridCol w:w="787"/>
        <w:gridCol w:w="947"/>
        <w:gridCol w:w="1236"/>
        <w:gridCol w:w="788"/>
        <w:gridCol w:w="955"/>
        <w:gridCol w:w="1236"/>
        <w:gridCol w:w="1462"/>
      </w:tblGrid>
      <w:tr w:rsidR="00D73897" w:rsidRPr="006765A0" w:rsidTr="00D73897">
        <w:trPr>
          <w:trHeight w:val="708"/>
        </w:trPr>
        <w:tc>
          <w:tcPr>
            <w:tcW w:w="524" w:type="dxa"/>
            <w:tcBorders>
              <w:top w:val="single" w:sz="4" w:space="0" w:color="auto"/>
              <w:left w:val="single" w:sz="4" w:space="0" w:color="auto"/>
              <w:bottom w:val="single" w:sz="4" w:space="0" w:color="auto"/>
              <w:right w:val="single" w:sz="4" w:space="0" w:color="auto"/>
            </w:tcBorders>
            <w:shd w:val="clear" w:color="auto" w:fill="auto"/>
            <w:noWrap/>
          </w:tcPr>
          <w:p w:rsidR="00280506" w:rsidRPr="006765A0" w:rsidRDefault="00280506" w:rsidP="00DF0E17">
            <w:pPr>
              <w:spacing w:after="0" w:line="240" w:lineRule="auto"/>
              <w:rPr>
                <w:rFonts w:ascii="Arial" w:hAnsi="Arial" w:cs="Arial"/>
                <w:color w:val="000000"/>
                <w:sz w:val="18"/>
                <w:szCs w:val="18"/>
              </w:rPr>
            </w:pPr>
            <w:r w:rsidRPr="006765A0">
              <w:rPr>
                <w:rFonts w:ascii="Arial" w:hAnsi="Arial" w:cs="Arial"/>
                <w:color w:val="000000"/>
                <w:sz w:val="18"/>
                <w:szCs w:val="18"/>
              </w:rPr>
              <w:t>SN</w:t>
            </w:r>
          </w:p>
        </w:tc>
        <w:tc>
          <w:tcPr>
            <w:tcW w:w="1558" w:type="dxa"/>
            <w:tcBorders>
              <w:top w:val="single" w:sz="4" w:space="0" w:color="auto"/>
              <w:left w:val="nil"/>
              <w:bottom w:val="single" w:sz="4" w:space="0" w:color="auto"/>
              <w:right w:val="single" w:sz="4" w:space="0" w:color="auto"/>
            </w:tcBorders>
            <w:shd w:val="clear" w:color="auto" w:fill="auto"/>
            <w:noWrap/>
            <w:vAlign w:val="center"/>
          </w:tcPr>
          <w:p w:rsidR="00280506" w:rsidRPr="006765A0" w:rsidRDefault="00280506" w:rsidP="00DF0E17">
            <w:pPr>
              <w:spacing w:after="0" w:line="240" w:lineRule="auto"/>
              <w:jc w:val="center"/>
              <w:rPr>
                <w:rFonts w:ascii="Arial" w:hAnsi="Arial" w:cs="Arial"/>
                <w:color w:val="000000"/>
                <w:sz w:val="18"/>
                <w:szCs w:val="18"/>
              </w:rPr>
            </w:pPr>
            <w:r w:rsidRPr="006765A0">
              <w:rPr>
                <w:rFonts w:ascii="Arial" w:hAnsi="Arial" w:cs="Arial"/>
                <w:color w:val="000000"/>
                <w:sz w:val="18"/>
                <w:szCs w:val="18"/>
              </w:rPr>
              <w:t>Shareholder’s Name</w:t>
            </w:r>
          </w:p>
        </w:tc>
        <w:tc>
          <w:tcPr>
            <w:tcW w:w="2962" w:type="dxa"/>
            <w:gridSpan w:val="3"/>
            <w:tcBorders>
              <w:top w:val="single" w:sz="4" w:space="0" w:color="auto"/>
              <w:left w:val="nil"/>
              <w:bottom w:val="single" w:sz="4" w:space="0" w:color="auto"/>
              <w:right w:val="single" w:sz="4" w:space="0" w:color="000000"/>
            </w:tcBorders>
            <w:shd w:val="clear" w:color="auto" w:fill="auto"/>
          </w:tcPr>
          <w:p w:rsidR="00280506" w:rsidRPr="006765A0" w:rsidRDefault="00280506" w:rsidP="00DF0E17">
            <w:pPr>
              <w:spacing w:after="0" w:line="240" w:lineRule="auto"/>
              <w:rPr>
                <w:rFonts w:ascii="Arial" w:hAnsi="Arial" w:cs="Arial"/>
                <w:color w:val="000000"/>
                <w:sz w:val="18"/>
                <w:szCs w:val="18"/>
              </w:rPr>
            </w:pPr>
            <w:r w:rsidRPr="006765A0">
              <w:rPr>
                <w:rFonts w:ascii="Arial" w:hAnsi="Arial" w:cs="Arial"/>
                <w:color w:val="000000"/>
                <w:sz w:val="18"/>
                <w:szCs w:val="18"/>
              </w:rPr>
              <w:t>Shareholding at the beginning of the year</w:t>
            </w:r>
          </w:p>
        </w:tc>
        <w:tc>
          <w:tcPr>
            <w:tcW w:w="2980" w:type="dxa"/>
            <w:gridSpan w:val="3"/>
            <w:tcBorders>
              <w:top w:val="single" w:sz="4" w:space="0" w:color="auto"/>
              <w:left w:val="nil"/>
              <w:bottom w:val="single" w:sz="4" w:space="0" w:color="auto"/>
              <w:right w:val="single" w:sz="4" w:space="0" w:color="000000"/>
            </w:tcBorders>
            <w:shd w:val="clear" w:color="auto" w:fill="auto"/>
          </w:tcPr>
          <w:p w:rsidR="00280506" w:rsidRPr="006765A0" w:rsidRDefault="00280506" w:rsidP="00DF0E17">
            <w:pPr>
              <w:spacing w:after="0" w:line="240" w:lineRule="auto"/>
              <w:rPr>
                <w:rFonts w:ascii="Arial" w:hAnsi="Arial" w:cs="Arial"/>
                <w:color w:val="000000"/>
                <w:sz w:val="18"/>
                <w:szCs w:val="18"/>
              </w:rPr>
            </w:pPr>
            <w:r w:rsidRPr="006765A0">
              <w:rPr>
                <w:rFonts w:ascii="Arial" w:hAnsi="Arial" w:cs="Arial"/>
                <w:color w:val="000000"/>
                <w:sz w:val="18"/>
                <w:szCs w:val="18"/>
              </w:rPr>
              <w:t>Shareholding at the end of the year</w:t>
            </w:r>
          </w:p>
        </w:tc>
        <w:tc>
          <w:tcPr>
            <w:tcW w:w="1462" w:type="dxa"/>
            <w:vMerge w:val="restart"/>
            <w:tcBorders>
              <w:top w:val="single" w:sz="4" w:space="0" w:color="auto"/>
              <w:left w:val="single" w:sz="4" w:space="0" w:color="auto"/>
              <w:bottom w:val="single" w:sz="4" w:space="0" w:color="auto"/>
              <w:right w:val="single" w:sz="4" w:space="0" w:color="auto"/>
            </w:tcBorders>
            <w:shd w:val="clear" w:color="auto" w:fill="auto"/>
          </w:tcPr>
          <w:p w:rsidR="00280506" w:rsidRPr="006765A0" w:rsidRDefault="00280506" w:rsidP="00DF0E17">
            <w:pPr>
              <w:spacing w:after="0" w:line="240" w:lineRule="auto"/>
              <w:rPr>
                <w:rFonts w:ascii="Arial" w:hAnsi="Arial" w:cs="Arial"/>
                <w:color w:val="000000"/>
                <w:sz w:val="18"/>
                <w:szCs w:val="18"/>
              </w:rPr>
            </w:pPr>
            <w:r w:rsidRPr="006765A0">
              <w:rPr>
                <w:rFonts w:ascii="Arial" w:hAnsi="Arial" w:cs="Arial"/>
                <w:color w:val="000000"/>
                <w:sz w:val="18"/>
                <w:szCs w:val="18"/>
              </w:rPr>
              <w:t>% change in shareholding during the year</w:t>
            </w:r>
          </w:p>
        </w:tc>
      </w:tr>
      <w:tr w:rsidR="00D73897" w:rsidRPr="006765A0" w:rsidTr="00FD1F9F">
        <w:trPr>
          <w:trHeight w:val="1307"/>
        </w:trPr>
        <w:tc>
          <w:tcPr>
            <w:tcW w:w="524" w:type="dxa"/>
            <w:tcBorders>
              <w:top w:val="nil"/>
              <w:left w:val="single" w:sz="4" w:space="0" w:color="auto"/>
              <w:bottom w:val="single" w:sz="4" w:space="0" w:color="auto"/>
              <w:right w:val="single" w:sz="4" w:space="0" w:color="auto"/>
            </w:tcBorders>
            <w:shd w:val="clear" w:color="auto" w:fill="auto"/>
            <w:noWrap/>
            <w:vAlign w:val="bottom"/>
          </w:tcPr>
          <w:p w:rsidR="00280506" w:rsidRPr="006765A0" w:rsidRDefault="00280506" w:rsidP="00DF0E17">
            <w:pPr>
              <w:spacing w:after="0" w:line="240" w:lineRule="auto"/>
              <w:rPr>
                <w:rFonts w:ascii="Arial" w:hAnsi="Arial" w:cs="Arial"/>
                <w:color w:val="000000"/>
                <w:sz w:val="18"/>
                <w:szCs w:val="18"/>
              </w:rPr>
            </w:pPr>
            <w:r w:rsidRPr="006765A0">
              <w:rPr>
                <w:rFonts w:ascii="Arial" w:hAnsi="Arial" w:cs="Arial"/>
                <w:color w:val="000000"/>
                <w:sz w:val="18"/>
                <w:szCs w:val="18"/>
              </w:rPr>
              <w:t> </w:t>
            </w:r>
          </w:p>
        </w:tc>
        <w:tc>
          <w:tcPr>
            <w:tcW w:w="1558" w:type="dxa"/>
            <w:tcBorders>
              <w:top w:val="single" w:sz="4" w:space="0" w:color="auto"/>
              <w:left w:val="nil"/>
              <w:bottom w:val="single" w:sz="4" w:space="0" w:color="auto"/>
              <w:right w:val="single" w:sz="4" w:space="0" w:color="000000"/>
            </w:tcBorders>
            <w:shd w:val="clear" w:color="auto" w:fill="auto"/>
          </w:tcPr>
          <w:p w:rsidR="00280506" w:rsidRPr="006765A0" w:rsidRDefault="00280506" w:rsidP="00DF0E17">
            <w:pPr>
              <w:spacing w:after="0" w:line="240" w:lineRule="auto"/>
              <w:jc w:val="center"/>
              <w:rPr>
                <w:rFonts w:ascii="Arial" w:hAnsi="Arial" w:cs="Arial"/>
                <w:color w:val="000000"/>
                <w:sz w:val="18"/>
                <w:szCs w:val="18"/>
              </w:rPr>
            </w:pPr>
            <w:r w:rsidRPr="006765A0">
              <w:rPr>
                <w:rFonts w:ascii="Arial" w:hAnsi="Arial" w:cs="Arial"/>
                <w:color w:val="000000"/>
                <w:sz w:val="18"/>
                <w:szCs w:val="18"/>
              </w:rPr>
              <w:t> </w:t>
            </w:r>
          </w:p>
        </w:tc>
        <w:tc>
          <w:tcPr>
            <w:tcW w:w="784" w:type="dxa"/>
            <w:tcBorders>
              <w:top w:val="nil"/>
              <w:left w:val="nil"/>
              <w:bottom w:val="single" w:sz="4" w:space="0" w:color="auto"/>
              <w:right w:val="single" w:sz="4" w:space="0" w:color="auto"/>
            </w:tcBorders>
            <w:shd w:val="clear" w:color="auto" w:fill="auto"/>
          </w:tcPr>
          <w:p w:rsidR="00280506" w:rsidRPr="006765A0" w:rsidRDefault="00280506" w:rsidP="00DF0E17">
            <w:pPr>
              <w:spacing w:after="0" w:line="240" w:lineRule="auto"/>
              <w:rPr>
                <w:rFonts w:ascii="Arial" w:hAnsi="Arial" w:cs="Arial"/>
                <w:color w:val="000000"/>
                <w:sz w:val="18"/>
                <w:szCs w:val="18"/>
              </w:rPr>
            </w:pPr>
            <w:r w:rsidRPr="006765A0">
              <w:rPr>
                <w:rFonts w:ascii="Arial" w:hAnsi="Arial" w:cs="Arial"/>
                <w:color w:val="000000"/>
                <w:sz w:val="18"/>
                <w:szCs w:val="18"/>
              </w:rPr>
              <w:t>No. of Shares</w:t>
            </w:r>
          </w:p>
        </w:tc>
        <w:tc>
          <w:tcPr>
            <w:tcW w:w="942" w:type="dxa"/>
            <w:tcBorders>
              <w:top w:val="nil"/>
              <w:left w:val="nil"/>
              <w:bottom w:val="single" w:sz="4" w:space="0" w:color="auto"/>
              <w:right w:val="single" w:sz="4" w:space="0" w:color="auto"/>
            </w:tcBorders>
            <w:shd w:val="clear" w:color="auto" w:fill="auto"/>
          </w:tcPr>
          <w:p w:rsidR="00280506" w:rsidRPr="006765A0" w:rsidRDefault="00280506" w:rsidP="00DF0E17">
            <w:pPr>
              <w:spacing w:after="0" w:line="240" w:lineRule="auto"/>
              <w:jc w:val="center"/>
              <w:rPr>
                <w:rFonts w:ascii="Arial" w:hAnsi="Arial" w:cs="Arial"/>
                <w:color w:val="000000"/>
                <w:sz w:val="18"/>
                <w:szCs w:val="18"/>
              </w:rPr>
            </w:pPr>
            <w:r w:rsidRPr="006765A0">
              <w:rPr>
                <w:rFonts w:ascii="Arial" w:hAnsi="Arial" w:cs="Arial"/>
                <w:color w:val="000000"/>
                <w:sz w:val="18"/>
                <w:szCs w:val="18"/>
              </w:rPr>
              <w:t>% of total Shares of the company</w:t>
            </w:r>
          </w:p>
        </w:tc>
        <w:tc>
          <w:tcPr>
            <w:tcW w:w="1236" w:type="dxa"/>
            <w:tcBorders>
              <w:top w:val="nil"/>
              <w:left w:val="nil"/>
              <w:bottom w:val="single" w:sz="4" w:space="0" w:color="auto"/>
              <w:right w:val="single" w:sz="4" w:space="0" w:color="auto"/>
            </w:tcBorders>
            <w:shd w:val="clear" w:color="auto" w:fill="auto"/>
          </w:tcPr>
          <w:p w:rsidR="00280506" w:rsidRPr="006765A0" w:rsidRDefault="00280506" w:rsidP="00DF0E17">
            <w:pPr>
              <w:spacing w:after="0" w:line="240" w:lineRule="auto"/>
              <w:rPr>
                <w:rFonts w:ascii="Arial" w:hAnsi="Arial" w:cs="Arial"/>
                <w:color w:val="000000"/>
                <w:sz w:val="18"/>
                <w:szCs w:val="18"/>
              </w:rPr>
            </w:pPr>
            <w:r w:rsidRPr="006765A0">
              <w:rPr>
                <w:rFonts w:ascii="Arial" w:hAnsi="Arial" w:cs="Arial"/>
                <w:color w:val="000000"/>
                <w:sz w:val="18"/>
                <w:szCs w:val="18"/>
              </w:rPr>
              <w:t>%of Shares Pledged / encumbered to total shares</w:t>
            </w:r>
          </w:p>
        </w:tc>
        <w:tc>
          <w:tcPr>
            <w:tcW w:w="788" w:type="dxa"/>
            <w:tcBorders>
              <w:top w:val="nil"/>
              <w:left w:val="nil"/>
              <w:bottom w:val="single" w:sz="4" w:space="0" w:color="auto"/>
              <w:right w:val="single" w:sz="4" w:space="0" w:color="auto"/>
            </w:tcBorders>
            <w:shd w:val="clear" w:color="auto" w:fill="auto"/>
          </w:tcPr>
          <w:p w:rsidR="00280506" w:rsidRPr="006765A0" w:rsidRDefault="00280506" w:rsidP="00DF0E17">
            <w:pPr>
              <w:spacing w:after="0" w:line="240" w:lineRule="auto"/>
              <w:rPr>
                <w:rFonts w:ascii="Arial" w:hAnsi="Arial" w:cs="Arial"/>
                <w:color w:val="000000"/>
                <w:sz w:val="18"/>
                <w:szCs w:val="18"/>
              </w:rPr>
            </w:pPr>
            <w:r w:rsidRPr="006765A0">
              <w:rPr>
                <w:rFonts w:ascii="Arial" w:hAnsi="Arial" w:cs="Arial"/>
                <w:color w:val="000000"/>
                <w:sz w:val="18"/>
                <w:szCs w:val="18"/>
              </w:rPr>
              <w:t>No. of Shares</w:t>
            </w:r>
          </w:p>
        </w:tc>
        <w:tc>
          <w:tcPr>
            <w:tcW w:w="955" w:type="dxa"/>
            <w:tcBorders>
              <w:top w:val="nil"/>
              <w:left w:val="nil"/>
              <w:bottom w:val="single" w:sz="4" w:space="0" w:color="auto"/>
              <w:right w:val="single" w:sz="4" w:space="0" w:color="auto"/>
            </w:tcBorders>
            <w:shd w:val="clear" w:color="auto" w:fill="auto"/>
          </w:tcPr>
          <w:p w:rsidR="00280506" w:rsidRPr="006765A0" w:rsidRDefault="00280506" w:rsidP="00DF0E17">
            <w:pPr>
              <w:spacing w:after="0" w:line="240" w:lineRule="auto"/>
              <w:jc w:val="center"/>
              <w:rPr>
                <w:rFonts w:ascii="Arial" w:hAnsi="Arial" w:cs="Arial"/>
                <w:color w:val="000000"/>
                <w:sz w:val="18"/>
                <w:szCs w:val="18"/>
              </w:rPr>
            </w:pPr>
            <w:r w:rsidRPr="006765A0">
              <w:rPr>
                <w:rFonts w:ascii="Arial" w:hAnsi="Arial" w:cs="Arial"/>
                <w:color w:val="000000"/>
                <w:sz w:val="18"/>
                <w:szCs w:val="18"/>
              </w:rPr>
              <w:t>% of total Shares of the company</w:t>
            </w:r>
          </w:p>
        </w:tc>
        <w:tc>
          <w:tcPr>
            <w:tcW w:w="1236" w:type="dxa"/>
            <w:tcBorders>
              <w:top w:val="nil"/>
              <w:left w:val="nil"/>
              <w:bottom w:val="single" w:sz="4" w:space="0" w:color="auto"/>
              <w:right w:val="single" w:sz="4" w:space="0" w:color="auto"/>
            </w:tcBorders>
            <w:shd w:val="clear" w:color="auto" w:fill="auto"/>
          </w:tcPr>
          <w:p w:rsidR="00280506" w:rsidRPr="006765A0" w:rsidRDefault="00280506" w:rsidP="00DF0E17">
            <w:pPr>
              <w:spacing w:after="0" w:line="240" w:lineRule="auto"/>
              <w:rPr>
                <w:rFonts w:ascii="Arial" w:hAnsi="Arial" w:cs="Arial"/>
                <w:color w:val="000000"/>
                <w:sz w:val="18"/>
                <w:szCs w:val="18"/>
              </w:rPr>
            </w:pPr>
            <w:r w:rsidRPr="006765A0">
              <w:rPr>
                <w:rFonts w:ascii="Arial" w:hAnsi="Arial" w:cs="Arial"/>
                <w:color w:val="000000"/>
                <w:sz w:val="18"/>
                <w:szCs w:val="18"/>
              </w:rPr>
              <w:t>%of Shares Pledged / encumbered to total shares</w:t>
            </w:r>
          </w:p>
        </w:tc>
        <w:tc>
          <w:tcPr>
            <w:tcW w:w="1462" w:type="dxa"/>
            <w:vMerge/>
            <w:tcBorders>
              <w:top w:val="single" w:sz="4" w:space="0" w:color="auto"/>
              <w:left w:val="single" w:sz="4" w:space="0" w:color="auto"/>
              <w:bottom w:val="single" w:sz="4" w:space="0" w:color="auto"/>
              <w:right w:val="single" w:sz="4" w:space="0" w:color="auto"/>
            </w:tcBorders>
            <w:vAlign w:val="center"/>
          </w:tcPr>
          <w:p w:rsidR="00280506" w:rsidRPr="006765A0" w:rsidRDefault="00280506" w:rsidP="00DF0E17">
            <w:pPr>
              <w:spacing w:after="0" w:line="240" w:lineRule="auto"/>
              <w:rPr>
                <w:rFonts w:ascii="Arial" w:hAnsi="Arial" w:cs="Arial"/>
                <w:color w:val="000000"/>
                <w:sz w:val="18"/>
                <w:szCs w:val="18"/>
              </w:rPr>
            </w:pPr>
          </w:p>
        </w:tc>
      </w:tr>
      <w:tr w:rsidR="00D73897" w:rsidRPr="006765A0" w:rsidTr="00D73897">
        <w:trPr>
          <w:trHeight w:val="385"/>
        </w:trPr>
        <w:tc>
          <w:tcPr>
            <w:tcW w:w="524" w:type="dxa"/>
            <w:tcBorders>
              <w:top w:val="nil"/>
              <w:left w:val="single" w:sz="4" w:space="0" w:color="auto"/>
              <w:bottom w:val="single" w:sz="4" w:space="0" w:color="auto"/>
              <w:right w:val="single" w:sz="4" w:space="0" w:color="auto"/>
            </w:tcBorders>
            <w:shd w:val="clear" w:color="auto" w:fill="auto"/>
            <w:noWrap/>
          </w:tcPr>
          <w:p w:rsidR="00ED65EF" w:rsidRPr="006765A0" w:rsidRDefault="00ED65EF" w:rsidP="00DF0E17">
            <w:pPr>
              <w:spacing w:after="0" w:line="240" w:lineRule="auto"/>
              <w:rPr>
                <w:rFonts w:ascii="Arial" w:hAnsi="Arial" w:cs="Arial"/>
                <w:color w:val="000000"/>
                <w:sz w:val="18"/>
                <w:szCs w:val="18"/>
              </w:rPr>
            </w:pPr>
            <w:r w:rsidRPr="006765A0">
              <w:rPr>
                <w:rFonts w:ascii="Arial" w:hAnsi="Arial" w:cs="Arial"/>
                <w:color w:val="000000"/>
                <w:sz w:val="18"/>
                <w:szCs w:val="18"/>
              </w:rPr>
              <w:t>1</w:t>
            </w:r>
          </w:p>
        </w:tc>
        <w:tc>
          <w:tcPr>
            <w:tcW w:w="1558" w:type="dxa"/>
            <w:tcBorders>
              <w:top w:val="single" w:sz="4" w:space="0" w:color="auto"/>
              <w:left w:val="nil"/>
              <w:bottom w:val="single" w:sz="4" w:space="0" w:color="auto"/>
              <w:right w:val="single" w:sz="4" w:space="0" w:color="000000"/>
            </w:tcBorders>
            <w:shd w:val="clear" w:color="auto" w:fill="FFFFFF"/>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784" w:type="dxa"/>
            <w:tcBorders>
              <w:top w:val="nil"/>
              <w:left w:val="nil"/>
              <w:bottom w:val="single" w:sz="4" w:space="0" w:color="auto"/>
              <w:right w:val="single" w:sz="4" w:space="0" w:color="auto"/>
            </w:tcBorders>
            <w:shd w:val="clear" w:color="auto" w:fill="FFFFFF"/>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942" w:type="dxa"/>
            <w:tcBorders>
              <w:top w:val="nil"/>
              <w:left w:val="nil"/>
              <w:bottom w:val="single" w:sz="4" w:space="0" w:color="auto"/>
              <w:right w:val="single" w:sz="4" w:space="0" w:color="auto"/>
            </w:tcBorders>
            <w:shd w:val="clear" w:color="auto" w:fill="FFFFFF"/>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236"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788"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955"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236"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462" w:type="dxa"/>
            <w:tcBorders>
              <w:top w:val="nil"/>
              <w:left w:val="nil"/>
              <w:bottom w:val="single" w:sz="4" w:space="0" w:color="auto"/>
              <w:right w:val="single" w:sz="4" w:space="0" w:color="auto"/>
            </w:tcBorders>
            <w:shd w:val="clear" w:color="auto" w:fill="auto"/>
            <w:noWrap/>
          </w:tcPr>
          <w:p w:rsidR="00ED65EF" w:rsidRPr="006765A0" w:rsidRDefault="00ED65EF" w:rsidP="00DF0E17">
            <w:pPr>
              <w:spacing w:after="0" w:line="240" w:lineRule="auto"/>
              <w:rPr>
                <w:rFonts w:ascii="Arial" w:hAnsi="Arial" w:cs="Arial"/>
                <w:color w:val="000000"/>
                <w:sz w:val="18"/>
                <w:szCs w:val="18"/>
              </w:rPr>
            </w:pPr>
            <w:r w:rsidRPr="006765A0">
              <w:rPr>
                <w:rFonts w:ascii="Arial" w:hAnsi="Arial" w:cs="Arial"/>
                <w:color w:val="000000"/>
                <w:sz w:val="18"/>
                <w:szCs w:val="18"/>
              </w:rPr>
              <w:t>Nil </w:t>
            </w:r>
          </w:p>
        </w:tc>
      </w:tr>
      <w:tr w:rsidR="00D73897" w:rsidRPr="006765A0" w:rsidTr="00D73897">
        <w:trPr>
          <w:trHeight w:val="385"/>
        </w:trPr>
        <w:tc>
          <w:tcPr>
            <w:tcW w:w="524" w:type="dxa"/>
            <w:tcBorders>
              <w:top w:val="nil"/>
              <w:left w:val="single" w:sz="4" w:space="0" w:color="auto"/>
              <w:bottom w:val="single" w:sz="4" w:space="0" w:color="auto"/>
              <w:right w:val="single" w:sz="4" w:space="0" w:color="auto"/>
            </w:tcBorders>
            <w:shd w:val="clear" w:color="auto" w:fill="auto"/>
            <w:noWrap/>
          </w:tcPr>
          <w:p w:rsidR="00ED65EF" w:rsidRPr="006765A0" w:rsidRDefault="00ED65EF" w:rsidP="00DF0E17">
            <w:pPr>
              <w:spacing w:after="0" w:line="240" w:lineRule="auto"/>
              <w:rPr>
                <w:rFonts w:ascii="Arial" w:hAnsi="Arial" w:cs="Arial"/>
                <w:color w:val="000000"/>
                <w:sz w:val="18"/>
                <w:szCs w:val="18"/>
              </w:rPr>
            </w:pPr>
            <w:r w:rsidRPr="006765A0">
              <w:rPr>
                <w:rFonts w:ascii="Arial" w:hAnsi="Arial" w:cs="Arial"/>
                <w:color w:val="000000"/>
                <w:sz w:val="18"/>
                <w:szCs w:val="18"/>
              </w:rPr>
              <w:t>2</w:t>
            </w:r>
          </w:p>
        </w:tc>
        <w:tc>
          <w:tcPr>
            <w:tcW w:w="1558" w:type="dxa"/>
            <w:tcBorders>
              <w:top w:val="single" w:sz="4" w:space="0" w:color="auto"/>
              <w:left w:val="nil"/>
              <w:bottom w:val="single" w:sz="4" w:space="0" w:color="auto"/>
              <w:right w:val="single" w:sz="4" w:space="0" w:color="000000"/>
            </w:tcBorders>
            <w:shd w:val="clear" w:color="auto" w:fill="FFFFFF"/>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784" w:type="dxa"/>
            <w:tcBorders>
              <w:top w:val="nil"/>
              <w:left w:val="nil"/>
              <w:bottom w:val="single" w:sz="4" w:space="0" w:color="auto"/>
              <w:right w:val="single" w:sz="4" w:space="0" w:color="auto"/>
            </w:tcBorders>
            <w:shd w:val="clear" w:color="auto" w:fill="FFFFFF"/>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942" w:type="dxa"/>
            <w:tcBorders>
              <w:top w:val="nil"/>
              <w:left w:val="nil"/>
              <w:bottom w:val="single" w:sz="4" w:space="0" w:color="auto"/>
              <w:right w:val="single" w:sz="4" w:space="0" w:color="auto"/>
            </w:tcBorders>
            <w:shd w:val="clear" w:color="auto" w:fill="FFFFFF"/>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236"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788"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955"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236"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462" w:type="dxa"/>
            <w:tcBorders>
              <w:top w:val="nil"/>
              <w:left w:val="nil"/>
              <w:bottom w:val="single" w:sz="4" w:space="0" w:color="auto"/>
              <w:right w:val="single" w:sz="4" w:space="0" w:color="auto"/>
            </w:tcBorders>
            <w:shd w:val="clear" w:color="auto" w:fill="auto"/>
            <w:noWrap/>
          </w:tcPr>
          <w:p w:rsidR="00ED65EF" w:rsidRPr="006765A0" w:rsidRDefault="00ED65EF" w:rsidP="00DF0E17">
            <w:pPr>
              <w:spacing w:after="0" w:line="240" w:lineRule="auto"/>
              <w:rPr>
                <w:rFonts w:ascii="Arial" w:hAnsi="Arial" w:cs="Arial"/>
                <w:color w:val="000000"/>
                <w:sz w:val="18"/>
                <w:szCs w:val="18"/>
              </w:rPr>
            </w:pPr>
            <w:r w:rsidRPr="006765A0">
              <w:rPr>
                <w:rFonts w:ascii="Arial" w:hAnsi="Arial" w:cs="Arial"/>
                <w:color w:val="000000"/>
                <w:sz w:val="18"/>
                <w:szCs w:val="18"/>
              </w:rPr>
              <w:t> Nil</w:t>
            </w:r>
          </w:p>
        </w:tc>
      </w:tr>
      <w:tr w:rsidR="00D73897" w:rsidRPr="006765A0" w:rsidTr="00D73897">
        <w:trPr>
          <w:trHeight w:val="385"/>
        </w:trPr>
        <w:tc>
          <w:tcPr>
            <w:tcW w:w="524" w:type="dxa"/>
            <w:tcBorders>
              <w:top w:val="nil"/>
              <w:left w:val="single" w:sz="4" w:space="0" w:color="auto"/>
              <w:bottom w:val="single" w:sz="4" w:space="0" w:color="auto"/>
              <w:right w:val="single" w:sz="4" w:space="0" w:color="auto"/>
            </w:tcBorders>
            <w:shd w:val="clear" w:color="auto" w:fill="auto"/>
            <w:noWrap/>
          </w:tcPr>
          <w:p w:rsidR="00ED65EF" w:rsidRPr="006765A0" w:rsidRDefault="00ED65EF" w:rsidP="00DF0E17">
            <w:pPr>
              <w:spacing w:after="0" w:line="240" w:lineRule="auto"/>
              <w:rPr>
                <w:rFonts w:ascii="Arial" w:hAnsi="Arial" w:cs="Arial"/>
                <w:color w:val="000000"/>
                <w:sz w:val="18"/>
                <w:szCs w:val="18"/>
              </w:rPr>
            </w:pPr>
            <w:r w:rsidRPr="006765A0">
              <w:rPr>
                <w:rFonts w:ascii="Arial" w:hAnsi="Arial" w:cs="Arial"/>
                <w:color w:val="000000"/>
                <w:sz w:val="18"/>
                <w:szCs w:val="18"/>
              </w:rPr>
              <w:t>3</w:t>
            </w:r>
          </w:p>
        </w:tc>
        <w:tc>
          <w:tcPr>
            <w:tcW w:w="1558" w:type="dxa"/>
            <w:tcBorders>
              <w:top w:val="single" w:sz="4" w:space="0" w:color="auto"/>
              <w:left w:val="nil"/>
              <w:bottom w:val="single" w:sz="4" w:space="0" w:color="auto"/>
              <w:right w:val="single" w:sz="4" w:space="0" w:color="000000"/>
            </w:tcBorders>
            <w:shd w:val="clear" w:color="auto" w:fill="FFFFFF"/>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784" w:type="dxa"/>
            <w:tcBorders>
              <w:top w:val="nil"/>
              <w:left w:val="nil"/>
              <w:bottom w:val="single" w:sz="4" w:space="0" w:color="auto"/>
              <w:right w:val="single" w:sz="4" w:space="0" w:color="auto"/>
            </w:tcBorders>
            <w:shd w:val="clear" w:color="auto" w:fill="FFFFFF"/>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942" w:type="dxa"/>
            <w:tcBorders>
              <w:top w:val="nil"/>
              <w:left w:val="nil"/>
              <w:bottom w:val="single" w:sz="4" w:space="0" w:color="auto"/>
              <w:right w:val="single" w:sz="4" w:space="0" w:color="auto"/>
            </w:tcBorders>
            <w:shd w:val="clear" w:color="auto" w:fill="FFFFFF"/>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236"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788"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955"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236" w:type="dxa"/>
            <w:tcBorders>
              <w:top w:val="nil"/>
              <w:left w:val="nil"/>
              <w:bottom w:val="single" w:sz="4" w:space="0" w:color="auto"/>
              <w:right w:val="single" w:sz="4" w:space="0" w:color="auto"/>
            </w:tcBorders>
            <w:shd w:val="clear" w:color="auto" w:fill="auto"/>
            <w:noWrap/>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462" w:type="dxa"/>
            <w:tcBorders>
              <w:top w:val="nil"/>
              <w:left w:val="nil"/>
              <w:bottom w:val="single" w:sz="4" w:space="0" w:color="auto"/>
              <w:right w:val="single" w:sz="4" w:space="0" w:color="auto"/>
            </w:tcBorders>
            <w:shd w:val="clear" w:color="auto" w:fill="auto"/>
            <w:noWrap/>
          </w:tcPr>
          <w:p w:rsidR="00ED65EF" w:rsidRPr="006765A0" w:rsidRDefault="00ED65EF" w:rsidP="00DF0E17">
            <w:pPr>
              <w:spacing w:after="0" w:line="240" w:lineRule="auto"/>
              <w:rPr>
                <w:rFonts w:ascii="Arial" w:hAnsi="Arial" w:cs="Arial"/>
                <w:color w:val="000000"/>
                <w:sz w:val="18"/>
                <w:szCs w:val="18"/>
              </w:rPr>
            </w:pPr>
            <w:r w:rsidRPr="006765A0">
              <w:rPr>
                <w:rFonts w:ascii="Arial" w:hAnsi="Arial" w:cs="Arial"/>
                <w:color w:val="000000"/>
                <w:sz w:val="18"/>
                <w:szCs w:val="18"/>
              </w:rPr>
              <w:t> Nil</w:t>
            </w:r>
          </w:p>
        </w:tc>
      </w:tr>
    </w:tbl>
    <w:p w:rsidR="00280506" w:rsidRPr="00280506" w:rsidRDefault="00280506" w:rsidP="00280506">
      <w:pPr>
        <w:spacing w:after="0" w:line="240" w:lineRule="auto"/>
        <w:ind w:hanging="720"/>
        <w:rPr>
          <w:rFonts w:ascii="Arial" w:hAnsi="Arial" w:cs="Arial"/>
        </w:rPr>
      </w:pPr>
    </w:p>
    <w:p w:rsidR="00280506" w:rsidRPr="009B1F70" w:rsidRDefault="00280506" w:rsidP="009B1F70">
      <w:pPr>
        <w:tabs>
          <w:tab w:val="left" w:pos="2277"/>
        </w:tabs>
        <w:spacing w:after="0" w:line="240" w:lineRule="auto"/>
        <w:rPr>
          <w:rFonts w:ascii="Arial" w:hAnsi="Arial" w:cs="Arial"/>
          <w:b/>
          <w:bCs/>
        </w:rPr>
      </w:pPr>
      <w:r w:rsidRPr="00280506">
        <w:rPr>
          <w:rFonts w:ascii="Arial" w:hAnsi="Arial" w:cs="Arial"/>
          <w:b/>
        </w:rPr>
        <w:t xml:space="preserve">  iii) </w:t>
      </w:r>
      <w:r w:rsidRPr="00280506">
        <w:rPr>
          <w:rFonts w:ascii="Arial" w:hAnsi="Arial" w:cs="Arial"/>
          <w:b/>
          <w:bCs/>
        </w:rPr>
        <w:t>Change in Promoters’ Shareholding (please specify, if there is no change)</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
        <w:gridCol w:w="3853"/>
        <w:gridCol w:w="1039"/>
        <w:gridCol w:w="1433"/>
        <w:gridCol w:w="926"/>
        <w:gridCol w:w="1662"/>
      </w:tblGrid>
      <w:tr w:rsidR="00280506" w:rsidRPr="006765A0" w:rsidTr="00FD1F9F">
        <w:trPr>
          <w:trHeight w:val="592"/>
        </w:trPr>
        <w:tc>
          <w:tcPr>
            <w:tcW w:w="517" w:type="dxa"/>
            <w:vMerge w:val="restart"/>
          </w:tcPr>
          <w:p w:rsidR="00280506" w:rsidRPr="006765A0" w:rsidRDefault="00280506" w:rsidP="00DF0E17">
            <w:pPr>
              <w:spacing w:after="0"/>
              <w:rPr>
                <w:rFonts w:ascii="Arial" w:hAnsi="Arial" w:cs="Arial"/>
                <w:sz w:val="18"/>
                <w:szCs w:val="18"/>
              </w:rPr>
            </w:pPr>
            <w:r w:rsidRPr="006765A0">
              <w:rPr>
                <w:rFonts w:ascii="Arial" w:hAnsi="Arial" w:cs="Arial"/>
                <w:sz w:val="18"/>
                <w:szCs w:val="18"/>
              </w:rPr>
              <w:t>SN</w:t>
            </w:r>
          </w:p>
        </w:tc>
        <w:tc>
          <w:tcPr>
            <w:tcW w:w="3853" w:type="dxa"/>
            <w:vMerge w:val="restart"/>
          </w:tcPr>
          <w:p w:rsidR="00280506" w:rsidRPr="006765A0" w:rsidRDefault="00280506" w:rsidP="00DF0E17">
            <w:pPr>
              <w:spacing w:after="0"/>
              <w:rPr>
                <w:rFonts w:ascii="Arial" w:hAnsi="Arial" w:cs="Arial"/>
                <w:sz w:val="18"/>
                <w:szCs w:val="18"/>
              </w:rPr>
            </w:pPr>
            <w:r w:rsidRPr="006765A0">
              <w:rPr>
                <w:rFonts w:ascii="Arial" w:hAnsi="Arial" w:cs="Arial"/>
                <w:sz w:val="18"/>
                <w:szCs w:val="18"/>
              </w:rPr>
              <w:t>Particulars</w:t>
            </w:r>
          </w:p>
        </w:tc>
        <w:tc>
          <w:tcPr>
            <w:tcW w:w="2472" w:type="dxa"/>
            <w:gridSpan w:val="2"/>
          </w:tcPr>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Shareholding at the beginning of the year</w:t>
            </w:r>
          </w:p>
        </w:tc>
        <w:tc>
          <w:tcPr>
            <w:tcW w:w="2588" w:type="dxa"/>
            <w:gridSpan w:val="2"/>
          </w:tcPr>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Cumulative Shareholding during the year</w:t>
            </w:r>
          </w:p>
        </w:tc>
      </w:tr>
      <w:tr w:rsidR="00280506" w:rsidRPr="006765A0" w:rsidTr="00B2705C">
        <w:trPr>
          <w:trHeight w:val="149"/>
        </w:trPr>
        <w:tc>
          <w:tcPr>
            <w:tcW w:w="517" w:type="dxa"/>
            <w:vMerge/>
          </w:tcPr>
          <w:p w:rsidR="00280506" w:rsidRPr="006765A0" w:rsidRDefault="00280506" w:rsidP="00DF0E17">
            <w:pPr>
              <w:spacing w:after="0"/>
              <w:rPr>
                <w:rFonts w:ascii="Arial" w:hAnsi="Arial" w:cs="Arial"/>
                <w:sz w:val="18"/>
                <w:szCs w:val="18"/>
              </w:rPr>
            </w:pPr>
          </w:p>
        </w:tc>
        <w:tc>
          <w:tcPr>
            <w:tcW w:w="3853" w:type="dxa"/>
            <w:vMerge/>
          </w:tcPr>
          <w:p w:rsidR="00280506" w:rsidRPr="006765A0" w:rsidRDefault="00280506" w:rsidP="00DF0E17">
            <w:pPr>
              <w:spacing w:after="0"/>
              <w:rPr>
                <w:rFonts w:ascii="Arial" w:hAnsi="Arial" w:cs="Arial"/>
                <w:sz w:val="18"/>
                <w:szCs w:val="18"/>
              </w:rPr>
            </w:pPr>
          </w:p>
        </w:tc>
        <w:tc>
          <w:tcPr>
            <w:tcW w:w="1039" w:type="dxa"/>
          </w:tcPr>
          <w:p w:rsidR="00280506" w:rsidRPr="006765A0" w:rsidRDefault="00280506" w:rsidP="00DF0E17">
            <w:pPr>
              <w:spacing w:after="0"/>
              <w:rPr>
                <w:rFonts w:ascii="Arial" w:hAnsi="Arial" w:cs="Arial"/>
                <w:sz w:val="18"/>
                <w:szCs w:val="18"/>
              </w:rPr>
            </w:pPr>
            <w:r w:rsidRPr="006765A0">
              <w:rPr>
                <w:rFonts w:ascii="Arial" w:hAnsi="Arial" w:cs="Arial"/>
                <w:sz w:val="18"/>
                <w:szCs w:val="18"/>
              </w:rPr>
              <w:t>No. of shares</w:t>
            </w:r>
          </w:p>
        </w:tc>
        <w:tc>
          <w:tcPr>
            <w:tcW w:w="1433" w:type="dxa"/>
          </w:tcPr>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 of total</w:t>
            </w:r>
          </w:p>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shares of the</w:t>
            </w:r>
          </w:p>
          <w:p w:rsidR="00280506" w:rsidRPr="006765A0" w:rsidRDefault="00280506" w:rsidP="00DF0E17">
            <w:pPr>
              <w:spacing w:after="0"/>
              <w:rPr>
                <w:rFonts w:ascii="Arial" w:hAnsi="Arial" w:cs="Arial"/>
                <w:sz w:val="18"/>
                <w:szCs w:val="18"/>
              </w:rPr>
            </w:pPr>
            <w:r w:rsidRPr="006765A0">
              <w:rPr>
                <w:rFonts w:ascii="Arial" w:hAnsi="Arial" w:cs="Arial"/>
                <w:sz w:val="18"/>
                <w:szCs w:val="18"/>
              </w:rPr>
              <w:t>company</w:t>
            </w:r>
          </w:p>
        </w:tc>
        <w:tc>
          <w:tcPr>
            <w:tcW w:w="926" w:type="dxa"/>
          </w:tcPr>
          <w:p w:rsidR="00280506" w:rsidRPr="006765A0" w:rsidRDefault="00280506" w:rsidP="00DF0E17">
            <w:pPr>
              <w:spacing w:after="0"/>
              <w:rPr>
                <w:rFonts w:ascii="Arial" w:hAnsi="Arial" w:cs="Arial"/>
                <w:sz w:val="18"/>
                <w:szCs w:val="18"/>
              </w:rPr>
            </w:pPr>
            <w:r w:rsidRPr="006765A0">
              <w:rPr>
                <w:rFonts w:ascii="Arial" w:hAnsi="Arial" w:cs="Arial"/>
                <w:sz w:val="18"/>
                <w:szCs w:val="18"/>
              </w:rPr>
              <w:t>No. of shares</w:t>
            </w:r>
          </w:p>
        </w:tc>
        <w:tc>
          <w:tcPr>
            <w:tcW w:w="1662" w:type="dxa"/>
          </w:tcPr>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 of total</w:t>
            </w:r>
          </w:p>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shares of the</w:t>
            </w:r>
          </w:p>
          <w:p w:rsidR="00280506" w:rsidRPr="006765A0" w:rsidRDefault="00280506" w:rsidP="00DF0E17">
            <w:pPr>
              <w:spacing w:after="0"/>
              <w:rPr>
                <w:rFonts w:ascii="Arial" w:hAnsi="Arial" w:cs="Arial"/>
                <w:sz w:val="18"/>
                <w:szCs w:val="18"/>
              </w:rPr>
            </w:pPr>
            <w:r w:rsidRPr="006765A0">
              <w:rPr>
                <w:rFonts w:ascii="Arial" w:hAnsi="Arial" w:cs="Arial"/>
                <w:sz w:val="18"/>
                <w:szCs w:val="18"/>
              </w:rPr>
              <w:t>company</w:t>
            </w:r>
          </w:p>
        </w:tc>
      </w:tr>
      <w:tr w:rsidR="00ED65EF" w:rsidRPr="006765A0" w:rsidTr="00B2705C">
        <w:trPr>
          <w:trHeight w:val="292"/>
        </w:trPr>
        <w:tc>
          <w:tcPr>
            <w:tcW w:w="517" w:type="dxa"/>
          </w:tcPr>
          <w:p w:rsidR="00ED65EF" w:rsidRPr="006765A0" w:rsidRDefault="00ED65EF" w:rsidP="00DF0E17">
            <w:pPr>
              <w:spacing w:after="0"/>
              <w:rPr>
                <w:rFonts w:ascii="Arial" w:hAnsi="Arial" w:cs="Arial"/>
                <w:sz w:val="18"/>
                <w:szCs w:val="18"/>
              </w:rPr>
            </w:pPr>
          </w:p>
        </w:tc>
        <w:tc>
          <w:tcPr>
            <w:tcW w:w="3853" w:type="dxa"/>
          </w:tcPr>
          <w:p w:rsidR="00ED65EF" w:rsidRPr="006765A0" w:rsidRDefault="00ED65EF" w:rsidP="00DF0E17">
            <w:pPr>
              <w:spacing w:after="0"/>
              <w:jc w:val="both"/>
              <w:rPr>
                <w:rFonts w:ascii="Arial" w:hAnsi="Arial" w:cs="Arial"/>
                <w:sz w:val="18"/>
                <w:szCs w:val="18"/>
              </w:rPr>
            </w:pPr>
            <w:r w:rsidRPr="006765A0">
              <w:rPr>
                <w:rFonts w:ascii="Arial" w:hAnsi="Arial" w:cs="Arial"/>
                <w:sz w:val="18"/>
                <w:szCs w:val="18"/>
              </w:rPr>
              <w:t>At the beginning of the year</w:t>
            </w:r>
          </w:p>
        </w:tc>
        <w:tc>
          <w:tcPr>
            <w:tcW w:w="1039" w:type="dxa"/>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433" w:type="dxa"/>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926" w:type="dxa"/>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662" w:type="dxa"/>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r>
      <w:tr w:rsidR="00ED65EF" w:rsidRPr="006765A0" w:rsidTr="00B2705C">
        <w:trPr>
          <w:trHeight w:val="1498"/>
        </w:trPr>
        <w:tc>
          <w:tcPr>
            <w:tcW w:w="517" w:type="dxa"/>
          </w:tcPr>
          <w:p w:rsidR="00ED65EF" w:rsidRPr="006765A0" w:rsidRDefault="00ED65EF" w:rsidP="00DF0E17">
            <w:pPr>
              <w:spacing w:after="0"/>
              <w:rPr>
                <w:rFonts w:ascii="Arial" w:hAnsi="Arial" w:cs="Arial"/>
                <w:sz w:val="18"/>
                <w:szCs w:val="18"/>
              </w:rPr>
            </w:pPr>
          </w:p>
        </w:tc>
        <w:tc>
          <w:tcPr>
            <w:tcW w:w="3853" w:type="dxa"/>
          </w:tcPr>
          <w:p w:rsidR="00ED65EF" w:rsidRPr="006765A0" w:rsidRDefault="00ED65EF" w:rsidP="00DF0E17">
            <w:pPr>
              <w:autoSpaceDE w:val="0"/>
              <w:autoSpaceDN w:val="0"/>
              <w:adjustRightInd w:val="0"/>
              <w:spacing w:after="0"/>
              <w:jc w:val="both"/>
              <w:rPr>
                <w:rFonts w:ascii="Arial" w:hAnsi="Arial" w:cs="Arial"/>
                <w:sz w:val="18"/>
                <w:szCs w:val="18"/>
              </w:rPr>
            </w:pPr>
            <w:r w:rsidRPr="006765A0">
              <w:rPr>
                <w:rFonts w:ascii="Arial" w:hAnsi="Arial" w:cs="Arial"/>
                <w:sz w:val="18"/>
                <w:szCs w:val="18"/>
              </w:rPr>
              <w:t xml:space="preserve">Date wise Increase / Decrease in Promoters Shareholding during </w:t>
            </w:r>
            <w:r w:rsidR="00714540">
              <w:rPr>
                <w:rFonts w:ascii="Arial" w:hAnsi="Arial" w:cs="Arial"/>
                <w:sz w:val="18"/>
                <w:szCs w:val="18"/>
              </w:rPr>
              <w:t xml:space="preserve">the year specifying the reasons </w:t>
            </w:r>
            <w:r w:rsidRPr="006765A0">
              <w:rPr>
                <w:rFonts w:ascii="Arial" w:hAnsi="Arial" w:cs="Arial"/>
                <w:sz w:val="18"/>
                <w:szCs w:val="18"/>
              </w:rPr>
              <w:t>for increase / decrease (e.g. allotment /transfer / bonus/ sweat equity etc.):</w:t>
            </w:r>
          </w:p>
        </w:tc>
        <w:tc>
          <w:tcPr>
            <w:tcW w:w="1039" w:type="dxa"/>
          </w:tcPr>
          <w:p w:rsidR="00ED65EF" w:rsidRPr="006765A0" w:rsidRDefault="00ED65EF" w:rsidP="00DF0E17">
            <w:pPr>
              <w:spacing w:after="0"/>
              <w:rPr>
                <w:rFonts w:ascii="Arial" w:hAnsi="Arial" w:cs="Arial"/>
                <w:sz w:val="18"/>
                <w:szCs w:val="18"/>
              </w:rPr>
            </w:pPr>
            <w:r w:rsidRPr="006765A0">
              <w:rPr>
                <w:rFonts w:ascii="Arial" w:hAnsi="Arial" w:cs="Arial"/>
                <w:sz w:val="18"/>
                <w:szCs w:val="18"/>
              </w:rPr>
              <w:t>N</w:t>
            </w:r>
            <w:r w:rsidR="008E3B1E">
              <w:rPr>
                <w:rFonts w:ascii="Arial" w:hAnsi="Arial" w:cs="Arial"/>
                <w:sz w:val="18"/>
                <w:szCs w:val="18"/>
              </w:rPr>
              <w:t>il</w:t>
            </w:r>
          </w:p>
        </w:tc>
        <w:tc>
          <w:tcPr>
            <w:tcW w:w="1433" w:type="dxa"/>
          </w:tcPr>
          <w:p w:rsidR="00ED65EF" w:rsidRPr="006765A0" w:rsidRDefault="00ED65EF" w:rsidP="00DF0E17">
            <w:pPr>
              <w:autoSpaceDE w:val="0"/>
              <w:autoSpaceDN w:val="0"/>
              <w:adjustRightInd w:val="0"/>
              <w:spacing w:after="0"/>
              <w:rPr>
                <w:rFonts w:ascii="Arial" w:hAnsi="Arial" w:cs="Arial"/>
                <w:sz w:val="18"/>
                <w:szCs w:val="18"/>
              </w:rPr>
            </w:pPr>
            <w:r w:rsidRPr="006765A0">
              <w:rPr>
                <w:rFonts w:ascii="Arial" w:hAnsi="Arial" w:cs="Arial"/>
                <w:sz w:val="18"/>
                <w:szCs w:val="18"/>
              </w:rPr>
              <w:t>Nil</w:t>
            </w:r>
          </w:p>
        </w:tc>
        <w:tc>
          <w:tcPr>
            <w:tcW w:w="926" w:type="dxa"/>
          </w:tcPr>
          <w:p w:rsidR="00ED65EF" w:rsidRPr="006765A0" w:rsidRDefault="00ED65EF" w:rsidP="00DF0E17">
            <w:pPr>
              <w:spacing w:after="0"/>
              <w:rPr>
                <w:rFonts w:ascii="Arial" w:hAnsi="Arial" w:cs="Arial"/>
                <w:sz w:val="18"/>
                <w:szCs w:val="18"/>
              </w:rPr>
            </w:pPr>
            <w:r w:rsidRPr="006765A0">
              <w:rPr>
                <w:rFonts w:ascii="Arial" w:hAnsi="Arial" w:cs="Arial"/>
                <w:sz w:val="18"/>
                <w:szCs w:val="18"/>
              </w:rPr>
              <w:t>N</w:t>
            </w:r>
            <w:r w:rsidR="008E3B1E">
              <w:rPr>
                <w:rFonts w:ascii="Arial" w:hAnsi="Arial" w:cs="Arial"/>
                <w:sz w:val="18"/>
                <w:szCs w:val="18"/>
              </w:rPr>
              <w:t>il</w:t>
            </w:r>
          </w:p>
        </w:tc>
        <w:tc>
          <w:tcPr>
            <w:tcW w:w="1662" w:type="dxa"/>
          </w:tcPr>
          <w:p w:rsidR="00ED65EF" w:rsidRPr="006765A0" w:rsidRDefault="00ED65EF" w:rsidP="00DF0E17">
            <w:pPr>
              <w:autoSpaceDE w:val="0"/>
              <w:autoSpaceDN w:val="0"/>
              <w:adjustRightInd w:val="0"/>
              <w:spacing w:after="0"/>
              <w:rPr>
                <w:rFonts w:ascii="Arial" w:hAnsi="Arial" w:cs="Arial"/>
                <w:sz w:val="18"/>
                <w:szCs w:val="18"/>
              </w:rPr>
            </w:pPr>
            <w:r w:rsidRPr="006765A0">
              <w:rPr>
                <w:rFonts w:ascii="Arial" w:hAnsi="Arial" w:cs="Arial"/>
                <w:sz w:val="18"/>
                <w:szCs w:val="18"/>
              </w:rPr>
              <w:t>Nil</w:t>
            </w:r>
          </w:p>
        </w:tc>
      </w:tr>
      <w:tr w:rsidR="00ED65EF" w:rsidRPr="006765A0" w:rsidTr="00B2705C">
        <w:trPr>
          <w:trHeight w:val="292"/>
        </w:trPr>
        <w:tc>
          <w:tcPr>
            <w:tcW w:w="517" w:type="dxa"/>
          </w:tcPr>
          <w:p w:rsidR="00ED65EF" w:rsidRPr="006765A0" w:rsidRDefault="00ED65EF" w:rsidP="00DF0E17">
            <w:pPr>
              <w:spacing w:after="0"/>
              <w:rPr>
                <w:rFonts w:ascii="Arial" w:hAnsi="Arial" w:cs="Arial"/>
                <w:sz w:val="18"/>
                <w:szCs w:val="18"/>
              </w:rPr>
            </w:pPr>
          </w:p>
        </w:tc>
        <w:tc>
          <w:tcPr>
            <w:tcW w:w="3853" w:type="dxa"/>
          </w:tcPr>
          <w:p w:rsidR="00ED65EF" w:rsidRPr="006765A0" w:rsidRDefault="00ED65EF" w:rsidP="00DF0E17">
            <w:pPr>
              <w:spacing w:after="0"/>
              <w:rPr>
                <w:rFonts w:ascii="Arial" w:hAnsi="Arial" w:cs="Arial"/>
                <w:sz w:val="18"/>
                <w:szCs w:val="18"/>
              </w:rPr>
            </w:pPr>
            <w:r w:rsidRPr="006765A0">
              <w:rPr>
                <w:rFonts w:ascii="Arial" w:hAnsi="Arial" w:cs="Arial"/>
                <w:sz w:val="18"/>
                <w:szCs w:val="18"/>
              </w:rPr>
              <w:t>At the end of the year</w:t>
            </w:r>
          </w:p>
        </w:tc>
        <w:tc>
          <w:tcPr>
            <w:tcW w:w="1039" w:type="dxa"/>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433" w:type="dxa"/>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926" w:type="dxa"/>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c>
          <w:tcPr>
            <w:tcW w:w="1662" w:type="dxa"/>
          </w:tcPr>
          <w:p w:rsidR="00ED65EF" w:rsidRPr="006765A0" w:rsidRDefault="00ED65EF" w:rsidP="004647E0">
            <w:pPr>
              <w:spacing w:after="0" w:line="240" w:lineRule="auto"/>
              <w:rPr>
                <w:rFonts w:ascii="Arial" w:hAnsi="Arial" w:cs="Arial"/>
                <w:color w:val="000000"/>
                <w:sz w:val="18"/>
                <w:szCs w:val="18"/>
              </w:rPr>
            </w:pPr>
            <w:r w:rsidRPr="006765A0">
              <w:rPr>
                <w:rFonts w:ascii="Arial" w:hAnsi="Arial" w:cs="Arial"/>
                <w:color w:val="000000"/>
                <w:sz w:val="18"/>
                <w:szCs w:val="18"/>
              </w:rPr>
              <w:t>Nil </w:t>
            </w:r>
          </w:p>
        </w:tc>
      </w:tr>
    </w:tbl>
    <w:p w:rsidR="00637822" w:rsidRDefault="00637822" w:rsidP="009B1F70">
      <w:pPr>
        <w:autoSpaceDE w:val="0"/>
        <w:autoSpaceDN w:val="0"/>
        <w:adjustRightInd w:val="0"/>
        <w:spacing w:after="0"/>
        <w:ind w:right="-871"/>
        <w:rPr>
          <w:rFonts w:ascii="Arial" w:hAnsi="Arial" w:cs="Arial"/>
          <w:b/>
          <w:bCs/>
        </w:rPr>
      </w:pPr>
    </w:p>
    <w:p w:rsidR="00280506" w:rsidRPr="006765A0" w:rsidRDefault="00280506" w:rsidP="009B1F70">
      <w:pPr>
        <w:autoSpaceDE w:val="0"/>
        <w:autoSpaceDN w:val="0"/>
        <w:adjustRightInd w:val="0"/>
        <w:spacing w:after="0"/>
        <w:ind w:right="-871" w:hanging="142"/>
        <w:rPr>
          <w:rFonts w:ascii="Arial" w:hAnsi="Arial" w:cs="Arial"/>
          <w:b/>
          <w:bCs/>
          <w:sz w:val="18"/>
          <w:szCs w:val="18"/>
        </w:rPr>
      </w:pPr>
      <w:r w:rsidRPr="006765A0">
        <w:rPr>
          <w:rFonts w:ascii="Arial" w:hAnsi="Arial" w:cs="Arial"/>
          <w:b/>
          <w:bCs/>
          <w:sz w:val="18"/>
          <w:szCs w:val="18"/>
        </w:rPr>
        <w:t xml:space="preserve">iv) Shareholding Pattern of top ten Shareholders: </w:t>
      </w:r>
    </w:p>
    <w:p w:rsidR="00280506" w:rsidRPr="006765A0" w:rsidRDefault="00280506" w:rsidP="009B1F70">
      <w:pPr>
        <w:autoSpaceDE w:val="0"/>
        <w:autoSpaceDN w:val="0"/>
        <w:adjustRightInd w:val="0"/>
        <w:spacing w:after="0"/>
        <w:ind w:right="-871" w:hanging="142"/>
        <w:rPr>
          <w:rFonts w:ascii="Arial" w:hAnsi="Arial" w:cs="Arial"/>
          <w:b/>
          <w:bCs/>
          <w:sz w:val="18"/>
          <w:szCs w:val="18"/>
        </w:rPr>
      </w:pPr>
      <w:r w:rsidRPr="006765A0">
        <w:rPr>
          <w:rFonts w:ascii="Arial" w:hAnsi="Arial" w:cs="Arial"/>
          <w:b/>
          <w:bCs/>
          <w:sz w:val="18"/>
          <w:szCs w:val="18"/>
        </w:rPr>
        <w:t>(Other than Directors, Promoters and Holders of GDRs and ADRs):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
        <w:gridCol w:w="3714"/>
        <w:gridCol w:w="1194"/>
        <w:gridCol w:w="1264"/>
        <w:gridCol w:w="1195"/>
        <w:gridCol w:w="1264"/>
      </w:tblGrid>
      <w:tr w:rsidR="00280506" w:rsidRPr="006765A0" w:rsidTr="00004F23">
        <w:trPr>
          <w:trHeight w:val="780"/>
        </w:trPr>
        <w:tc>
          <w:tcPr>
            <w:tcW w:w="568" w:type="dxa"/>
            <w:vMerge w:val="restart"/>
          </w:tcPr>
          <w:p w:rsidR="00280506" w:rsidRPr="006765A0" w:rsidRDefault="00280506" w:rsidP="00DF0E17">
            <w:pPr>
              <w:spacing w:after="0"/>
              <w:rPr>
                <w:rFonts w:ascii="Arial" w:hAnsi="Arial" w:cs="Arial"/>
                <w:b/>
                <w:sz w:val="18"/>
                <w:szCs w:val="18"/>
              </w:rPr>
            </w:pPr>
            <w:r w:rsidRPr="006765A0">
              <w:rPr>
                <w:rFonts w:ascii="Arial" w:hAnsi="Arial" w:cs="Arial"/>
                <w:b/>
                <w:sz w:val="18"/>
                <w:szCs w:val="18"/>
              </w:rPr>
              <w:t>SN</w:t>
            </w:r>
          </w:p>
        </w:tc>
        <w:tc>
          <w:tcPr>
            <w:tcW w:w="3714" w:type="dxa"/>
            <w:vMerge w:val="restart"/>
          </w:tcPr>
          <w:p w:rsidR="00280506" w:rsidRPr="006765A0" w:rsidRDefault="00280506" w:rsidP="00DF0E17">
            <w:pPr>
              <w:autoSpaceDE w:val="0"/>
              <w:autoSpaceDN w:val="0"/>
              <w:adjustRightInd w:val="0"/>
              <w:spacing w:after="0"/>
              <w:rPr>
                <w:rFonts w:ascii="Arial" w:hAnsi="Arial" w:cs="Arial"/>
                <w:b/>
                <w:bCs/>
                <w:sz w:val="18"/>
                <w:szCs w:val="18"/>
              </w:rPr>
            </w:pPr>
            <w:r w:rsidRPr="006765A0">
              <w:rPr>
                <w:rFonts w:ascii="Arial" w:hAnsi="Arial" w:cs="Arial"/>
                <w:b/>
                <w:bCs/>
                <w:sz w:val="18"/>
                <w:szCs w:val="18"/>
              </w:rPr>
              <w:t>For Each of the Top 10</w:t>
            </w:r>
          </w:p>
          <w:p w:rsidR="00280506" w:rsidRPr="006765A0" w:rsidRDefault="00280506" w:rsidP="00DF0E17">
            <w:pPr>
              <w:spacing w:after="0"/>
              <w:rPr>
                <w:rFonts w:ascii="Arial" w:hAnsi="Arial" w:cs="Arial"/>
                <w:b/>
                <w:sz w:val="18"/>
                <w:szCs w:val="18"/>
              </w:rPr>
            </w:pPr>
            <w:r w:rsidRPr="006765A0">
              <w:rPr>
                <w:rFonts w:ascii="Arial" w:hAnsi="Arial" w:cs="Arial"/>
                <w:b/>
                <w:bCs/>
                <w:sz w:val="18"/>
                <w:szCs w:val="18"/>
              </w:rPr>
              <w:t>Shareholders</w:t>
            </w:r>
          </w:p>
        </w:tc>
        <w:tc>
          <w:tcPr>
            <w:tcW w:w="2458" w:type="dxa"/>
            <w:gridSpan w:val="2"/>
          </w:tcPr>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Shareholding at the beginning</w:t>
            </w:r>
          </w:p>
          <w:p w:rsidR="00280506" w:rsidRPr="006765A0" w:rsidRDefault="00280506" w:rsidP="00DF0E17">
            <w:pPr>
              <w:spacing w:after="0"/>
              <w:rPr>
                <w:rFonts w:ascii="Arial" w:hAnsi="Arial" w:cs="Arial"/>
                <w:sz w:val="18"/>
                <w:szCs w:val="18"/>
              </w:rPr>
            </w:pPr>
            <w:r w:rsidRPr="006765A0">
              <w:rPr>
                <w:rFonts w:ascii="Arial" w:hAnsi="Arial" w:cs="Arial"/>
                <w:sz w:val="18"/>
                <w:szCs w:val="18"/>
              </w:rPr>
              <w:t>of the year</w:t>
            </w:r>
          </w:p>
        </w:tc>
        <w:tc>
          <w:tcPr>
            <w:tcW w:w="2459" w:type="dxa"/>
            <w:gridSpan w:val="2"/>
          </w:tcPr>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Cumulative Shareholding during the</w:t>
            </w:r>
          </w:p>
          <w:p w:rsidR="00280506" w:rsidRPr="006765A0" w:rsidRDefault="00280506" w:rsidP="00DF0E17">
            <w:pPr>
              <w:spacing w:after="0"/>
              <w:rPr>
                <w:rFonts w:ascii="Arial" w:hAnsi="Arial" w:cs="Arial"/>
                <w:sz w:val="18"/>
                <w:szCs w:val="18"/>
              </w:rPr>
            </w:pPr>
            <w:r w:rsidRPr="006765A0">
              <w:rPr>
                <w:rFonts w:ascii="Arial" w:hAnsi="Arial" w:cs="Arial"/>
                <w:sz w:val="18"/>
                <w:szCs w:val="18"/>
              </w:rPr>
              <w:t>Year</w:t>
            </w:r>
          </w:p>
        </w:tc>
      </w:tr>
      <w:tr w:rsidR="00280506" w:rsidRPr="006765A0" w:rsidTr="00004F23">
        <w:trPr>
          <w:trHeight w:val="145"/>
        </w:trPr>
        <w:tc>
          <w:tcPr>
            <w:tcW w:w="568" w:type="dxa"/>
            <w:vMerge/>
          </w:tcPr>
          <w:p w:rsidR="00280506" w:rsidRPr="006765A0" w:rsidRDefault="00280506" w:rsidP="00DF0E17">
            <w:pPr>
              <w:spacing w:after="0"/>
              <w:rPr>
                <w:rFonts w:ascii="Arial" w:hAnsi="Arial" w:cs="Arial"/>
                <w:sz w:val="18"/>
                <w:szCs w:val="18"/>
              </w:rPr>
            </w:pPr>
          </w:p>
        </w:tc>
        <w:tc>
          <w:tcPr>
            <w:tcW w:w="3714" w:type="dxa"/>
            <w:vMerge/>
          </w:tcPr>
          <w:p w:rsidR="00280506" w:rsidRPr="006765A0" w:rsidRDefault="00280506" w:rsidP="00DF0E17">
            <w:pPr>
              <w:spacing w:after="0"/>
              <w:rPr>
                <w:rFonts w:ascii="Arial" w:hAnsi="Arial" w:cs="Arial"/>
                <w:sz w:val="18"/>
                <w:szCs w:val="18"/>
              </w:rPr>
            </w:pPr>
          </w:p>
        </w:tc>
        <w:tc>
          <w:tcPr>
            <w:tcW w:w="1194" w:type="dxa"/>
          </w:tcPr>
          <w:p w:rsidR="00280506" w:rsidRPr="006765A0" w:rsidRDefault="00280506" w:rsidP="00DF0E17">
            <w:pPr>
              <w:spacing w:after="0"/>
              <w:rPr>
                <w:rFonts w:ascii="Arial" w:hAnsi="Arial" w:cs="Arial"/>
                <w:sz w:val="18"/>
                <w:szCs w:val="18"/>
              </w:rPr>
            </w:pPr>
            <w:r w:rsidRPr="006765A0">
              <w:rPr>
                <w:rFonts w:ascii="Arial" w:hAnsi="Arial" w:cs="Arial"/>
                <w:sz w:val="18"/>
                <w:szCs w:val="18"/>
              </w:rPr>
              <w:t>No. of shares</w:t>
            </w:r>
          </w:p>
        </w:tc>
        <w:tc>
          <w:tcPr>
            <w:tcW w:w="1264" w:type="dxa"/>
          </w:tcPr>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 of total</w:t>
            </w:r>
          </w:p>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shares of the</w:t>
            </w:r>
          </w:p>
          <w:p w:rsidR="00280506" w:rsidRPr="006765A0" w:rsidRDefault="00280506" w:rsidP="00DF0E17">
            <w:pPr>
              <w:spacing w:after="0"/>
              <w:rPr>
                <w:rFonts w:ascii="Arial" w:hAnsi="Arial" w:cs="Arial"/>
                <w:sz w:val="18"/>
                <w:szCs w:val="18"/>
              </w:rPr>
            </w:pPr>
            <w:r w:rsidRPr="006765A0">
              <w:rPr>
                <w:rFonts w:ascii="Arial" w:hAnsi="Arial" w:cs="Arial"/>
                <w:sz w:val="18"/>
                <w:szCs w:val="18"/>
              </w:rPr>
              <w:t>company</w:t>
            </w:r>
          </w:p>
        </w:tc>
        <w:tc>
          <w:tcPr>
            <w:tcW w:w="1195" w:type="dxa"/>
          </w:tcPr>
          <w:p w:rsidR="00280506" w:rsidRPr="006765A0" w:rsidRDefault="00280506" w:rsidP="00DF0E17">
            <w:pPr>
              <w:spacing w:after="0"/>
              <w:rPr>
                <w:rFonts w:ascii="Arial" w:hAnsi="Arial" w:cs="Arial"/>
                <w:sz w:val="18"/>
                <w:szCs w:val="18"/>
              </w:rPr>
            </w:pPr>
            <w:r w:rsidRPr="006765A0">
              <w:rPr>
                <w:rFonts w:ascii="Arial" w:hAnsi="Arial" w:cs="Arial"/>
                <w:sz w:val="18"/>
                <w:szCs w:val="18"/>
              </w:rPr>
              <w:t>No. of shares</w:t>
            </w:r>
          </w:p>
        </w:tc>
        <w:tc>
          <w:tcPr>
            <w:tcW w:w="1264" w:type="dxa"/>
          </w:tcPr>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 of total</w:t>
            </w:r>
          </w:p>
          <w:p w:rsidR="00280506" w:rsidRPr="006765A0" w:rsidRDefault="00280506" w:rsidP="00DF0E17">
            <w:pPr>
              <w:autoSpaceDE w:val="0"/>
              <w:autoSpaceDN w:val="0"/>
              <w:adjustRightInd w:val="0"/>
              <w:spacing w:after="0"/>
              <w:rPr>
                <w:rFonts w:ascii="Arial" w:hAnsi="Arial" w:cs="Arial"/>
                <w:sz w:val="18"/>
                <w:szCs w:val="18"/>
              </w:rPr>
            </w:pPr>
            <w:r w:rsidRPr="006765A0">
              <w:rPr>
                <w:rFonts w:ascii="Arial" w:hAnsi="Arial" w:cs="Arial"/>
                <w:sz w:val="18"/>
                <w:szCs w:val="18"/>
              </w:rPr>
              <w:t>shares of the</w:t>
            </w:r>
          </w:p>
          <w:p w:rsidR="00280506" w:rsidRPr="006765A0" w:rsidRDefault="00280506" w:rsidP="00DF0E17">
            <w:pPr>
              <w:spacing w:after="0"/>
              <w:rPr>
                <w:rFonts w:ascii="Arial" w:hAnsi="Arial" w:cs="Arial"/>
                <w:sz w:val="18"/>
                <w:szCs w:val="18"/>
              </w:rPr>
            </w:pPr>
            <w:r w:rsidRPr="006765A0">
              <w:rPr>
                <w:rFonts w:ascii="Arial" w:hAnsi="Arial" w:cs="Arial"/>
                <w:sz w:val="18"/>
                <w:szCs w:val="18"/>
              </w:rPr>
              <w:t>company</w:t>
            </w:r>
          </w:p>
        </w:tc>
      </w:tr>
      <w:tr w:rsidR="00280506" w:rsidRPr="006765A0" w:rsidTr="00004F23">
        <w:trPr>
          <w:trHeight w:val="288"/>
        </w:trPr>
        <w:tc>
          <w:tcPr>
            <w:tcW w:w="568" w:type="dxa"/>
          </w:tcPr>
          <w:p w:rsidR="00280506" w:rsidRPr="006765A0" w:rsidRDefault="00280506" w:rsidP="00DF0E17">
            <w:pPr>
              <w:spacing w:after="0"/>
              <w:rPr>
                <w:rFonts w:ascii="Arial" w:hAnsi="Arial" w:cs="Arial"/>
                <w:sz w:val="18"/>
                <w:szCs w:val="18"/>
              </w:rPr>
            </w:pPr>
          </w:p>
        </w:tc>
        <w:tc>
          <w:tcPr>
            <w:tcW w:w="3714" w:type="dxa"/>
          </w:tcPr>
          <w:p w:rsidR="00280506" w:rsidRPr="006765A0" w:rsidRDefault="00280506" w:rsidP="00DF0E17">
            <w:pPr>
              <w:spacing w:after="0"/>
              <w:jc w:val="both"/>
              <w:rPr>
                <w:rFonts w:ascii="Arial" w:hAnsi="Arial" w:cs="Arial"/>
                <w:sz w:val="18"/>
                <w:szCs w:val="18"/>
              </w:rPr>
            </w:pPr>
            <w:r w:rsidRPr="006765A0">
              <w:rPr>
                <w:rFonts w:ascii="Arial" w:hAnsi="Arial" w:cs="Arial"/>
                <w:sz w:val="18"/>
                <w:szCs w:val="18"/>
              </w:rPr>
              <w:t>At the beginning of the year</w:t>
            </w:r>
          </w:p>
        </w:tc>
        <w:tc>
          <w:tcPr>
            <w:tcW w:w="1194" w:type="dxa"/>
          </w:tcPr>
          <w:p w:rsidR="00280506" w:rsidRPr="006765A0" w:rsidRDefault="00FB09FC" w:rsidP="00DF0E17">
            <w:pPr>
              <w:spacing w:after="0"/>
              <w:rPr>
                <w:rFonts w:ascii="Arial" w:hAnsi="Arial" w:cs="Arial"/>
                <w:sz w:val="18"/>
                <w:szCs w:val="18"/>
              </w:rPr>
            </w:pPr>
            <w:r w:rsidRPr="006765A0">
              <w:rPr>
                <w:rFonts w:ascii="Arial" w:hAnsi="Arial" w:cs="Arial"/>
                <w:sz w:val="18"/>
                <w:szCs w:val="18"/>
              </w:rPr>
              <w:t>4</w:t>
            </w:r>
            <w:r w:rsidR="00004F23">
              <w:rPr>
                <w:rFonts w:ascii="Arial" w:hAnsi="Arial" w:cs="Arial"/>
                <w:sz w:val="18"/>
                <w:szCs w:val="18"/>
              </w:rPr>
              <w:t>94000</w:t>
            </w:r>
          </w:p>
        </w:tc>
        <w:tc>
          <w:tcPr>
            <w:tcW w:w="1264" w:type="dxa"/>
          </w:tcPr>
          <w:p w:rsidR="00280506" w:rsidRPr="006765A0" w:rsidRDefault="00004F23" w:rsidP="00DF0E17">
            <w:pPr>
              <w:autoSpaceDE w:val="0"/>
              <w:autoSpaceDN w:val="0"/>
              <w:adjustRightInd w:val="0"/>
              <w:spacing w:after="0"/>
              <w:rPr>
                <w:rFonts w:ascii="Arial" w:hAnsi="Arial" w:cs="Arial"/>
                <w:sz w:val="18"/>
                <w:szCs w:val="18"/>
              </w:rPr>
            </w:pPr>
            <w:r>
              <w:rPr>
                <w:rFonts w:ascii="Arial" w:hAnsi="Arial" w:cs="Arial"/>
                <w:sz w:val="18"/>
                <w:szCs w:val="18"/>
              </w:rPr>
              <w:t>88.86</w:t>
            </w:r>
          </w:p>
        </w:tc>
        <w:tc>
          <w:tcPr>
            <w:tcW w:w="1195" w:type="dxa"/>
          </w:tcPr>
          <w:p w:rsidR="00280506" w:rsidRPr="006765A0" w:rsidRDefault="00004F23" w:rsidP="00DF0E17">
            <w:pPr>
              <w:spacing w:after="0"/>
              <w:rPr>
                <w:rFonts w:ascii="Arial" w:hAnsi="Arial" w:cs="Arial"/>
                <w:sz w:val="18"/>
                <w:szCs w:val="18"/>
              </w:rPr>
            </w:pPr>
            <w:r>
              <w:rPr>
                <w:rFonts w:ascii="Arial" w:hAnsi="Arial" w:cs="Arial"/>
                <w:sz w:val="18"/>
                <w:szCs w:val="18"/>
              </w:rPr>
              <w:t>494000</w:t>
            </w:r>
          </w:p>
        </w:tc>
        <w:tc>
          <w:tcPr>
            <w:tcW w:w="1264" w:type="dxa"/>
          </w:tcPr>
          <w:p w:rsidR="00280506" w:rsidRPr="006765A0" w:rsidRDefault="00004F23" w:rsidP="00DF0E17">
            <w:pPr>
              <w:autoSpaceDE w:val="0"/>
              <w:autoSpaceDN w:val="0"/>
              <w:adjustRightInd w:val="0"/>
              <w:spacing w:after="0"/>
              <w:rPr>
                <w:rFonts w:ascii="Arial" w:hAnsi="Arial" w:cs="Arial"/>
                <w:sz w:val="18"/>
                <w:szCs w:val="18"/>
              </w:rPr>
            </w:pPr>
            <w:r>
              <w:rPr>
                <w:rFonts w:ascii="Arial" w:hAnsi="Arial" w:cs="Arial"/>
                <w:sz w:val="18"/>
                <w:szCs w:val="18"/>
              </w:rPr>
              <w:t>88.86</w:t>
            </w:r>
          </w:p>
        </w:tc>
      </w:tr>
      <w:tr w:rsidR="00280506" w:rsidRPr="006765A0" w:rsidTr="00004F23">
        <w:trPr>
          <w:trHeight w:val="1473"/>
        </w:trPr>
        <w:tc>
          <w:tcPr>
            <w:tcW w:w="568" w:type="dxa"/>
          </w:tcPr>
          <w:p w:rsidR="00280506" w:rsidRPr="006765A0" w:rsidRDefault="00280506" w:rsidP="00DF0E17">
            <w:pPr>
              <w:spacing w:after="0"/>
              <w:rPr>
                <w:rFonts w:ascii="Arial" w:hAnsi="Arial" w:cs="Arial"/>
                <w:sz w:val="18"/>
                <w:szCs w:val="18"/>
              </w:rPr>
            </w:pPr>
          </w:p>
        </w:tc>
        <w:tc>
          <w:tcPr>
            <w:tcW w:w="3714" w:type="dxa"/>
          </w:tcPr>
          <w:p w:rsidR="00280506" w:rsidRPr="006765A0" w:rsidRDefault="00280506" w:rsidP="00DF0E17">
            <w:pPr>
              <w:autoSpaceDE w:val="0"/>
              <w:autoSpaceDN w:val="0"/>
              <w:adjustRightInd w:val="0"/>
              <w:spacing w:after="0"/>
              <w:jc w:val="both"/>
              <w:rPr>
                <w:rFonts w:ascii="Arial" w:hAnsi="Arial" w:cs="Arial"/>
                <w:sz w:val="18"/>
                <w:szCs w:val="18"/>
              </w:rPr>
            </w:pPr>
            <w:r w:rsidRPr="006765A0">
              <w:rPr>
                <w:rFonts w:ascii="Arial" w:hAnsi="Arial" w:cs="Arial"/>
                <w:sz w:val="18"/>
                <w:szCs w:val="18"/>
              </w:rPr>
              <w:t>Date wise Increase / Decrease in Promoters Shareholding during the year specifying the reasons for increase /decrease (e.g. allotment / transfer / bonus/ sweat equity etc):</w:t>
            </w:r>
          </w:p>
        </w:tc>
        <w:tc>
          <w:tcPr>
            <w:tcW w:w="1194" w:type="dxa"/>
          </w:tcPr>
          <w:p w:rsidR="00280506" w:rsidRPr="006765A0" w:rsidRDefault="00637822" w:rsidP="00DF0E17">
            <w:pPr>
              <w:jc w:val="center"/>
              <w:rPr>
                <w:rFonts w:ascii="Arial" w:hAnsi="Arial" w:cs="Arial"/>
                <w:sz w:val="18"/>
                <w:szCs w:val="18"/>
              </w:rPr>
            </w:pPr>
            <w:r w:rsidRPr="006765A0">
              <w:rPr>
                <w:rFonts w:ascii="Arial" w:hAnsi="Arial" w:cs="Arial"/>
                <w:sz w:val="18"/>
                <w:szCs w:val="18"/>
              </w:rPr>
              <w:t>-</w:t>
            </w:r>
          </w:p>
        </w:tc>
        <w:tc>
          <w:tcPr>
            <w:tcW w:w="1264" w:type="dxa"/>
          </w:tcPr>
          <w:p w:rsidR="00280506" w:rsidRPr="006765A0" w:rsidRDefault="00637822" w:rsidP="00DF0E17">
            <w:pPr>
              <w:jc w:val="center"/>
              <w:rPr>
                <w:rFonts w:ascii="Arial" w:hAnsi="Arial" w:cs="Arial"/>
                <w:sz w:val="18"/>
                <w:szCs w:val="18"/>
              </w:rPr>
            </w:pPr>
            <w:r w:rsidRPr="006765A0">
              <w:rPr>
                <w:rFonts w:ascii="Arial" w:hAnsi="Arial" w:cs="Arial"/>
                <w:sz w:val="18"/>
                <w:szCs w:val="18"/>
              </w:rPr>
              <w:t>-</w:t>
            </w:r>
          </w:p>
        </w:tc>
        <w:tc>
          <w:tcPr>
            <w:tcW w:w="1195" w:type="dxa"/>
          </w:tcPr>
          <w:p w:rsidR="00280506" w:rsidRPr="006765A0" w:rsidRDefault="00637822" w:rsidP="00DF0E17">
            <w:pPr>
              <w:jc w:val="center"/>
              <w:rPr>
                <w:rFonts w:ascii="Arial" w:hAnsi="Arial" w:cs="Arial"/>
                <w:sz w:val="18"/>
                <w:szCs w:val="18"/>
              </w:rPr>
            </w:pPr>
            <w:r w:rsidRPr="006765A0">
              <w:rPr>
                <w:rFonts w:ascii="Arial" w:hAnsi="Arial" w:cs="Arial"/>
                <w:sz w:val="18"/>
                <w:szCs w:val="18"/>
              </w:rPr>
              <w:t>-</w:t>
            </w:r>
          </w:p>
        </w:tc>
        <w:tc>
          <w:tcPr>
            <w:tcW w:w="1264" w:type="dxa"/>
          </w:tcPr>
          <w:p w:rsidR="00280506" w:rsidRPr="006765A0" w:rsidRDefault="00637822" w:rsidP="00DF0E17">
            <w:pPr>
              <w:jc w:val="center"/>
              <w:rPr>
                <w:rFonts w:ascii="Arial" w:hAnsi="Arial" w:cs="Arial"/>
                <w:sz w:val="18"/>
                <w:szCs w:val="18"/>
              </w:rPr>
            </w:pPr>
            <w:r w:rsidRPr="006765A0">
              <w:rPr>
                <w:rFonts w:ascii="Arial" w:hAnsi="Arial" w:cs="Arial"/>
                <w:sz w:val="18"/>
                <w:szCs w:val="18"/>
              </w:rPr>
              <w:t>-</w:t>
            </w:r>
          </w:p>
        </w:tc>
      </w:tr>
      <w:tr w:rsidR="00004F23" w:rsidRPr="006765A0" w:rsidTr="00004F23">
        <w:trPr>
          <w:trHeight w:val="288"/>
        </w:trPr>
        <w:tc>
          <w:tcPr>
            <w:tcW w:w="568" w:type="dxa"/>
          </w:tcPr>
          <w:p w:rsidR="00004F23" w:rsidRPr="006765A0" w:rsidRDefault="00004F23" w:rsidP="00DF0E17">
            <w:pPr>
              <w:spacing w:after="0"/>
              <w:rPr>
                <w:rFonts w:ascii="Arial" w:hAnsi="Arial" w:cs="Arial"/>
                <w:sz w:val="18"/>
                <w:szCs w:val="18"/>
              </w:rPr>
            </w:pPr>
          </w:p>
        </w:tc>
        <w:tc>
          <w:tcPr>
            <w:tcW w:w="3714" w:type="dxa"/>
          </w:tcPr>
          <w:p w:rsidR="00004F23" w:rsidRPr="006765A0" w:rsidRDefault="00004F23" w:rsidP="00DF0E17">
            <w:pPr>
              <w:spacing w:after="0"/>
              <w:rPr>
                <w:rFonts w:ascii="Arial" w:hAnsi="Arial" w:cs="Arial"/>
                <w:sz w:val="18"/>
                <w:szCs w:val="18"/>
              </w:rPr>
            </w:pPr>
            <w:r w:rsidRPr="006765A0">
              <w:rPr>
                <w:rFonts w:ascii="Arial" w:hAnsi="Arial" w:cs="Arial"/>
                <w:sz w:val="18"/>
                <w:szCs w:val="18"/>
              </w:rPr>
              <w:t>At the end of the year</w:t>
            </w:r>
          </w:p>
        </w:tc>
        <w:tc>
          <w:tcPr>
            <w:tcW w:w="1194" w:type="dxa"/>
          </w:tcPr>
          <w:p w:rsidR="00004F23" w:rsidRPr="006765A0" w:rsidRDefault="00004F23" w:rsidP="00440C11">
            <w:pPr>
              <w:spacing w:after="0"/>
              <w:rPr>
                <w:rFonts w:ascii="Arial" w:hAnsi="Arial" w:cs="Arial"/>
                <w:sz w:val="18"/>
                <w:szCs w:val="18"/>
              </w:rPr>
            </w:pPr>
            <w:r w:rsidRPr="006765A0">
              <w:rPr>
                <w:rFonts w:ascii="Arial" w:hAnsi="Arial" w:cs="Arial"/>
                <w:sz w:val="18"/>
                <w:szCs w:val="18"/>
              </w:rPr>
              <w:t>4</w:t>
            </w:r>
            <w:r>
              <w:rPr>
                <w:rFonts w:ascii="Arial" w:hAnsi="Arial" w:cs="Arial"/>
                <w:sz w:val="18"/>
                <w:szCs w:val="18"/>
              </w:rPr>
              <w:t>94000</w:t>
            </w:r>
          </w:p>
        </w:tc>
        <w:tc>
          <w:tcPr>
            <w:tcW w:w="1264" w:type="dxa"/>
          </w:tcPr>
          <w:p w:rsidR="00004F23" w:rsidRPr="006765A0" w:rsidRDefault="00004F23" w:rsidP="00440C11">
            <w:pPr>
              <w:autoSpaceDE w:val="0"/>
              <w:autoSpaceDN w:val="0"/>
              <w:adjustRightInd w:val="0"/>
              <w:spacing w:after="0"/>
              <w:rPr>
                <w:rFonts w:ascii="Arial" w:hAnsi="Arial" w:cs="Arial"/>
                <w:sz w:val="18"/>
                <w:szCs w:val="18"/>
              </w:rPr>
            </w:pPr>
            <w:r>
              <w:rPr>
                <w:rFonts w:ascii="Arial" w:hAnsi="Arial" w:cs="Arial"/>
                <w:sz w:val="18"/>
                <w:szCs w:val="18"/>
              </w:rPr>
              <w:t>88.86</w:t>
            </w:r>
          </w:p>
        </w:tc>
        <w:tc>
          <w:tcPr>
            <w:tcW w:w="1195" w:type="dxa"/>
          </w:tcPr>
          <w:p w:rsidR="00004F23" w:rsidRPr="006765A0" w:rsidRDefault="00004F23" w:rsidP="00440C11">
            <w:pPr>
              <w:spacing w:after="0"/>
              <w:rPr>
                <w:rFonts w:ascii="Arial" w:hAnsi="Arial" w:cs="Arial"/>
                <w:sz w:val="18"/>
                <w:szCs w:val="18"/>
              </w:rPr>
            </w:pPr>
            <w:r>
              <w:rPr>
                <w:rFonts w:ascii="Arial" w:hAnsi="Arial" w:cs="Arial"/>
                <w:sz w:val="18"/>
                <w:szCs w:val="18"/>
              </w:rPr>
              <w:t>494000</w:t>
            </w:r>
          </w:p>
        </w:tc>
        <w:tc>
          <w:tcPr>
            <w:tcW w:w="1264" w:type="dxa"/>
          </w:tcPr>
          <w:p w:rsidR="00004F23" w:rsidRPr="006765A0" w:rsidRDefault="00004F23" w:rsidP="00440C11">
            <w:pPr>
              <w:autoSpaceDE w:val="0"/>
              <w:autoSpaceDN w:val="0"/>
              <w:adjustRightInd w:val="0"/>
              <w:spacing w:after="0"/>
              <w:rPr>
                <w:rFonts w:ascii="Arial" w:hAnsi="Arial" w:cs="Arial"/>
                <w:sz w:val="18"/>
                <w:szCs w:val="18"/>
              </w:rPr>
            </w:pPr>
            <w:r>
              <w:rPr>
                <w:rFonts w:ascii="Arial" w:hAnsi="Arial" w:cs="Arial"/>
                <w:sz w:val="18"/>
                <w:szCs w:val="18"/>
              </w:rPr>
              <w:t>88.86</w:t>
            </w:r>
          </w:p>
        </w:tc>
      </w:tr>
    </w:tbl>
    <w:p w:rsidR="008D16BC" w:rsidRDefault="008D16BC" w:rsidP="009B1F70">
      <w:pPr>
        <w:spacing w:after="0"/>
        <w:rPr>
          <w:rFonts w:ascii="Arial" w:hAnsi="Arial" w:cs="Arial"/>
          <w:b/>
        </w:rPr>
      </w:pPr>
    </w:p>
    <w:p w:rsidR="006F584E" w:rsidRDefault="006F584E" w:rsidP="008D16BC">
      <w:pPr>
        <w:rPr>
          <w:rFonts w:ascii="Constantia" w:hAnsi="Constantia" w:cs="Arial"/>
          <w:b/>
          <w:sz w:val="18"/>
          <w:szCs w:val="18"/>
        </w:rPr>
      </w:pPr>
    </w:p>
    <w:p w:rsidR="008D16BC" w:rsidRPr="0053074F" w:rsidRDefault="008D16BC" w:rsidP="008D16BC">
      <w:pPr>
        <w:rPr>
          <w:sz w:val="20"/>
          <w:szCs w:val="20"/>
        </w:rPr>
      </w:pPr>
      <w:r w:rsidRPr="0053074F">
        <w:rPr>
          <w:rFonts w:ascii="Constantia" w:hAnsi="Constantia" w:cs="Arial"/>
          <w:b/>
          <w:sz w:val="20"/>
          <w:szCs w:val="20"/>
        </w:rPr>
        <w:lastRenderedPageBreak/>
        <w:t xml:space="preserve">Annexure to the Director’s </w:t>
      </w:r>
      <w:r w:rsidR="00BB15C4" w:rsidRPr="0053074F">
        <w:rPr>
          <w:rFonts w:ascii="Constantia" w:hAnsi="Constantia" w:cs="Arial"/>
          <w:b/>
          <w:sz w:val="20"/>
          <w:szCs w:val="20"/>
        </w:rPr>
        <w:t>Report</w:t>
      </w:r>
      <w:r w:rsidR="00BB15C4" w:rsidRPr="0053074F">
        <w:rPr>
          <w:rFonts w:ascii="Constantia" w:hAnsi="Constantia" w:cs="Arial"/>
          <w:sz w:val="20"/>
          <w:szCs w:val="20"/>
        </w:rPr>
        <w:t xml:space="preserve"> (</w:t>
      </w:r>
      <w:r w:rsidRPr="0053074F">
        <w:rPr>
          <w:rFonts w:ascii="Constantia" w:hAnsi="Constantia" w:cs="Arial"/>
          <w:sz w:val="20"/>
          <w:szCs w:val="20"/>
        </w:rPr>
        <w:t>Contd.)</w:t>
      </w:r>
    </w:p>
    <w:p w:rsidR="00280506" w:rsidRPr="00FD1F9F" w:rsidRDefault="00280506" w:rsidP="009B1F70">
      <w:pPr>
        <w:spacing w:after="0"/>
        <w:rPr>
          <w:rFonts w:ascii="Arial" w:hAnsi="Arial" w:cs="Arial"/>
          <w:b/>
          <w:bCs/>
          <w:iCs/>
          <w:color w:val="000000"/>
          <w:sz w:val="18"/>
          <w:szCs w:val="18"/>
        </w:rPr>
      </w:pPr>
      <w:r w:rsidRPr="00FD1F9F">
        <w:rPr>
          <w:rFonts w:ascii="Arial" w:hAnsi="Arial" w:cs="Arial"/>
          <w:b/>
          <w:sz w:val="18"/>
          <w:szCs w:val="18"/>
        </w:rPr>
        <w:t xml:space="preserve">v) </w:t>
      </w:r>
      <w:r w:rsidRPr="00FD1F9F">
        <w:rPr>
          <w:rFonts w:ascii="Arial" w:hAnsi="Arial" w:cs="Arial"/>
          <w:b/>
          <w:bCs/>
          <w:iCs/>
          <w:color w:val="000000"/>
          <w:sz w:val="18"/>
          <w:szCs w:val="18"/>
        </w:rPr>
        <w:t>Shareholding of Directors and Key Managerial Personnel: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
        <w:gridCol w:w="3827"/>
        <w:gridCol w:w="1201"/>
        <w:gridCol w:w="1283"/>
        <w:gridCol w:w="1202"/>
        <w:gridCol w:w="1282"/>
      </w:tblGrid>
      <w:tr w:rsidR="00280506" w:rsidRPr="00FD1F9F" w:rsidTr="00A0630E">
        <w:trPr>
          <w:trHeight w:val="1182"/>
        </w:trPr>
        <w:tc>
          <w:tcPr>
            <w:tcW w:w="610" w:type="dxa"/>
            <w:vMerge w:val="restart"/>
          </w:tcPr>
          <w:p w:rsidR="00280506" w:rsidRPr="00FD1F9F" w:rsidRDefault="00280506" w:rsidP="00DF0E17">
            <w:pPr>
              <w:spacing w:after="0"/>
              <w:rPr>
                <w:rFonts w:ascii="Arial" w:hAnsi="Arial" w:cs="Arial"/>
                <w:b/>
                <w:sz w:val="18"/>
                <w:szCs w:val="18"/>
              </w:rPr>
            </w:pPr>
            <w:r w:rsidRPr="00FD1F9F">
              <w:rPr>
                <w:rFonts w:ascii="Arial" w:hAnsi="Arial" w:cs="Arial"/>
                <w:b/>
                <w:sz w:val="18"/>
                <w:szCs w:val="18"/>
              </w:rPr>
              <w:t>SN</w:t>
            </w:r>
          </w:p>
        </w:tc>
        <w:tc>
          <w:tcPr>
            <w:tcW w:w="4628" w:type="dxa"/>
            <w:vMerge w:val="restart"/>
          </w:tcPr>
          <w:p w:rsidR="00280506" w:rsidRPr="00FD1F9F" w:rsidRDefault="00280506" w:rsidP="00DF0E17">
            <w:pPr>
              <w:spacing w:after="0"/>
              <w:rPr>
                <w:rFonts w:ascii="Arial" w:hAnsi="Arial" w:cs="Arial"/>
                <w:b/>
                <w:sz w:val="18"/>
                <w:szCs w:val="18"/>
              </w:rPr>
            </w:pPr>
            <w:r w:rsidRPr="00FD1F9F">
              <w:rPr>
                <w:rFonts w:ascii="Arial" w:hAnsi="Arial" w:cs="Arial"/>
                <w:b/>
                <w:bCs/>
                <w:iCs/>
                <w:color w:val="000000"/>
                <w:sz w:val="18"/>
                <w:szCs w:val="18"/>
              </w:rPr>
              <w:t>Shareholding of each Directors and each Key Managerial Personnel</w:t>
            </w:r>
          </w:p>
        </w:tc>
        <w:tc>
          <w:tcPr>
            <w:tcW w:w="2737" w:type="dxa"/>
            <w:gridSpan w:val="2"/>
          </w:tcPr>
          <w:p w:rsidR="00280506" w:rsidRPr="00FD1F9F" w:rsidRDefault="00280506" w:rsidP="00DF0E17">
            <w:pPr>
              <w:autoSpaceDE w:val="0"/>
              <w:autoSpaceDN w:val="0"/>
              <w:adjustRightInd w:val="0"/>
              <w:spacing w:after="0"/>
              <w:rPr>
                <w:rFonts w:ascii="Arial" w:hAnsi="Arial" w:cs="Arial"/>
                <w:sz w:val="18"/>
                <w:szCs w:val="18"/>
              </w:rPr>
            </w:pPr>
            <w:r w:rsidRPr="00FD1F9F">
              <w:rPr>
                <w:rFonts w:ascii="Arial" w:hAnsi="Arial" w:cs="Arial"/>
                <w:sz w:val="18"/>
                <w:szCs w:val="18"/>
              </w:rPr>
              <w:t>Shareholding at the beginning</w:t>
            </w:r>
          </w:p>
          <w:p w:rsidR="00280506" w:rsidRPr="00FD1F9F" w:rsidRDefault="00280506" w:rsidP="00DF0E17">
            <w:pPr>
              <w:spacing w:after="0"/>
              <w:rPr>
                <w:rFonts w:ascii="Arial" w:hAnsi="Arial" w:cs="Arial"/>
                <w:sz w:val="18"/>
                <w:szCs w:val="18"/>
              </w:rPr>
            </w:pPr>
            <w:r w:rsidRPr="00FD1F9F">
              <w:rPr>
                <w:rFonts w:ascii="Arial" w:hAnsi="Arial" w:cs="Arial"/>
                <w:sz w:val="18"/>
                <w:szCs w:val="18"/>
              </w:rPr>
              <w:t>of the year</w:t>
            </w:r>
          </w:p>
        </w:tc>
        <w:tc>
          <w:tcPr>
            <w:tcW w:w="2738" w:type="dxa"/>
            <w:gridSpan w:val="2"/>
          </w:tcPr>
          <w:p w:rsidR="00280506" w:rsidRPr="00FD1F9F" w:rsidRDefault="00280506" w:rsidP="00DF0E17">
            <w:pPr>
              <w:autoSpaceDE w:val="0"/>
              <w:autoSpaceDN w:val="0"/>
              <w:adjustRightInd w:val="0"/>
              <w:spacing w:after="0"/>
              <w:rPr>
                <w:rFonts w:ascii="Arial" w:hAnsi="Arial" w:cs="Arial"/>
                <w:sz w:val="18"/>
                <w:szCs w:val="18"/>
              </w:rPr>
            </w:pPr>
            <w:r w:rsidRPr="00FD1F9F">
              <w:rPr>
                <w:rFonts w:ascii="Arial" w:hAnsi="Arial" w:cs="Arial"/>
                <w:sz w:val="18"/>
                <w:szCs w:val="18"/>
              </w:rPr>
              <w:t>Cumulative Shareholding during the</w:t>
            </w:r>
          </w:p>
          <w:p w:rsidR="00280506" w:rsidRPr="00FD1F9F" w:rsidRDefault="00280506" w:rsidP="00DF0E17">
            <w:pPr>
              <w:spacing w:after="0"/>
              <w:rPr>
                <w:rFonts w:ascii="Arial" w:hAnsi="Arial" w:cs="Arial"/>
                <w:sz w:val="18"/>
                <w:szCs w:val="18"/>
              </w:rPr>
            </w:pPr>
            <w:r w:rsidRPr="00FD1F9F">
              <w:rPr>
                <w:rFonts w:ascii="Arial" w:hAnsi="Arial" w:cs="Arial"/>
                <w:sz w:val="18"/>
                <w:szCs w:val="18"/>
              </w:rPr>
              <w:t>year</w:t>
            </w:r>
          </w:p>
        </w:tc>
      </w:tr>
      <w:tr w:rsidR="00280506" w:rsidRPr="00FD1F9F" w:rsidTr="00A0630E">
        <w:trPr>
          <w:trHeight w:val="148"/>
        </w:trPr>
        <w:tc>
          <w:tcPr>
            <w:tcW w:w="610" w:type="dxa"/>
            <w:vMerge/>
          </w:tcPr>
          <w:p w:rsidR="00280506" w:rsidRPr="00FD1F9F" w:rsidRDefault="00280506" w:rsidP="00DF0E17">
            <w:pPr>
              <w:spacing w:after="0"/>
              <w:rPr>
                <w:rFonts w:ascii="Arial" w:hAnsi="Arial" w:cs="Arial"/>
                <w:sz w:val="18"/>
                <w:szCs w:val="18"/>
              </w:rPr>
            </w:pPr>
          </w:p>
        </w:tc>
        <w:tc>
          <w:tcPr>
            <w:tcW w:w="4628" w:type="dxa"/>
            <w:vMerge/>
          </w:tcPr>
          <w:p w:rsidR="00280506" w:rsidRPr="00FD1F9F" w:rsidRDefault="00280506" w:rsidP="00DF0E17">
            <w:pPr>
              <w:spacing w:after="0"/>
              <w:rPr>
                <w:rFonts w:ascii="Arial" w:hAnsi="Arial" w:cs="Arial"/>
                <w:sz w:val="18"/>
                <w:szCs w:val="18"/>
              </w:rPr>
            </w:pPr>
          </w:p>
        </w:tc>
        <w:tc>
          <w:tcPr>
            <w:tcW w:w="1345" w:type="dxa"/>
          </w:tcPr>
          <w:p w:rsidR="00280506" w:rsidRPr="00FD1F9F" w:rsidRDefault="00280506" w:rsidP="00DF0E17">
            <w:pPr>
              <w:spacing w:after="0"/>
              <w:rPr>
                <w:rFonts w:ascii="Arial" w:hAnsi="Arial" w:cs="Arial"/>
                <w:sz w:val="18"/>
                <w:szCs w:val="18"/>
              </w:rPr>
            </w:pPr>
            <w:r w:rsidRPr="00FD1F9F">
              <w:rPr>
                <w:rFonts w:ascii="Arial" w:hAnsi="Arial" w:cs="Arial"/>
                <w:sz w:val="18"/>
                <w:szCs w:val="18"/>
              </w:rPr>
              <w:t>No. of shares</w:t>
            </w:r>
          </w:p>
        </w:tc>
        <w:tc>
          <w:tcPr>
            <w:tcW w:w="1391" w:type="dxa"/>
          </w:tcPr>
          <w:p w:rsidR="00280506" w:rsidRPr="00FD1F9F" w:rsidRDefault="00280506" w:rsidP="00DF0E17">
            <w:pPr>
              <w:autoSpaceDE w:val="0"/>
              <w:autoSpaceDN w:val="0"/>
              <w:adjustRightInd w:val="0"/>
              <w:spacing w:after="0"/>
              <w:rPr>
                <w:rFonts w:ascii="Arial" w:hAnsi="Arial" w:cs="Arial"/>
                <w:sz w:val="18"/>
                <w:szCs w:val="18"/>
              </w:rPr>
            </w:pPr>
            <w:r w:rsidRPr="00FD1F9F">
              <w:rPr>
                <w:rFonts w:ascii="Arial" w:hAnsi="Arial" w:cs="Arial"/>
                <w:sz w:val="18"/>
                <w:szCs w:val="18"/>
              </w:rPr>
              <w:t>% of total</w:t>
            </w:r>
          </w:p>
          <w:p w:rsidR="00280506" w:rsidRPr="00FD1F9F" w:rsidRDefault="00280506" w:rsidP="00DF0E17">
            <w:pPr>
              <w:autoSpaceDE w:val="0"/>
              <w:autoSpaceDN w:val="0"/>
              <w:adjustRightInd w:val="0"/>
              <w:spacing w:after="0"/>
              <w:rPr>
                <w:rFonts w:ascii="Arial" w:hAnsi="Arial" w:cs="Arial"/>
                <w:sz w:val="18"/>
                <w:szCs w:val="18"/>
              </w:rPr>
            </w:pPr>
            <w:r w:rsidRPr="00FD1F9F">
              <w:rPr>
                <w:rFonts w:ascii="Arial" w:hAnsi="Arial" w:cs="Arial"/>
                <w:sz w:val="18"/>
                <w:szCs w:val="18"/>
              </w:rPr>
              <w:t>shares of the</w:t>
            </w:r>
          </w:p>
          <w:p w:rsidR="00280506" w:rsidRPr="00FD1F9F" w:rsidRDefault="00280506" w:rsidP="00DF0E17">
            <w:pPr>
              <w:spacing w:after="0"/>
              <w:rPr>
                <w:rFonts w:ascii="Arial" w:hAnsi="Arial" w:cs="Arial"/>
                <w:sz w:val="18"/>
                <w:szCs w:val="18"/>
              </w:rPr>
            </w:pPr>
            <w:r w:rsidRPr="00FD1F9F">
              <w:rPr>
                <w:rFonts w:ascii="Arial" w:hAnsi="Arial" w:cs="Arial"/>
                <w:sz w:val="18"/>
                <w:szCs w:val="18"/>
              </w:rPr>
              <w:t>company</w:t>
            </w:r>
          </w:p>
        </w:tc>
        <w:tc>
          <w:tcPr>
            <w:tcW w:w="1347" w:type="dxa"/>
          </w:tcPr>
          <w:p w:rsidR="00280506" w:rsidRPr="00FD1F9F" w:rsidRDefault="00280506" w:rsidP="00DF0E17">
            <w:pPr>
              <w:spacing w:after="0"/>
              <w:rPr>
                <w:rFonts w:ascii="Arial" w:hAnsi="Arial" w:cs="Arial"/>
                <w:sz w:val="18"/>
                <w:szCs w:val="18"/>
              </w:rPr>
            </w:pPr>
            <w:r w:rsidRPr="00FD1F9F">
              <w:rPr>
                <w:rFonts w:ascii="Arial" w:hAnsi="Arial" w:cs="Arial"/>
                <w:sz w:val="18"/>
                <w:szCs w:val="18"/>
              </w:rPr>
              <w:t>No. of shares</w:t>
            </w:r>
          </w:p>
        </w:tc>
        <w:tc>
          <w:tcPr>
            <w:tcW w:w="1391" w:type="dxa"/>
          </w:tcPr>
          <w:p w:rsidR="00280506" w:rsidRPr="00FD1F9F" w:rsidRDefault="00280506" w:rsidP="00DF0E17">
            <w:pPr>
              <w:autoSpaceDE w:val="0"/>
              <w:autoSpaceDN w:val="0"/>
              <w:adjustRightInd w:val="0"/>
              <w:spacing w:after="0"/>
              <w:rPr>
                <w:rFonts w:ascii="Arial" w:hAnsi="Arial" w:cs="Arial"/>
                <w:sz w:val="18"/>
                <w:szCs w:val="18"/>
              </w:rPr>
            </w:pPr>
            <w:r w:rsidRPr="00FD1F9F">
              <w:rPr>
                <w:rFonts w:ascii="Arial" w:hAnsi="Arial" w:cs="Arial"/>
                <w:sz w:val="18"/>
                <w:szCs w:val="18"/>
              </w:rPr>
              <w:t>% of total</w:t>
            </w:r>
          </w:p>
          <w:p w:rsidR="00280506" w:rsidRPr="00FD1F9F" w:rsidRDefault="00280506" w:rsidP="00DF0E17">
            <w:pPr>
              <w:autoSpaceDE w:val="0"/>
              <w:autoSpaceDN w:val="0"/>
              <w:adjustRightInd w:val="0"/>
              <w:spacing w:after="0"/>
              <w:rPr>
                <w:rFonts w:ascii="Arial" w:hAnsi="Arial" w:cs="Arial"/>
                <w:sz w:val="18"/>
                <w:szCs w:val="18"/>
              </w:rPr>
            </w:pPr>
            <w:r w:rsidRPr="00FD1F9F">
              <w:rPr>
                <w:rFonts w:ascii="Arial" w:hAnsi="Arial" w:cs="Arial"/>
                <w:sz w:val="18"/>
                <w:szCs w:val="18"/>
              </w:rPr>
              <w:t>shares of the</w:t>
            </w:r>
          </w:p>
          <w:p w:rsidR="00280506" w:rsidRPr="00FD1F9F" w:rsidRDefault="00280506" w:rsidP="00DF0E17">
            <w:pPr>
              <w:spacing w:after="0"/>
              <w:rPr>
                <w:rFonts w:ascii="Arial" w:hAnsi="Arial" w:cs="Arial"/>
                <w:sz w:val="18"/>
                <w:szCs w:val="18"/>
              </w:rPr>
            </w:pPr>
            <w:r w:rsidRPr="00FD1F9F">
              <w:rPr>
                <w:rFonts w:ascii="Arial" w:hAnsi="Arial" w:cs="Arial"/>
                <w:sz w:val="18"/>
                <w:szCs w:val="18"/>
              </w:rPr>
              <w:t>company</w:t>
            </w:r>
          </w:p>
        </w:tc>
      </w:tr>
      <w:tr w:rsidR="00280506" w:rsidRPr="00FD1F9F" w:rsidTr="00A0630E">
        <w:trPr>
          <w:trHeight w:val="291"/>
        </w:trPr>
        <w:tc>
          <w:tcPr>
            <w:tcW w:w="610" w:type="dxa"/>
          </w:tcPr>
          <w:p w:rsidR="00280506" w:rsidRPr="00FD1F9F" w:rsidRDefault="00280506" w:rsidP="00DF0E17">
            <w:pPr>
              <w:spacing w:after="0"/>
              <w:rPr>
                <w:rFonts w:ascii="Arial" w:hAnsi="Arial" w:cs="Arial"/>
                <w:sz w:val="18"/>
                <w:szCs w:val="18"/>
              </w:rPr>
            </w:pPr>
          </w:p>
        </w:tc>
        <w:tc>
          <w:tcPr>
            <w:tcW w:w="4628" w:type="dxa"/>
          </w:tcPr>
          <w:p w:rsidR="00280506" w:rsidRPr="00FD1F9F" w:rsidRDefault="00280506" w:rsidP="00DF0E17">
            <w:pPr>
              <w:spacing w:after="0"/>
              <w:jc w:val="both"/>
              <w:rPr>
                <w:rFonts w:ascii="Arial" w:hAnsi="Arial" w:cs="Arial"/>
                <w:sz w:val="18"/>
                <w:szCs w:val="18"/>
              </w:rPr>
            </w:pPr>
            <w:r w:rsidRPr="00FD1F9F">
              <w:rPr>
                <w:rFonts w:ascii="Arial" w:hAnsi="Arial" w:cs="Arial"/>
                <w:sz w:val="18"/>
                <w:szCs w:val="18"/>
              </w:rPr>
              <w:t>At the beginning of the year</w:t>
            </w:r>
          </w:p>
        </w:tc>
        <w:tc>
          <w:tcPr>
            <w:tcW w:w="1345" w:type="dxa"/>
          </w:tcPr>
          <w:p w:rsidR="00280506" w:rsidRPr="00FD1F9F" w:rsidRDefault="00B82374" w:rsidP="00DF0E17">
            <w:pPr>
              <w:spacing w:after="0"/>
              <w:rPr>
                <w:rFonts w:ascii="Arial" w:hAnsi="Arial" w:cs="Arial"/>
                <w:sz w:val="18"/>
                <w:szCs w:val="18"/>
              </w:rPr>
            </w:pPr>
            <w:r w:rsidRPr="00FD1F9F">
              <w:rPr>
                <w:rFonts w:ascii="Arial" w:hAnsi="Arial" w:cs="Arial"/>
                <w:sz w:val="18"/>
                <w:szCs w:val="18"/>
              </w:rPr>
              <w:t>27900</w:t>
            </w:r>
          </w:p>
        </w:tc>
        <w:tc>
          <w:tcPr>
            <w:tcW w:w="1391" w:type="dxa"/>
          </w:tcPr>
          <w:p w:rsidR="00280506" w:rsidRPr="00FD1F9F" w:rsidRDefault="00B82374" w:rsidP="00DF0E17">
            <w:pPr>
              <w:autoSpaceDE w:val="0"/>
              <w:autoSpaceDN w:val="0"/>
              <w:adjustRightInd w:val="0"/>
              <w:spacing w:after="0"/>
              <w:rPr>
                <w:rFonts w:ascii="Arial" w:hAnsi="Arial" w:cs="Arial"/>
                <w:sz w:val="18"/>
                <w:szCs w:val="18"/>
              </w:rPr>
            </w:pPr>
            <w:r w:rsidRPr="00FD1F9F">
              <w:rPr>
                <w:rFonts w:ascii="Arial" w:hAnsi="Arial" w:cs="Arial"/>
                <w:sz w:val="18"/>
                <w:szCs w:val="18"/>
              </w:rPr>
              <w:t>5.02</w:t>
            </w:r>
          </w:p>
        </w:tc>
        <w:tc>
          <w:tcPr>
            <w:tcW w:w="1347" w:type="dxa"/>
          </w:tcPr>
          <w:p w:rsidR="00280506" w:rsidRPr="00FD1F9F" w:rsidRDefault="00B82374" w:rsidP="00DF0E17">
            <w:pPr>
              <w:spacing w:after="0"/>
              <w:rPr>
                <w:rFonts w:ascii="Arial" w:hAnsi="Arial" w:cs="Arial"/>
                <w:sz w:val="18"/>
                <w:szCs w:val="18"/>
              </w:rPr>
            </w:pPr>
            <w:r w:rsidRPr="00FD1F9F">
              <w:rPr>
                <w:rFonts w:ascii="Arial" w:hAnsi="Arial" w:cs="Arial"/>
                <w:sz w:val="18"/>
                <w:szCs w:val="18"/>
              </w:rPr>
              <w:t>27900</w:t>
            </w:r>
          </w:p>
        </w:tc>
        <w:tc>
          <w:tcPr>
            <w:tcW w:w="1391" w:type="dxa"/>
          </w:tcPr>
          <w:p w:rsidR="00280506" w:rsidRPr="00FD1F9F" w:rsidRDefault="00B82374" w:rsidP="00DF0E17">
            <w:pPr>
              <w:autoSpaceDE w:val="0"/>
              <w:autoSpaceDN w:val="0"/>
              <w:adjustRightInd w:val="0"/>
              <w:spacing w:after="0"/>
              <w:rPr>
                <w:rFonts w:ascii="Arial" w:hAnsi="Arial" w:cs="Arial"/>
                <w:sz w:val="18"/>
                <w:szCs w:val="18"/>
              </w:rPr>
            </w:pPr>
            <w:r w:rsidRPr="00FD1F9F">
              <w:rPr>
                <w:rFonts w:ascii="Arial" w:hAnsi="Arial" w:cs="Arial"/>
                <w:sz w:val="18"/>
                <w:szCs w:val="18"/>
              </w:rPr>
              <w:t>5.02</w:t>
            </w:r>
          </w:p>
        </w:tc>
      </w:tr>
      <w:tr w:rsidR="00280506" w:rsidRPr="00FD1F9F" w:rsidTr="00A0630E">
        <w:trPr>
          <w:trHeight w:val="1473"/>
        </w:trPr>
        <w:tc>
          <w:tcPr>
            <w:tcW w:w="610" w:type="dxa"/>
          </w:tcPr>
          <w:p w:rsidR="00280506" w:rsidRPr="00FD1F9F" w:rsidRDefault="00280506" w:rsidP="00DF0E17">
            <w:pPr>
              <w:spacing w:after="0"/>
              <w:rPr>
                <w:rFonts w:ascii="Arial" w:hAnsi="Arial" w:cs="Arial"/>
                <w:sz w:val="18"/>
                <w:szCs w:val="18"/>
              </w:rPr>
            </w:pPr>
          </w:p>
        </w:tc>
        <w:tc>
          <w:tcPr>
            <w:tcW w:w="4628" w:type="dxa"/>
          </w:tcPr>
          <w:p w:rsidR="00280506" w:rsidRPr="00FD1F9F" w:rsidRDefault="00280506" w:rsidP="00DF0E17">
            <w:pPr>
              <w:autoSpaceDE w:val="0"/>
              <w:autoSpaceDN w:val="0"/>
              <w:adjustRightInd w:val="0"/>
              <w:spacing w:after="0"/>
              <w:jc w:val="both"/>
              <w:rPr>
                <w:rFonts w:ascii="Arial" w:hAnsi="Arial" w:cs="Arial"/>
                <w:sz w:val="18"/>
                <w:szCs w:val="18"/>
              </w:rPr>
            </w:pPr>
            <w:r w:rsidRPr="00FD1F9F">
              <w:rPr>
                <w:rFonts w:ascii="Arial" w:hAnsi="Arial" w:cs="Arial"/>
                <w:sz w:val="18"/>
                <w:szCs w:val="18"/>
              </w:rPr>
              <w:t>Date wise Increase / Decrease in Promoters Shareholding during the year specifying the reasons for increase /decrease (e.g. allotment / transfer / bonus/ sweat equity etc.):</w:t>
            </w:r>
          </w:p>
        </w:tc>
        <w:tc>
          <w:tcPr>
            <w:tcW w:w="1345" w:type="dxa"/>
          </w:tcPr>
          <w:p w:rsidR="00280506" w:rsidRPr="00FD1F9F" w:rsidRDefault="00637822" w:rsidP="00DF0E17">
            <w:pPr>
              <w:jc w:val="center"/>
              <w:rPr>
                <w:rFonts w:ascii="Arial" w:hAnsi="Arial" w:cs="Arial"/>
                <w:sz w:val="18"/>
                <w:szCs w:val="18"/>
              </w:rPr>
            </w:pPr>
            <w:r w:rsidRPr="00FD1F9F">
              <w:rPr>
                <w:rFonts w:ascii="Arial" w:hAnsi="Arial" w:cs="Arial"/>
                <w:sz w:val="18"/>
                <w:szCs w:val="18"/>
              </w:rPr>
              <w:t>-</w:t>
            </w:r>
          </w:p>
        </w:tc>
        <w:tc>
          <w:tcPr>
            <w:tcW w:w="1391" w:type="dxa"/>
          </w:tcPr>
          <w:p w:rsidR="00280506" w:rsidRPr="00FD1F9F" w:rsidRDefault="00637822" w:rsidP="00DF0E17">
            <w:pPr>
              <w:jc w:val="center"/>
              <w:rPr>
                <w:rFonts w:ascii="Arial" w:hAnsi="Arial" w:cs="Arial"/>
                <w:sz w:val="18"/>
                <w:szCs w:val="18"/>
              </w:rPr>
            </w:pPr>
            <w:r w:rsidRPr="00FD1F9F">
              <w:rPr>
                <w:rFonts w:ascii="Arial" w:hAnsi="Arial" w:cs="Arial"/>
                <w:sz w:val="18"/>
                <w:szCs w:val="18"/>
              </w:rPr>
              <w:t>-</w:t>
            </w:r>
          </w:p>
        </w:tc>
        <w:tc>
          <w:tcPr>
            <w:tcW w:w="1347" w:type="dxa"/>
          </w:tcPr>
          <w:p w:rsidR="00280506" w:rsidRPr="00FD1F9F" w:rsidRDefault="00637822" w:rsidP="00DF0E17">
            <w:pPr>
              <w:jc w:val="center"/>
              <w:rPr>
                <w:rFonts w:ascii="Arial" w:hAnsi="Arial" w:cs="Arial"/>
                <w:sz w:val="18"/>
                <w:szCs w:val="18"/>
              </w:rPr>
            </w:pPr>
            <w:r w:rsidRPr="00FD1F9F">
              <w:rPr>
                <w:rFonts w:ascii="Arial" w:hAnsi="Arial" w:cs="Arial"/>
                <w:sz w:val="18"/>
                <w:szCs w:val="18"/>
              </w:rPr>
              <w:t>-</w:t>
            </w:r>
          </w:p>
        </w:tc>
        <w:tc>
          <w:tcPr>
            <w:tcW w:w="1391" w:type="dxa"/>
          </w:tcPr>
          <w:p w:rsidR="00280506" w:rsidRPr="00FD1F9F" w:rsidRDefault="00637822" w:rsidP="00DF0E17">
            <w:pPr>
              <w:jc w:val="center"/>
              <w:rPr>
                <w:rFonts w:ascii="Arial" w:hAnsi="Arial" w:cs="Arial"/>
                <w:sz w:val="18"/>
                <w:szCs w:val="18"/>
              </w:rPr>
            </w:pPr>
            <w:r w:rsidRPr="00FD1F9F">
              <w:rPr>
                <w:rFonts w:ascii="Arial" w:hAnsi="Arial" w:cs="Arial"/>
                <w:sz w:val="18"/>
                <w:szCs w:val="18"/>
              </w:rPr>
              <w:t>-</w:t>
            </w:r>
          </w:p>
        </w:tc>
      </w:tr>
      <w:tr w:rsidR="00280506" w:rsidRPr="00FD1F9F" w:rsidTr="00A0630E">
        <w:trPr>
          <w:trHeight w:val="308"/>
        </w:trPr>
        <w:tc>
          <w:tcPr>
            <w:tcW w:w="610" w:type="dxa"/>
          </w:tcPr>
          <w:p w:rsidR="00280506" w:rsidRPr="00FD1F9F" w:rsidRDefault="00280506" w:rsidP="00DF0E17">
            <w:pPr>
              <w:spacing w:after="0"/>
              <w:rPr>
                <w:rFonts w:ascii="Arial" w:hAnsi="Arial" w:cs="Arial"/>
                <w:sz w:val="18"/>
                <w:szCs w:val="18"/>
              </w:rPr>
            </w:pPr>
          </w:p>
        </w:tc>
        <w:tc>
          <w:tcPr>
            <w:tcW w:w="4628" w:type="dxa"/>
          </w:tcPr>
          <w:p w:rsidR="00280506" w:rsidRPr="00FD1F9F" w:rsidRDefault="00280506" w:rsidP="00DF0E17">
            <w:pPr>
              <w:spacing w:after="0"/>
              <w:rPr>
                <w:rFonts w:ascii="Arial" w:hAnsi="Arial" w:cs="Arial"/>
                <w:sz w:val="18"/>
                <w:szCs w:val="18"/>
              </w:rPr>
            </w:pPr>
            <w:r w:rsidRPr="00FD1F9F">
              <w:rPr>
                <w:rFonts w:ascii="Arial" w:hAnsi="Arial" w:cs="Arial"/>
                <w:sz w:val="18"/>
                <w:szCs w:val="18"/>
              </w:rPr>
              <w:t>At the end of the year</w:t>
            </w:r>
          </w:p>
        </w:tc>
        <w:tc>
          <w:tcPr>
            <w:tcW w:w="1345" w:type="dxa"/>
          </w:tcPr>
          <w:p w:rsidR="00280506" w:rsidRPr="00FD1F9F" w:rsidRDefault="00B82374" w:rsidP="00DF0E17">
            <w:pPr>
              <w:spacing w:after="0"/>
              <w:rPr>
                <w:rFonts w:ascii="Arial" w:hAnsi="Arial" w:cs="Arial"/>
                <w:sz w:val="18"/>
                <w:szCs w:val="18"/>
              </w:rPr>
            </w:pPr>
            <w:r w:rsidRPr="00FD1F9F">
              <w:rPr>
                <w:rFonts w:ascii="Arial" w:hAnsi="Arial" w:cs="Arial"/>
                <w:sz w:val="18"/>
                <w:szCs w:val="18"/>
              </w:rPr>
              <w:t>27900</w:t>
            </w:r>
          </w:p>
        </w:tc>
        <w:tc>
          <w:tcPr>
            <w:tcW w:w="1391" w:type="dxa"/>
          </w:tcPr>
          <w:p w:rsidR="00280506" w:rsidRPr="00FD1F9F" w:rsidRDefault="00B82374" w:rsidP="00DF0E17">
            <w:pPr>
              <w:autoSpaceDE w:val="0"/>
              <w:autoSpaceDN w:val="0"/>
              <w:adjustRightInd w:val="0"/>
              <w:spacing w:after="0"/>
              <w:rPr>
                <w:rFonts w:ascii="Arial" w:hAnsi="Arial" w:cs="Arial"/>
                <w:sz w:val="18"/>
                <w:szCs w:val="18"/>
              </w:rPr>
            </w:pPr>
            <w:r w:rsidRPr="00FD1F9F">
              <w:rPr>
                <w:rFonts w:ascii="Arial" w:hAnsi="Arial" w:cs="Arial"/>
                <w:sz w:val="18"/>
                <w:szCs w:val="18"/>
              </w:rPr>
              <w:t>5.02</w:t>
            </w:r>
          </w:p>
        </w:tc>
        <w:tc>
          <w:tcPr>
            <w:tcW w:w="1347" w:type="dxa"/>
          </w:tcPr>
          <w:p w:rsidR="00280506" w:rsidRPr="00FD1F9F" w:rsidRDefault="00B82374" w:rsidP="00B82374">
            <w:pPr>
              <w:spacing w:after="0"/>
              <w:rPr>
                <w:rFonts w:ascii="Arial" w:hAnsi="Arial" w:cs="Arial"/>
                <w:sz w:val="18"/>
                <w:szCs w:val="18"/>
              </w:rPr>
            </w:pPr>
            <w:r w:rsidRPr="00FD1F9F">
              <w:rPr>
                <w:rFonts w:ascii="Arial" w:hAnsi="Arial" w:cs="Arial"/>
                <w:sz w:val="18"/>
                <w:szCs w:val="18"/>
              </w:rPr>
              <w:t>27900</w:t>
            </w:r>
          </w:p>
        </w:tc>
        <w:tc>
          <w:tcPr>
            <w:tcW w:w="1391" w:type="dxa"/>
          </w:tcPr>
          <w:p w:rsidR="00280506" w:rsidRPr="00FD1F9F" w:rsidRDefault="00B82374" w:rsidP="00DF0E17">
            <w:pPr>
              <w:autoSpaceDE w:val="0"/>
              <w:autoSpaceDN w:val="0"/>
              <w:adjustRightInd w:val="0"/>
              <w:spacing w:after="0"/>
              <w:rPr>
                <w:rFonts w:ascii="Arial" w:hAnsi="Arial" w:cs="Arial"/>
                <w:sz w:val="18"/>
                <w:szCs w:val="18"/>
              </w:rPr>
            </w:pPr>
            <w:r w:rsidRPr="00FD1F9F">
              <w:rPr>
                <w:rFonts w:ascii="Arial" w:hAnsi="Arial" w:cs="Arial"/>
                <w:sz w:val="18"/>
                <w:szCs w:val="18"/>
              </w:rPr>
              <w:t>5.02</w:t>
            </w:r>
          </w:p>
        </w:tc>
      </w:tr>
    </w:tbl>
    <w:p w:rsidR="005B2928" w:rsidRDefault="00280506" w:rsidP="0089791C">
      <w:pPr>
        <w:spacing w:after="0" w:line="240" w:lineRule="auto"/>
        <w:ind w:left="-180" w:hanging="180"/>
        <w:jc w:val="both"/>
        <w:rPr>
          <w:rFonts w:ascii="Arial" w:hAnsi="Arial" w:cs="Arial"/>
          <w:b/>
        </w:rPr>
      </w:pPr>
      <w:r w:rsidRPr="00280506">
        <w:rPr>
          <w:rFonts w:ascii="Arial" w:hAnsi="Arial" w:cs="Arial"/>
        </w:rPr>
        <w:br/>
      </w:r>
    </w:p>
    <w:p w:rsidR="00280506" w:rsidRPr="00FD1F9F" w:rsidRDefault="00280506" w:rsidP="00280506">
      <w:pPr>
        <w:spacing w:after="0" w:line="240" w:lineRule="auto"/>
        <w:ind w:left="-180" w:hanging="180"/>
        <w:jc w:val="both"/>
        <w:rPr>
          <w:rFonts w:ascii="Arial" w:hAnsi="Arial" w:cs="Arial"/>
          <w:b/>
          <w:bCs/>
          <w:sz w:val="18"/>
          <w:szCs w:val="18"/>
        </w:rPr>
      </w:pPr>
      <w:r w:rsidRPr="00FD1F9F">
        <w:rPr>
          <w:rFonts w:ascii="Arial" w:hAnsi="Arial" w:cs="Arial"/>
          <w:b/>
          <w:sz w:val="18"/>
          <w:szCs w:val="18"/>
        </w:rPr>
        <w:t>V</w:t>
      </w:r>
      <w:r w:rsidR="00AD28BA">
        <w:rPr>
          <w:rFonts w:ascii="Arial" w:hAnsi="Arial" w:cs="Arial"/>
          <w:b/>
          <w:sz w:val="18"/>
          <w:szCs w:val="18"/>
        </w:rPr>
        <w:t>I</w:t>
      </w:r>
      <w:r w:rsidRPr="00FD1F9F">
        <w:rPr>
          <w:rFonts w:ascii="Arial" w:hAnsi="Arial" w:cs="Arial"/>
          <w:b/>
          <w:sz w:val="18"/>
          <w:szCs w:val="18"/>
        </w:rPr>
        <w:t>)</w:t>
      </w:r>
      <w:r w:rsidRPr="00FD1F9F">
        <w:rPr>
          <w:rFonts w:ascii="Arial" w:hAnsi="Arial" w:cs="Arial"/>
          <w:b/>
          <w:bCs/>
          <w:sz w:val="18"/>
          <w:szCs w:val="18"/>
        </w:rPr>
        <w:t xml:space="preserve"> INDEBTEDNESS </w:t>
      </w:r>
      <w:r w:rsidR="006C569B" w:rsidRPr="00FD1F9F">
        <w:rPr>
          <w:rFonts w:ascii="Arial" w:hAnsi="Arial" w:cs="Arial"/>
          <w:b/>
          <w:bCs/>
          <w:sz w:val="18"/>
          <w:szCs w:val="18"/>
        </w:rPr>
        <w:t>–</w:t>
      </w:r>
    </w:p>
    <w:p w:rsidR="00280506" w:rsidRPr="00FD1F9F" w:rsidRDefault="00280506" w:rsidP="00280506">
      <w:pPr>
        <w:spacing w:after="0" w:line="240" w:lineRule="auto"/>
        <w:ind w:left="-180" w:hanging="180"/>
        <w:jc w:val="both"/>
        <w:rPr>
          <w:rFonts w:ascii="Arial" w:hAnsi="Arial" w:cs="Arial"/>
          <w:bCs/>
          <w:color w:val="000000"/>
          <w:sz w:val="18"/>
          <w:szCs w:val="18"/>
        </w:rPr>
      </w:pPr>
      <w:r w:rsidRPr="00FD1F9F">
        <w:rPr>
          <w:rFonts w:ascii="Arial" w:hAnsi="Arial" w:cs="Arial"/>
          <w:bCs/>
          <w:color w:val="000000"/>
          <w:sz w:val="18"/>
          <w:szCs w:val="18"/>
        </w:rPr>
        <w:t>Indebtedness of the Company including interest outstanding/accrued but not due for payment.</w:t>
      </w:r>
    </w:p>
    <w:p w:rsidR="00280506" w:rsidRPr="00280506" w:rsidRDefault="00E727AA" w:rsidP="00280506">
      <w:pPr>
        <w:spacing w:after="0" w:line="240" w:lineRule="auto"/>
        <w:ind w:left="-180" w:hanging="180"/>
        <w:jc w:val="both"/>
        <w:rPr>
          <w:rFonts w:ascii="Arial" w:hAnsi="Arial" w:cs="Arial"/>
          <w:bCs/>
          <w:color w:val="000000"/>
        </w:rPr>
      </w:pP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sidR="008E339C">
        <w:rPr>
          <w:rFonts w:ascii="Arial" w:hAnsi="Arial" w:cs="Arial"/>
          <w:bCs/>
          <w:color w:val="000000"/>
        </w:rPr>
        <w:t xml:space="preserve">            </w:t>
      </w:r>
      <w:r>
        <w:rPr>
          <w:rFonts w:ascii="Arial" w:hAnsi="Arial" w:cs="Arial"/>
          <w:iCs/>
          <w:color w:val="000000"/>
          <w:sz w:val="18"/>
        </w:rPr>
        <w:t>(Amount in Rs)</w:t>
      </w:r>
    </w:p>
    <w:tbl>
      <w:tblPr>
        <w:tblW w:w="0" w:type="auto"/>
        <w:tblInd w:w="-34" w:type="dxa"/>
        <w:tblLook w:val="0000"/>
      </w:tblPr>
      <w:tblGrid>
        <w:gridCol w:w="3104"/>
        <w:gridCol w:w="2053"/>
        <w:gridCol w:w="1627"/>
        <w:gridCol w:w="1077"/>
        <w:gridCol w:w="1542"/>
      </w:tblGrid>
      <w:tr w:rsidR="00A43456" w:rsidRPr="0083273D" w:rsidTr="00FE7261">
        <w:trPr>
          <w:trHeight w:val="70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Secured Loans excluding deposits</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Unsecured Loans</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Deposits</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Total Indebtedness</w:t>
            </w:r>
          </w:p>
        </w:tc>
      </w:tr>
      <w:tr w:rsidR="00A43456" w:rsidRPr="0083273D" w:rsidTr="00FE7261">
        <w:trPr>
          <w:trHeight w:val="476"/>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b/>
                <w:bCs/>
                <w:color w:val="000000"/>
                <w:sz w:val="18"/>
                <w:szCs w:val="18"/>
              </w:rPr>
            </w:pPr>
            <w:r w:rsidRPr="0083273D">
              <w:rPr>
                <w:rFonts w:ascii="Arial" w:hAnsi="Arial" w:cs="Arial"/>
                <w:b/>
                <w:bCs/>
                <w:color w:val="000000"/>
                <w:sz w:val="18"/>
                <w:szCs w:val="18"/>
              </w:rPr>
              <w:t>Indebtedness at the beginning of the financial year</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r>
      <w:tr w:rsidR="00A43456" w:rsidRPr="0083273D" w:rsidTr="00FE7261">
        <w:trPr>
          <w:trHeight w:val="2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i) Principal Amount</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sz w:val="18"/>
                <w:szCs w:val="18"/>
              </w:rPr>
            </w:pPr>
            <w:r>
              <w:rPr>
                <w:rFonts w:ascii="Arial" w:hAnsi="Arial" w:cs="Arial"/>
                <w:sz w:val="18"/>
                <w:szCs w:val="18"/>
              </w:rPr>
              <w:t>39,00,000/-</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tabs>
                <w:tab w:val="left" w:pos="180"/>
                <w:tab w:val="center" w:pos="501"/>
              </w:tabs>
              <w:spacing w:after="0"/>
              <w:rPr>
                <w:rFonts w:ascii="Arial" w:hAnsi="Arial" w:cs="Arial"/>
                <w:sz w:val="18"/>
                <w:szCs w:val="18"/>
              </w:rPr>
            </w:pPr>
          </w:p>
          <w:p w:rsidR="00A43456" w:rsidRPr="0083273D" w:rsidRDefault="00A43456" w:rsidP="00FE7261">
            <w:pPr>
              <w:tabs>
                <w:tab w:val="left" w:pos="180"/>
                <w:tab w:val="center" w:pos="501"/>
              </w:tabs>
              <w:spacing w:after="0"/>
              <w:rPr>
                <w:rFonts w:ascii="Arial" w:hAnsi="Arial" w:cs="Arial"/>
                <w:sz w:val="18"/>
                <w:szCs w:val="18"/>
              </w:rPr>
            </w:pPr>
            <w:r>
              <w:rPr>
                <w:rFonts w:ascii="Arial" w:hAnsi="Arial" w:cs="Arial"/>
                <w:sz w:val="18"/>
                <w:szCs w:val="18"/>
              </w:rPr>
              <w:t>3,00,000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tcPr>
          <w:p w:rsidR="00A43456" w:rsidRDefault="00A43456" w:rsidP="00FE7261">
            <w:pPr>
              <w:spacing w:after="0"/>
              <w:rPr>
                <w:rFonts w:ascii="Arial" w:hAnsi="Arial" w:cs="Arial"/>
                <w:sz w:val="18"/>
                <w:szCs w:val="18"/>
              </w:rPr>
            </w:pPr>
            <w:r w:rsidRPr="0083273D">
              <w:rPr>
                <w:rFonts w:ascii="Arial" w:hAnsi="Arial" w:cs="Arial"/>
                <w:sz w:val="18"/>
                <w:szCs w:val="18"/>
              </w:rPr>
              <w:t> </w:t>
            </w:r>
          </w:p>
          <w:p w:rsidR="00A43456" w:rsidRPr="0083273D" w:rsidRDefault="00A43456" w:rsidP="00FE7261">
            <w:pPr>
              <w:spacing w:after="0"/>
              <w:rPr>
                <w:rFonts w:ascii="Arial" w:hAnsi="Arial" w:cs="Arial"/>
                <w:sz w:val="18"/>
                <w:szCs w:val="18"/>
              </w:rPr>
            </w:pPr>
            <w:r>
              <w:rPr>
                <w:rFonts w:ascii="Arial" w:hAnsi="Arial" w:cs="Arial"/>
                <w:sz w:val="18"/>
                <w:szCs w:val="18"/>
              </w:rPr>
              <w:t>42,00,000</w:t>
            </w:r>
            <w:r w:rsidRPr="0083273D">
              <w:rPr>
                <w:rFonts w:ascii="Arial" w:hAnsi="Arial" w:cs="Arial"/>
                <w:sz w:val="18"/>
                <w:szCs w:val="18"/>
              </w:rPr>
              <w:t>/-</w:t>
            </w:r>
          </w:p>
        </w:tc>
      </w:tr>
      <w:tr w:rsidR="00A43456" w:rsidRPr="0083273D" w:rsidTr="00FE7261">
        <w:trPr>
          <w:trHeight w:val="261"/>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ii) Interest due but not paid</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sz w:val="18"/>
                <w:szCs w:val="18"/>
              </w:rPr>
            </w:pPr>
            <w:r w:rsidRPr="0083273D">
              <w:rPr>
                <w:rFonts w:ascii="Arial" w:hAnsi="Arial" w:cs="Arial"/>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A43456" w:rsidRPr="0083273D" w:rsidRDefault="00A43456" w:rsidP="00FE7261">
            <w:pPr>
              <w:spacing w:after="0"/>
              <w:rPr>
                <w:rFonts w:ascii="Arial" w:hAnsi="Arial" w:cs="Arial"/>
                <w:sz w:val="18"/>
                <w:szCs w:val="18"/>
              </w:rPr>
            </w:pPr>
            <w:r w:rsidRPr="0083273D">
              <w:rPr>
                <w:rFonts w:ascii="Arial" w:hAnsi="Arial" w:cs="Arial"/>
                <w:sz w:val="18"/>
                <w:szCs w:val="18"/>
              </w:rPr>
              <w:t> </w:t>
            </w:r>
          </w:p>
        </w:tc>
      </w:tr>
      <w:tr w:rsidR="00A43456" w:rsidRPr="0083273D" w:rsidTr="00FE7261">
        <w:trPr>
          <w:trHeight w:val="26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iii) Interest accrued but not due</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sz w:val="18"/>
                <w:szCs w:val="18"/>
              </w:rPr>
            </w:pPr>
            <w:r>
              <w:rPr>
                <w:rFonts w:ascii="Arial" w:hAnsi="Arial" w:cs="Arial"/>
                <w:sz w:val="18"/>
                <w:szCs w:val="18"/>
              </w:rPr>
              <w:t>3,03,287/-</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A43456" w:rsidRPr="0083273D" w:rsidRDefault="00A43456" w:rsidP="00FE7261">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3,03,287</w:t>
            </w:r>
            <w:r w:rsidRPr="0083273D">
              <w:rPr>
                <w:rFonts w:ascii="Arial" w:hAnsi="Arial" w:cs="Arial"/>
                <w:sz w:val="18"/>
                <w:szCs w:val="18"/>
              </w:rPr>
              <w:t>/-</w:t>
            </w:r>
          </w:p>
        </w:tc>
      </w:tr>
      <w:tr w:rsidR="00A43456" w:rsidRPr="0083273D" w:rsidTr="00FE7261">
        <w:trPr>
          <w:trHeight w:val="28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jc w:val="center"/>
              <w:rPr>
                <w:rFonts w:ascii="Arial" w:hAnsi="Arial" w:cs="Arial"/>
                <w:b/>
                <w:bCs/>
                <w:color w:val="000000"/>
                <w:sz w:val="18"/>
                <w:szCs w:val="18"/>
              </w:rPr>
            </w:pPr>
            <w:r w:rsidRPr="0083273D">
              <w:rPr>
                <w:rFonts w:ascii="Arial" w:hAnsi="Arial" w:cs="Arial"/>
                <w:b/>
                <w:bCs/>
                <w:color w:val="000000"/>
                <w:sz w:val="18"/>
                <w:szCs w:val="18"/>
              </w:rPr>
              <w:t>Total (i+ii+iii)</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b/>
                <w:bCs/>
                <w:sz w:val="18"/>
                <w:szCs w:val="18"/>
              </w:rPr>
            </w:pPr>
            <w:r w:rsidRPr="0083273D">
              <w:rPr>
                <w:rFonts w:ascii="Arial" w:hAnsi="Arial" w:cs="Arial"/>
                <w:b/>
                <w:sz w:val="18"/>
                <w:szCs w:val="18"/>
              </w:rPr>
              <w:t> </w:t>
            </w:r>
            <w:r>
              <w:rPr>
                <w:rFonts w:ascii="Arial" w:hAnsi="Arial" w:cs="Arial"/>
                <w:b/>
                <w:sz w:val="18"/>
                <w:szCs w:val="18"/>
              </w:rPr>
              <w:t>42,00,000/-</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b/>
                <w:bCs/>
                <w:sz w:val="18"/>
                <w:szCs w:val="18"/>
              </w:rPr>
            </w:pPr>
            <w:r w:rsidRPr="0083273D">
              <w:rPr>
                <w:rFonts w:ascii="Arial" w:hAnsi="Arial" w:cs="Arial"/>
                <w:b/>
                <w:bCs/>
                <w:sz w:val="18"/>
                <w:szCs w:val="18"/>
              </w:rPr>
              <w:t>3,00,000/- </w:t>
            </w:r>
          </w:p>
        </w:tc>
        <w:tc>
          <w:tcPr>
            <w:tcW w:w="0" w:type="auto"/>
            <w:tcBorders>
              <w:top w:val="nil"/>
              <w:left w:val="nil"/>
              <w:bottom w:val="single" w:sz="4" w:space="0" w:color="auto"/>
              <w:right w:val="single" w:sz="4" w:space="0" w:color="auto"/>
            </w:tcBorders>
            <w:shd w:val="clear" w:color="auto" w:fill="auto"/>
            <w:noWrap/>
          </w:tcPr>
          <w:p w:rsidR="00A43456" w:rsidRPr="00386B01" w:rsidRDefault="00A43456" w:rsidP="00FE7261">
            <w:pPr>
              <w:spacing w:after="0"/>
              <w:rPr>
                <w:rFonts w:ascii="Arial" w:hAnsi="Arial" w:cs="Arial"/>
                <w:b/>
                <w:bCs/>
                <w:sz w:val="18"/>
                <w:szCs w:val="18"/>
              </w:rPr>
            </w:pPr>
            <w:r w:rsidRPr="0083273D">
              <w:rPr>
                <w:rFonts w:ascii="Arial" w:hAnsi="Arial" w:cs="Arial"/>
                <w:sz w:val="18"/>
                <w:szCs w:val="18"/>
              </w:rPr>
              <w:t> </w:t>
            </w:r>
            <w:r>
              <w:rPr>
                <w:rFonts w:ascii="Arial" w:hAnsi="Arial" w:cs="Arial"/>
                <w:sz w:val="18"/>
                <w:szCs w:val="18"/>
              </w:rPr>
              <w:t>45</w:t>
            </w:r>
            <w:r w:rsidRPr="00386B01">
              <w:rPr>
                <w:rFonts w:ascii="Arial" w:hAnsi="Arial" w:cs="Arial"/>
                <w:b/>
                <w:sz w:val="18"/>
                <w:szCs w:val="18"/>
              </w:rPr>
              <w:t>,</w:t>
            </w:r>
            <w:r>
              <w:rPr>
                <w:rFonts w:ascii="Arial" w:hAnsi="Arial" w:cs="Arial"/>
                <w:b/>
                <w:sz w:val="18"/>
                <w:szCs w:val="18"/>
              </w:rPr>
              <w:t>03</w:t>
            </w:r>
            <w:r w:rsidRPr="00386B01">
              <w:rPr>
                <w:rFonts w:ascii="Arial" w:hAnsi="Arial" w:cs="Arial"/>
                <w:b/>
                <w:sz w:val="18"/>
                <w:szCs w:val="18"/>
              </w:rPr>
              <w:t>,</w:t>
            </w:r>
            <w:r>
              <w:rPr>
                <w:rFonts w:ascii="Arial" w:hAnsi="Arial" w:cs="Arial"/>
                <w:b/>
                <w:sz w:val="18"/>
                <w:szCs w:val="18"/>
              </w:rPr>
              <w:t>287</w:t>
            </w:r>
            <w:r w:rsidRPr="00386B01">
              <w:rPr>
                <w:rFonts w:ascii="Arial" w:hAnsi="Arial" w:cs="Arial"/>
                <w:b/>
                <w:bCs/>
                <w:sz w:val="18"/>
                <w:szCs w:val="18"/>
              </w:rPr>
              <w:t>/-</w:t>
            </w:r>
          </w:p>
        </w:tc>
      </w:tr>
      <w:tr w:rsidR="00A43456" w:rsidRPr="0083273D" w:rsidTr="00FE7261">
        <w:trPr>
          <w:trHeight w:val="5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b/>
                <w:bCs/>
                <w:color w:val="000000"/>
                <w:sz w:val="18"/>
                <w:szCs w:val="18"/>
              </w:rPr>
            </w:pPr>
            <w:r w:rsidRPr="0083273D">
              <w:rPr>
                <w:rFonts w:ascii="Arial" w:hAnsi="Arial" w:cs="Arial"/>
                <w:b/>
                <w:bCs/>
                <w:color w:val="000000"/>
                <w:sz w:val="18"/>
                <w:szCs w:val="18"/>
              </w:rPr>
              <w:t>Change in Indebtedness during the financial year</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sz w:val="18"/>
                <w:szCs w:val="18"/>
              </w:rPr>
            </w:pPr>
            <w:r w:rsidRPr="0083273D">
              <w:rPr>
                <w:rFonts w:ascii="Arial" w:hAnsi="Arial" w:cs="Arial"/>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A43456" w:rsidRPr="0083273D" w:rsidRDefault="00A43456" w:rsidP="00FE7261">
            <w:pPr>
              <w:spacing w:after="0"/>
              <w:rPr>
                <w:rFonts w:ascii="Arial" w:hAnsi="Arial" w:cs="Arial"/>
                <w:sz w:val="18"/>
                <w:szCs w:val="18"/>
              </w:rPr>
            </w:pPr>
            <w:r w:rsidRPr="0083273D">
              <w:rPr>
                <w:rFonts w:ascii="Arial" w:hAnsi="Arial" w:cs="Arial"/>
                <w:sz w:val="18"/>
                <w:szCs w:val="18"/>
              </w:rPr>
              <w:t> </w:t>
            </w:r>
          </w:p>
        </w:tc>
      </w:tr>
      <w:tr w:rsidR="00A43456" w:rsidRPr="0083273D" w:rsidTr="00FE7261">
        <w:trPr>
          <w:trHeight w:val="294"/>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Addition</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sz w:val="18"/>
                <w:szCs w:val="18"/>
              </w:rPr>
            </w:pPr>
            <w:r>
              <w:rPr>
                <w:rFonts w:ascii="Arial" w:hAnsi="Arial" w:cs="Arial"/>
                <w:sz w:val="18"/>
                <w:szCs w:val="18"/>
              </w:rPr>
              <w:t>1,26,000/-</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A43456" w:rsidRPr="0083273D" w:rsidRDefault="00A43456" w:rsidP="00FE7261">
            <w:pPr>
              <w:spacing w:after="0"/>
              <w:rPr>
                <w:rFonts w:ascii="Arial" w:hAnsi="Arial" w:cs="Arial"/>
                <w:sz w:val="18"/>
                <w:szCs w:val="18"/>
              </w:rPr>
            </w:pPr>
          </w:p>
        </w:tc>
      </w:tr>
      <w:tr w:rsidR="00A43456" w:rsidRPr="0083273D" w:rsidTr="00FE7261">
        <w:trPr>
          <w:trHeight w:val="24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Reduction</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sz w:val="18"/>
                <w:szCs w:val="18"/>
              </w:rPr>
            </w:pPr>
            <w:r>
              <w:rPr>
                <w:rFonts w:ascii="Arial" w:hAnsi="Arial" w:cs="Arial"/>
                <w:sz w:val="18"/>
                <w:szCs w:val="18"/>
              </w:rPr>
              <w:t>(3,03,287)</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sz w:val="18"/>
                <w:szCs w:val="18"/>
              </w:rPr>
            </w:pPr>
            <w:r>
              <w:rPr>
                <w:rFonts w:ascii="Arial" w:hAnsi="Arial" w:cs="Arial"/>
                <w:sz w:val="18"/>
                <w:szCs w:val="18"/>
              </w:rPr>
              <w:t>(300000)</w:t>
            </w: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A43456" w:rsidRPr="0083273D" w:rsidRDefault="00A43456" w:rsidP="00FE7261">
            <w:pPr>
              <w:tabs>
                <w:tab w:val="center" w:pos="664"/>
              </w:tabs>
              <w:spacing w:after="0"/>
              <w:rPr>
                <w:rFonts w:ascii="Arial" w:hAnsi="Arial" w:cs="Arial"/>
                <w:sz w:val="18"/>
                <w:szCs w:val="18"/>
              </w:rPr>
            </w:pPr>
          </w:p>
        </w:tc>
      </w:tr>
      <w:tr w:rsidR="00A43456" w:rsidRPr="0083273D" w:rsidTr="00FE7261">
        <w:trPr>
          <w:trHeight w:val="145"/>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b/>
                <w:bCs/>
                <w:color w:val="000000"/>
                <w:sz w:val="18"/>
                <w:szCs w:val="18"/>
              </w:rPr>
            </w:pPr>
            <w:r w:rsidRPr="0083273D">
              <w:rPr>
                <w:rFonts w:ascii="Arial" w:hAnsi="Arial" w:cs="Arial"/>
                <w:b/>
                <w:bCs/>
                <w:color w:val="000000"/>
                <w:sz w:val="18"/>
                <w:szCs w:val="18"/>
              </w:rPr>
              <w:t>Net Change</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B75F8F" w:rsidRDefault="00A43456" w:rsidP="00FE7261">
            <w:pPr>
              <w:spacing w:after="0"/>
              <w:rPr>
                <w:rFonts w:ascii="Arial" w:hAnsi="Arial" w:cs="Arial"/>
                <w:b/>
                <w:bCs/>
                <w:sz w:val="18"/>
                <w:szCs w:val="18"/>
              </w:rPr>
            </w:pP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A43456" w:rsidRPr="00B75F8F" w:rsidRDefault="00A43456" w:rsidP="00FE7261">
            <w:pPr>
              <w:spacing w:after="0"/>
              <w:rPr>
                <w:rFonts w:ascii="Arial" w:hAnsi="Arial" w:cs="Arial"/>
                <w:b/>
                <w:bCs/>
                <w:sz w:val="18"/>
                <w:szCs w:val="18"/>
              </w:rPr>
            </w:pPr>
          </w:p>
        </w:tc>
      </w:tr>
      <w:tr w:rsidR="00A43456" w:rsidRPr="0083273D" w:rsidTr="00FE7261">
        <w:trPr>
          <w:trHeight w:val="577"/>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b/>
                <w:bCs/>
                <w:color w:val="000000"/>
                <w:sz w:val="18"/>
                <w:szCs w:val="18"/>
              </w:rPr>
            </w:pPr>
            <w:r w:rsidRPr="0083273D">
              <w:rPr>
                <w:rFonts w:ascii="Arial" w:hAnsi="Arial" w:cs="Arial"/>
                <w:b/>
                <w:bCs/>
                <w:color w:val="000000"/>
                <w:sz w:val="18"/>
                <w:szCs w:val="18"/>
              </w:rPr>
              <w:t>Indebtedness at the end of the financial year</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sz w:val="18"/>
                <w:szCs w:val="18"/>
              </w:rPr>
            </w:pPr>
            <w:r w:rsidRPr="0083273D">
              <w:rPr>
                <w:rFonts w:ascii="Arial" w:hAnsi="Arial" w:cs="Arial"/>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A43456" w:rsidRPr="0083273D" w:rsidRDefault="00A43456" w:rsidP="00FE7261">
            <w:pPr>
              <w:spacing w:after="0"/>
              <w:rPr>
                <w:rFonts w:ascii="Arial" w:hAnsi="Arial" w:cs="Arial"/>
                <w:sz w:val="18"/>
                <w:szCs w:val="18"/>
              </w:rPr>
            </w:pPr>
            <w:r w:rsidRPr="0083273D">
              <w:rPr>
                <w:rFonts w:ascii="Arial" w:hAnsi="Arial" w:cs="Arial"/>
                <w:sz w:val="18"/>
                <w:szCs w:val="18"/>
              </w:rPr>
              <w:t> </w:t>
            </w:r>
          </w:p>
        </w:tc>
      </w:tr>
      <w:tr w:rsidR="00A43456" w:rsidRPr="0083273D" w:rsidTr="00FE7261">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i) Principal Amount</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39,00,000</w:t>
            </w:r>
            <w:r w:rsidRPr="0083273D">
              <w:rPr>
                <w:rFonts w:ascii="Arial" w:hAnsi="Arial" w:cs="Arial"/>
                <w:sz w:val="18"/>
                <w:szCs w:val="18"/>
              </w:rPr>
              <w:t>/-</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A43456" w:rsidRPr="0083273D" w:rsidRDefault="00A43456" w:rsidP="00FE7261">
            <w:pPr>
              <w:spacing w:after="0"/>
              <w:rPr>
                <w:rFonts w:ascii="Arial" w:hAnsi="Arial" w:cs="Arial"/>
                <w:sz w:val="18"/>
                <w:szCs w:val="18"/>
              </w:rPr>
            </w:pPr>
            <w:r>
              <w:rPr>
                <w:rFonts w:ascii="Arial" w:hAnsi="Arial" w:cs="Arial"/>
                <w:sz w:val="18"/>
                <w:szCs w:val="18"/>
              </w:rPr>
              <w:t>39,00,000/-</w:t>
            </w:r>
          </w:p>
        </w:tc>
      </w:tr>
      <w:tr w:rsidR="00A43456" w:rsidRPr="0083273D" w:rsidTr="00FE7261">
        <w:trPr>
          <w:trHeight w:val="263"/>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ii) Interest due but not paid</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sz w:val="18"/>
                <w:szCs w:val="18"/>
              </w:rPr>
            </w:pPr>
            <w:r w:rsidRPr="0083273D">
              <w:rPr>
                <w:rFonts w:ascii="Arial" w:hAnsi="Arial" w:cs="Arial"/>
                <w:sz w:val="18"/>
                <w:szCs w:val="18"/>
              </w:rPr>
              <w:t xml:space="preserve">    </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A43456" w:rsidRPr="0083273D" w:rsidRDefault="00A43456" w:rsidP="00FE7261">
            <w:pPr>
              <w:spacing w:after="0"/>
              <w:rPr>
                <w:rFonts w:ascii="Arial" w:hAnsi="Arial" w:cs="Arial"/>
                <w:sz w:val="18"/>
                <w:szCs w:val="18"/>
              </w:rPr>
            </w:pPr>
            <w:r w:rsidRPr="0083273D">
              <w:rPr>
                <w:rFonts w:ascii="Arial" w:hAnsi="Arial" w:cs="Arial"/>
                <w:sz w:val="18"/>
                <w:szCs w:val="18"/>
              </w:rPr>
              <w:t> </w:t>
            </w:r>
          </w:p>
        </w:tc>
      </w:tr>
      <w:tr w:rsidR="00A43456" w:rsidRPr="0083273D" w:rsidTr="00FE7261">
        <w:trPr>
          <w:trHeight w:val="281"/>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iii) Interest accrued but not due</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83273D" w:rsidRDefault="00A43456" w:rsidP="00FE7261">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1,26,000</w:t>
            </w:r>
            <w:r w:rsidRPr="0083273D">
              <w:rPr>
                <w:rFonts w:ascii="Arial" w:hAnsi="Arial" w:cs="Arial"/>
                <w:sz w:val="18"/>
                <w:szCs w:val="18"/>
              </w:rPr>
              <w:t>/-</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A43456" w:rsidRPr="0083273D" w:rsidRDefault="00A43456" w:rsidP="00FE7261">
            <w:pPr>
              <w:spacing w:after="0"/>
              <w:rPr>
                <w:rFonts w:ascii="Arial" w:hAnsi="Arial" w:cs="Arial"/>
                <w:sz w:val="18"/>
                <w:szCs w:val="18"/>
              </w:rPr>
            </w:pPr>
            <w:r w:rsidRPr="0083273D">
              <w:rPr>
                <w:rFonts w:ascii="Arial" w:hAnsi="Arial" w:cs="Arial"/>
                <w:sz w:val="18"/>
                <w:szCs w:val="18"/>
              </w:rPr>
              <w:t xml:space="preserve">     </w:t>
            </w:r>
            <w:r>
              <w:rPr>
                <w:rFonts w:ascii="Arial" w:hAnsi="Arial" w:cs="Arial"/>
                <w:sz w:val="18"/>
                <w:szCs w:val="18"/>
              </w:rPr>
              <w:t>1,26,000</w:t>
            </w:r>
            <w:r w:rsidRPr="0083273D">
              <w:rPr>
                <w:rFonts w:ascii="Arial" w:hAnsi="Arial" w:cs="Arial"/>
                <w:sz w:val="18"/>
                <w:szCs w:val="18"/>
              </w:rPr>
              <w:t>/-</w:t>
            </w:r>
          </w:p>
        </w:tc>
      </w:tr>
      <w:tr w:rsidR="00A43456" w:rsidRPr="0083273D" w:rsidTr="00FE7261">
        <w:trPr>
          <w:trHeight w:val="128"/>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A43456" w:rsidRPr="0083273D" w:rsidRDefault="00A43456" w:rsidP="00FE7261">
            <w:pPr>
              <w:spacing w:after="0"/>
              <w:jc w:val="center"/>
              <w:rPr>
                <w:rFonts w:ascii="Arial" w:hAnsi="Arial" w:cs="Arial"/>
                <w:b/>
                <w:bCs/>
                <w:color w:val="000000"/>
                <w:sz w:val="18"/>
                <w:szCs w:val="18"/>
              </w:rPr>
            </w:pPr>
            <w:r w:rsidRPr="0083273D">
              <w:rPr>
                <w:rFonts w:ascii="Arial" w:hAnsi="Arial" w:cs="Arial"/>
                <w:b/>
                <w:bCs/>
                <w:color w:val="000000"/>
                <w:sz w:val="18"/>
                <w:szCs w:val="18"/>
              </w:rPr>
              <w:t>Total (i+ii+iii)</w:t>
            </w:r>
          </w:p>
        </w:tc>
        <w:tc>
          <w:tcPr>
            <w:tcW w:w="0" w:type="auto"/>
            <w:tcBorders>
              <w:top w:val="single" w:sz="4" w:space="0" w:color="auto"/>
              <w:left w:val="nil"/>
              <w:bottom w:val="single" w:sz="4" w:space="0" w:color="auto"/>
              <w:right w:val="single" w:sz="4" w:space="0" w:color="auto"/>
            </w:tcBorders>
            <w:shd w:val="clear" w:color="auto" w:fill="auto"/>
            <w:vAlign w:val="center"/>
          </w:tcPr>
          <w:p w:rsidR="00A43456" w:rsidRPr="0083273D" w:rsidRDefault="00A43456"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vAlign w:val="bottom"/>
          </w:tcPr>
          <w:p w:rsidR="00A43456" w:rsidRPr="00903D47" w:rsidRDefault="00A43456" w:rsidP="00FE7261">
            <w:pPr>
              <w:spacing w:after="0"/>
              <w:rPr>
                <w:rFonts w:ascii="Arial" w:hAnsi="Arial" w:cs="Arial"/>
                <w:b/>
                <w:bCs/>
                <w:sz w:val="18"/>
                <w:szCs w:val="18"/>
              </w:rPr>
            </w:pPr>
            <w:r w:rsidRPr="0083273D">
              <w:rPr>
                <w:rFonts w:ascii="Arial" w:hAnsi="Arial" w:cs="Arial"/>
                <w:sz w:val="18"/>
                <w:szCs w:val="18"/>
              </w:rPr>
              <w:t xml:space="preserve">  </w:t>
            </w:r>
            <w:r>
              <w:rPr>
                <w:rFonts w:ascii="Arial" w:hAnsi="Arial" w:cs="Arial"/>
                <w:b/>
                <w:sz w:val="18"/>
                <w:szCs w:val="18"/>
              </w:rPr>
              <w:t>40,26,000</w:t>
            </w:r>
            <w:r w:rsidRPr="00903D47">
              <w:rPr>
                <w:rFonts w:ascii="Arial" w:hAnsi="Arial" w:cs="Arial"/>
                <w:b/>
                <w:bCs/>
                <w:sz w:val="18"/>
                <w:szCs w:val="18"/>
              </w:rPr>
              <w:t>/-</w:t>
            </w:r>
          </w:p>
        </w:tc>
        <w:tc>
          <w:tcPr>
            <w:tcW w:w="0" w:type="auto"/>
            <w:tcBorders>
              <w:top w:val="single" w:sz="4" w:space="0" w:color="auto"/>
              <w:left w:val="nil"/>
              <w:bottom w:val="single" w:sz="4" w:space="0" w:color="auto"/>
              <w:right w:val="single" w:sz="4" w:space="0" w:color="auto"/>
            </w:tcBorders>
            <w:shd w:val="clear" w:color="auto" w:fill="auto"/>
            <w:noWrap/>
          </w:tcPr>
          <w:p w:rsidR="00A43456" w:rsidRPr="0083273D" w:rsidRDefault="00A43456" w:rsidP="00FE7261">
            <w:pPr>
              <w:spacing w:after="0"/>
              <w:jc w:val="center"/>
              <w:rPr>
                <w:rFonts w:ascii="Arial" w:hAnsi="Arial" w:cs="Arial"/>
                <w:b/>
                <w:bCs/>
                <w:sz w:val="18"/>
                <w:szCs w:val="18"/>
              </w:rPr>
            </w:pPr>
          </w:p>
        </w:tc>
        <w:tc>
          <w:tcPr>
            <w:tcW w:w="0" w:type="auto"/>
            <w:tcBorders>
              <w:top w:val="nil"/>
              <w:left w:val="nil"/>
              <w:bottom w:val="single" w:sz="4" w:space="0" w:color="auto"/>
              <w:right w:val="single" w:sz="4" w:space="0" w:color="auto"/>
            </w:tcBorders>
            <w:shd w:val="clear" w:color="auto" w:fill="auto"/>
            <w:noWrap/>
          </w:tcPr>
          <w:p w:rsidR="00A43456" w:rsidRPr="001D02A5" w:rsidRDefault="00A43456" w:rsidP="00FE7261">
            <w:pPr>
              <w:tabs>
                <w:tab w:val="center" w:pos="664"/>
              </w:tabs>
              <w:spacing w:after="0"/>
              <w:rPr>
                <w:rFonts w:ascii="Arial" w:hAnsi="Arial" w:cs="Arial"/>
                <w:b/>
                <w:bCs/>
                <w:sz w:val="18"/>
                <w:szCs w:val="18"/>
              </w:rPr>
            </w:pPr>
            <w:r w:rsidRPr="001D02A5">
              <w:rPr>
                <w:rFonts w:ascii="Arial" w:hAnsi="Arial" w:cs="Arial"/>
                <w:b/>
                <w:sz w:val="18"/>
                <w:szCs w:val="18"/>
              </w:rPr>
              <w:t xml:space="preserve">   </w:t>
            </w:r>
            <w:r>
              <w:rPr>
                <w:rFonts w:ascii="Arial" w:hAnsi="Arial" w:cs="Arial"/>
                <w:b/>
                <w:sz w:val="18"/>
                <w:szCs w:val="18"/>
              </w:rPr>
              <w:t>40,26,000</w:t>
            </w:r>
            <w:r w:rsidRPr="001D02A5">
              <w:rPr>
                <w:rFonts w:ascii="Arial" w:hAnsi="Arial" w:cs="Arial"/>
                <w:b/>
                <w:bCs/>
                <w:sz w:val="18"/>
                <w:szCs w:val="18"/>
              </w:rPr>
              <w:t>/-</w:t>
            </w:r>
          </w:p>
        </w:tc>
      </w:tr>
    </w:tbl>
    <w:p w:rsidR="0089791C" w:rsidRDefault="0089791C" w:rsidP="00280506">
      <w:pPr>
        <w:spacing w:after="0"/>
        <w:rPr>
          <w:rFonts w:ascii="Arial" w:hAnsi="Arial" w:cs="Arial"/>
        </w:rPr>
      </w:pPr>
    </w:p>
    <w:p w:rsidR="0089791C" w:rsidRDefault="0089791C" w:rsidP="00280506">
      <w:pPr>
        <w:spacing w:after="0"/>
        <w:rPr>
          <w:rFonts w:ascii="Arial" w:hAnsi="Arial" w:cs="Arial"/>
        </w:rPr>
      </w:pPr>
    </w:p>
    <w:p w:rsidR="00FD1F9F" w:rsidRDefault="00FD1F9F" w:rsidP="00280506">
      <w:pPr>
        <w:spacing w:after="0"/>
        <w:rPr>
          <w:rFonts w:ascii="Arial" w:hAnsi="Arial" w:cs="Arial"/>
        </w:rPr>
      </w:pPr>
    </w:p>
    <w:p w:rsidR="00FD1F9F" w:rsidRDefault="00FD1F9F" w:rsidP="00280506">
      <w:pPr>
        <w:spacing w:after="0"/>
        <w:rPr>
          <w:rFonts w:ascii="Arial" w:hAnsi="Arial" w:cs="Arial"/>
        </w:rPr>
      </w:pPr>
    </w:p>
    <w:p w:rsidR="00FD1F9F" w:rsidRDefault="00FD1F9F" w:rsidP="00280506">
      <w:pPr>
        <w:spacing w:after="0"/>
        <w:rPr>
          <w:rFonts w:ascii="Arial" w:hAnsi="Arial" w:cs="Arial"/>
        </w:rPr>
      </w:pPr>
    </w:p>
    <w:p w:rsidR="0089791C" w:rsidRPr="00E635D2" w:rsidRDefault="00221D88" w:rsidP="00221D88">
      <w:pPr>
        <w:rPr>
          <w:sz w:val="20"/>
          <w:szCs w:val="20"/>
        </w:rPr>
      </w:pPr>
      <w:r w:rsidRPr="00E635D2">
        <w:rPr>
          <w:rFonts w:ascii="Constantia" w:hAnsi="Constantia" w:cs="Arial"/>
          <w:b/>
          <w:sz w:val="20"/>
          <w:szCs w:val="20"/>
        </w:rPr>
        <w:t xml:space="preserve">Annexure to the Director’s </w:t>
      </w:r>
      <w:r w:rsidR="00BB15C4" w:rsidRPr="00E635D2">
        <w:rPr>
          <w:rFonts w:ascii="Constantia" w:hAnsi="Constantia" w:cs="Arial"/>
          <w:b/>
          <w:sz w:val="20"/>
          <w:szCs w:val="20"/>
        </w:rPr>
        <w:t>Report</w:t>
      </w:r>
      <w:r w:rsidR="00BB15C4" w:rsidRPr="00E635D2">
        <w:rPr>
          <w:rFonts w:ascii="Constantia" w:hAnsi="Constantia" w:cs="Arial"/>
          <w:sz w:val="20"/>
          <w:szCs w:val="20"/>
        </w:rPr>
        <w:t xml:space="preserve"> (</w:t>
      </w:r>
      <w:r w:rsidRPr="00E635D2">
        <w:rPr>
          <w:rFonts w:ascii="Constantia" w:hAnsi="Constantia" w:cs="Arial"/>
          <w:sz w:val="20"/>
          <w:szCs w:val="20"/>
        </w:rPr>
        <w:t>Contd.)</w:t>
      </w:r>
    </w:p>
    <w:p w:rsidR="0089791C" w:rsidRDefault="0089791C" w:rsidP="00280506">
      <w:pPr>
        <w:spacing w:after="0"/>
        <w:rPr>
          <w:rFonts w:ascii="Arial" w:hAnsi="Arial" w:cs="Arial"/>
        </w:rPr>
      </w:pPr>
    </w:p>
    <w:p w:rsidR="00280506" w:rsidRPr="00FD1F9F" w:rsidRDefault="00280506" w:rsidP="00280506">
      <w:pPr>
        <w:spacing w:after="0"/>
        <w:rPr>
          <w:rFonts w:ascii="Arial" w:hAnsi="Arial" w:cs="Arial"/>
          <w:b/>
          <w:bCs/>
          <w:sz w:val="18"/>
        </w:rPr>
      </w:pPr>
      <w:r w:rsidRPr="00FD1F9F">
        <w:rPr>
          <w:rFonts w:ascii="Arial" w:hAnsi="Arial" w:cs="Arial"/>
          <w:b/>
          <w:bCs/>
          <w:sz w:val="18"/>
        </w:rPr>
        <w:t>VI</w:t>
      </w:r>
      <w:r w:rsidR="00AD28BA">
        <w:rPr>
          <w:rFonts w:ascii="Arial" w:hAnsi="Arial" w:cs="Arial"/>
          <w:b/>
          <w:bCs/>
          <w:sz w:val="18"/>
        </w:rPr>
        <w:t>I</w:t>
      </w:r>
      <w:r w:rsidRPr="00FD1F9F">
        <w:rPr>
          <w:rFonts w:ascii="Arial" w:hAnsi="Arial" w:cs="Arial"/>
          <w:b/>
          <w:bCs/>
          <w:sz w:val="18"/>
        </w:rPr>
        <w:t>. REMUNERATION OF DIRECTO</w:t>
      </w:r>
      <w:r w:rsidR="00F826B4" w:rsidRPr="00FD1F9F">
        <w:rPr>
          <w:rFonts w:ascii="Arial" w:hAnsi="Arial" w:cs="Arial"/>
          <w:b/>
          <w:bCs/>
          <w:sz w:val="18"/>
        </w:rPr>
        <w:t>RS AND KEY MANAGERIAL PERSONNEL</w:t>
      </w:r>
    </w:p>
    <w:p w:rsidR="00280506" w:rsidRPr="00FD1F9F" w:rsidRDefault="00280506" w:rsidP="000F5DE6">
      <w:pPr>
        <w:tabs>
          <w:tab w:val="left" w:pos="8100"/>
        </w:tabs>
        <w:spacing w:after="0"/>
        <w:rPr>
          <w:rFonts w:ascii="Arial" w:hAnsi="Arial" w:cs="Arial"/>
          <w:iCs/>
          <w:color w:val="000000"/>
          <w:sz w:val="18"/>
        </w:rPr>
      </w:pPr>
      <w:r w:rsidRPr="00FD1F9F">
        <w:rPr>
          <w:rFonts w:ascii="Arial" w:hAnsi="Arial" w:cs="Arial"/>
          <w:b/>
          <w:bCs/>
          <w:sz w:val="18"/>
        </w:rPr>
        <w:t xml:space="preserve">A. </w:t>
      </w:r>
      <w:r w:rsidRPr="00FD1F9F">
        <w:rPr>
          <w:rFonts w:ascii="Arial" w:hAnsi="Arial" w:cs="Arial"/>
          <w:iCs/>
          <w:color w:val="000000"/>
          <w:sz w:val="18"/>
        </w:rPr>
        <w:t>Remuneration to Managing Director, Whole-time Directors and/or Manager:</w:t>
      </w:r>
      <w:r w:rsidR="000F5DE6">
        <w:rPr>
          <w:rFonts w:ascii="Arial" w:hAnsi="Arial" w:cs="Arial"/>
          <w:iCs/>
          <w:color w:val="000000"/>
          <w:sz w:val="18"/>
        </w:rPr>
        <w:t xml:space="preserve">   </w:t>
      </w:r>
      <w:r w:rsidR="008E339C">
        <w:rPr>
          <w:rFonts w:ascii="Arial" w:hAnsi="Arial" w:cs="Arial"/>
          <w:iCs/>
          <w:color w:val="000000"/>
          <w:sz w:val="18"/>
        </w:rPr>
        <w:t xml:space="preserve">                               </w:t>
      </w:r>
      <w:r w:rsidR="000F5DE6">
        <w:rPr>
          <w:rFonts w:ascii="Arial" w:hAnsi="Arial" w:cs="Arial"/>
          <w:iCs/>
          <w:color w:val="000000"/>
          <w:sz w:val="18"/>
        </w:rPr>
        <w:t>(Amount in Rs)</w:t>
      </w:r>
    </w:p>
    <w:tbl>
      <w:tblPr>
        <w:tblW w:w="0" w:type="auto"/>
        <w:tblLook w:val="0000"/>
      </w:tblPr>
      <w:tblGrid>
        <w:gridCol w:w="517"/>
        <w:gridCol w:w="4808"/>
        <w:gridCol w:w="1687"/>
        <w:gridCol w:w="267"/>
        <w:gridCol w:w="267"/>
        <w:gridCol w:w="396"/>
        <w:gridCol w:w="1427"/>
      </w:tblGrid>
      <w:tr w:rsidR="00182ADE" w:rsidRPr="0083273D" w:rsidTr="00FE7261">
        <w:trPr>
          <w:trHeight w:val="331"/>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SN.</w:t>
            </w:r>
          </w:p>
        </w:tc>
        <w:tc>
          <w:tcPr>
            <w:tcW w:w="0" w:type="auto"/>
            <w:tcBorders>
              <w:top w:val="single" w:sz="4" w:space="0" w:color="auto"/>
              <w:left w:val="nil"/>
              <w:bottom w:val="single" w:sz="4" w:space="0" w:color="auto"/>
              <w:right w:val="single" w:sz="4" w:space="0" w:color="auto"/>
            </w:tcBorders>
            <w:shd w:val="clear" w:color="auto" w:fill="auto"/>
            <w:noWrap/>
          </w:tcPr>
          <w:p w:rsidR="00182ADE" w:rsidRPr="0083273D" w:rsidRDefault="00182ADE" w:rsidP="00FE7261">
            <w:pPr>
              <w:spacing w:after="0"/>
              <w:jc w:val="center"/>
              <w:rPr>
                <w:rFonts w:ascii="Arial" w:hAnsi="Arial" w:cs="Arial"/>
                <w:color w:val="000000"/>
                <w:sz w:val="18"/>
                <w:szCs w:val="18"/>
              </w:rPr>
            </w:pPr>
            <w:r w:rsidRPr="0083273D">
              <w:rPr>
                <w:rFonts w:ascii="Arial" w:hAnsi="Arial" w:cs="Arial"/>
                <w:color w:val="000000"/>
                <w:sz w:val="18"/>
                <w:szCs w:val="18"/>
              </w:rPr>
              <w:t>Particulars of Remuneration</w:t>
            </w:r>
          </w:p>
        </w:tc>
        <w:tc>
          <w:tcPr>
            <w:tcW w:w="0" w:type="auto"/>
            <w:gridSpan w:val="4"/>
            <w:tcBorders>
              <w:top w:val="single" w:sz="4" w:space="0" w:color="auto"/>
              <w:left w:val="nil"/>
              <w:bottom w:val="single" w:sz="4" w:space="0" w:color="auto"/>
              <w:right w:val="single" w:sz="4" w:space="0" w:color="000000"/>
            </w:tcBorders>
            <w:shd w:val="clear" w:color="auto" w:fill="auto"/>
            <w:noWrap/>
          </w:tcPr>
          <w:p w:rsidR="00182ADE" w:rsidRPr="0083273D" w:rsidRDefault="00182ADE" w:rsidP="00FE7261">
            <w:pPr>
              <w:spacing w:after="0"/>
              <w:jc w:val="center"/>
              <w:rPr>
                <w:rFonts w:ascii="Arial" w:hAnsi="Arial" w:cs="Arial"/>
                <w:color w:val="000000"/>
                <w:sz w:val="18"/>
                <w:szCs w:val="18"/>
              </w:rPr>
            </w:pPr>
            <w:r w:rsidRPr="0083273D">
              <w:rPr>
                <w:rFonts w:ascii="Arial" w:hAnsi="Arial" w:cs="Arial"/>
                <w:color w:val="000000"/>
                <w:sz w:val="18"/>
                <w:szCs w:val="18"/>
              </w:rPr>
              <w:t>Name of MD/WTD/ Manager</w:t>
            </w:r>
          </w:p>
        </w:tc>
        <w:tc>
          <w:tcPr>
            <w:tcW w:w="0" w:type="auto"/>
            <w:tcBorders>
              <w:top w:val="single" w:sz="4" w:space="0" w:color="auto"/>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Total Amount</w:t>
            </w:r>
          </w:p>
        </w:tc>
      </w:tr>
      <w:tr w:rsidR="00182ADE" w:rsidRPr="0083273D" w:rsidTr="00FE7261">
        <w:trPr>
          <w:trHeight w:val="331"/>
        </w:trPr>
        <w:tc>
          <w:tcPr>
            <w:tcW w:w="0" w:type="auto"/>
            <w:tcBorders>
              <w:top w:val="nil"/>
              <w:left w:val="single" w:sz="4" w:space="0" w:color="auto"/>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182ADE" w:rsidRPr="0083273D" w:rsidRDefault="00182ADE" w:rsidP="00FE7261">
            <w:pPr>
              <w:spacing w:after="0"/>
              <w:jc w:val="center"/>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Managing Director</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r>
      <w:tr w:rsidR="00182ADE" w:rsidRPr="0083273D" w:rsidTr="00FE7261">
        <w:trPr>
          <w:trHeight w:val="197"/>
        </w:trPr>
        <w:tc>
          <w:tcPr>
            <w:tcW w:w="0" w:type="auto"/>
            <w:vMerge w:val="restart"/>
            <w:tcBorders>
              <w:top w:val="nil"/>
              <w:left w:val="single" w:sz="4" w:space="0" w:color="auto"/>
              <w:bottom w:val="single" w:sz="4" w:space="0" w:color="000000"/>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Gross salary</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r>
      <w:tr w:rsidR="00182ADE" w:rsidRPr="0083273D" w:rsidTr="00FE7261">
        <w:trPr>
          <w:trHeight w:val="797"/>
        </w:trPr>
        <w:tc>
          <w:tcPr>
            <w:tcW w:w="0" w:type="auto"/>
            <w:vMerge/>
            <w:tcBorders>
              <w:top w:val="nil"/>
              <w:left w:val="single" w:sz="4" w:space="0" w:color="auto"/>
              <w:bottom w:val="single" w:sz="4" w:space="0" w:color="000000"/>
              <w:right w:val="single" w:sz="4" w:space="0" w:color="auto"/>
            </w:tcBorders>
            <w:vAlign w:val="center"/>
          </w:tcPr>
          <w:p w:rsidR="00182ADE" w:rsidRPr="0083273D" w:rsidRDefault="00182ADE" w:rsidP="00FE72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(a) Salary as per provisions contained in section 17(1) of the Income-tax Act, 1961</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r>
              <w:rPr>
                <w:rFonts w:ascii="Arial" w:hAnsi="Arial" w:cs="Arial"/>
                <w:sz w:val="18"/>
                <w:szCs w:val="18"/>
              </w:rPr>
              <w:t>1045000</w:t>
            </w:r>
            <w:r w:rsidRPr="0083273D">
              <w:rPr>
                <w:rFonts w:ascii="Arial" w:hAnsi="Arial" w:cs="Arial"/>
                <w:sz w:val="18"/>
                <w:szCs w:val="18"/>
              </w:rPr>
              <w:t>/-p.a.</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Pr>
                <w:rFonts w:ascii="Arial" w:hAnsi="Arial" w:cs="Arial"/>
                <w:sz w:val="18"/>
                <w:szCs w:val="18"/>
              </w:rPr>
              <w:t>1045000</w:t>
            </w:r>
            <w:r w:rsidRPr="0083273D">
              <w:rPr>
                <w:rFonts w:ascii="Arial" w:hAnsi="Arial" w:cs="Arial"/>
                <w:sz w:val="18"/>
                <w:szCs w:val="18"/>
              </w:rPr>
              <w:t>/-p.a.</w:t>
            </w:r>
          </w:p>
        </w:tc>
      </w:tr>
      <w:tr w:rsidR="00182ADE" w:rsidRPr="0083273D" w:rsidTr="00FE7261">
        <w:trPr>
          <w:trHeight w:val="572"/>
        </w:trPr>
        <w:tc>
          <w:tcPr>
            <w:tcW w:w="0" w:type="auto"/>
            <w:vMerge/>
            <w:tcBorders>
              <w:top w:val="nil"/>
              <w:left w:val="single" w:sz="4" w:space="0" w:color="auto"/>
              <w:bottom w:val="single" w:sz="4" w:space="0" w:color="000000"/>
              <w:right w:val="single" w:sz="4" w:space="0" w:color="auto"/>
            </w:tcBorders>
            <w:vAlign w:val="center"/>
          </w:tcPr>
          <w:p w:rsidR="00182ADE" w:rsidRPr="0083273D" w:rsidRDefault="00182ADE" w:rsidP="00FE72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(b) Value of perquisites u/s 17(2) Income-tax Act, 1961</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r>
              <w:rPr>
                <w:rFonts w:ascii="Arial" w:hAnsi="Arial" w:cs="Arial"/>
                <w:sz w:val="18"/>
                <w:szCs w:val="18"/>
              </w:rPr>
              <w:t>309540</w:t>
            </w:r>
            <w:r w:rsidRPr="0083273D">
              <w:rPr>
                <w:rFonts w:ascii="Arial" w:hAnsi="Arial" w:cs="Arial"/>
                <w:sz w:val="18"/>
                <w:szCs w:val="18"/>
              </w:rPr>
              <w:t>/-p.a.</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r>
              <w:rPr>
                <w:rFonts w:ascii="Arial" w:hAnsi="Arial" w:cs="Arial"/>
                <w:sz w:val="18"/>
                <w:szCs w:val="18"/>
              </w:rPr>
              <w:t>309540</w:t>
            </w:r>
            <w:r w:rsidRPr="0083273D">
              <w:rPr>
                <w:rFonts w:ascii="Arial" w:hAnsi="Arial" w:cs="Arial"/>
                <w:sz w:val="18"/>
                <w:szCs w:val="18"/>
              </w:rPr>
              <w:t>/-p.a.</w:t>
            </w:r>
          </w:p>
        </w:tc>
      </w:tr>
      <w:tr w:rsidR="00182ADE" w:rsidRPr="0083273D" w:rsidTr="00FE7261">
        <w:trPr>
          <w:trHeight w:val="445"/>
        </w:trPr>
        <w:tc>
          <w:tcPr>
            <w:tcW w:w="0" w:type="auto"/>
            <w:vMerge/>
            <w:tcBorders>
              <w:top w:val="nil"/>
              <w:left w:val="single" w:sz="4" w:space="0" w:color="auto"/>
              <w:bottom w:val="single" w:sz="4" w:space="0" w:color="000000"/>
              <w:right w:val="single" w:sz="4" w:space="0" w:color="auto"/>
            </w:tcBorders>
            <w:vAlign w:val="center"/>
          </w:tcPr>
          <w:p w:rsidR="00182ADE" w:rsidRPr="0083273D" w:rsidRDefault="00182ADE" w:rsidP="00FE72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(c) Profits in lieu of salary under section 17(3) Income- tax Act, 1961</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Nil</w:t>
            </w:r>
          </w:p>
        </w:tc>
      </w:tr>
      <w:tr w:rsidR="00182ADE" w:rsidRPr="0083273D" w:rsidTr="00FE7261">
        <w:trPr>
          <w:trHeight w:val="184"/>
        </w:trPr>
        <w:tc>
          <w:tcPr>
            <w:tcW w:w="0" w:type="auto"/>
            <w:tcBorders>
              <w:top w:val="nil"/>
              <w:left w:val="single" w:sz="4" w:space="0" w:color="auto"/>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auto"/>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Stock Option</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Nil</w:t>
            </w:r>
          </w:p>
        </w:tc>
      </w:tr>
      <w:tr w:rsidR="00182ADE" w:rsidRPr="0083273D" w:rsidTr="00FE7261">
        <w:trPr>
          <w:trHeight w:val="204"/>
        </w:trPr>
        <w:tc>
          <w:tcPr>
            <w:tcW w:w="0" w:type="auto"/>
            <w:tcBorders>
              <w:top w:val="nil"/>
              <w:left w:val="single" w:sz="4" w:space="0" w:color="auto"/>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3</w:t>
            </w:r>
          </w:p>
        </w:tc>
        <w:tc>
          <w:tcPr>
            <w:tcW w:w="0" w:type="auto"/>
            <w:tcBorders>
              <w:top w:val="single" w:sz="4" w:space="0" w:color="auto"/>
              <w:left w:val="nil"/>
              <w:bottom w:val="single" w:sz="4" w:space="0" w:color="auto"/>
              <w:right w:val="single" w:sz="4" w:space="0" w:color="auto"/>
            </w:tcBorders>
            <w:shd w:val="clear" w:color="auto" w:fill="auto"/>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Sweat Equity</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Nil</w:t>
            </w:r>
          </w:p>
        </w:tc>
      </w:tr>
      <w:tr w:rsidR="00182ADE" w:rsidRPr="0083273D" w:rsidTr="00FE7261">
        <w:trPr>
          <w:trHeight w:hRule="exact" w:val="892"/>
        </w:trPr>
        <w:tc>
          <w:tcPr>
            <w:tcW w:w="0" w:type="auto"/>
            <w:tcBorders>
              <w:top w:val="nil"/>
              <w:left w:val="single" w:sz="4" w:space="0" w:color="auto"/>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4</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Commission</w:t>
            </w:r>
            <w:r w:rsidRPr="0083273D">
              <w:rPr>
                <w:rFonts w:ascii="Arial" w:hAnsi="Arial" w:cs="Arial"/>
                <w:color w:val="000000"/>
                <w:sz w:val="18"/>
                <w:szCs w:val="18"/>
              </w:rPr>
              <w:br/>
              <w:t>-  as % of profit</w:t>
            </w:r>
            <w:r w:rsidRPr="0083273D">
              <w:rPr>
                <w:rFonts w:ascii="Arial" w:hAnsi="Arial" w:cs="Arial"/>
                <w:color w:val="000000"/>
                <w:sz w:val="18"/>
                <w:szCs w:val="18"/>
              </w:rPr>
              <w:br/>
              <w:t>-  others, specify…</w:t>
            </w:r>
          </w:p>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Nil</w:t>
            </w:r>
          </w:p>
        </w:tc>
      </w:tr>
      <w:tr w:rsidR="00182ADE" w:rsidRPr="0083273D" w:rsidTr="00FE7261">
        <w:trPr>
          <w:trHeight w:hRule="exact" w:val="299"/>
        </w:trPr>
        <w:tc>
          <w:tcPr>
            <w:tcW w:w="0" w:type="auto"/>
            <w:tcBorders>
              <w:top w:val="nil"/>
              <w:left w:val="single" w:sz="4" w:space="0" w:color="auto"/>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5</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Others, please specify</w:t>
            </w:r>
          </w:p>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Nil</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Nil</w:t>
            </w:r>
          </w:p>
        </w:tc>
      </w:tr>
      <w:tr w:rsidR="00182ADE" w:rsidRPr="0083273D" w:rsidTr="00FE7261">
        <w:trPr>
          <w:trHeight w:hRule="exact" w:val="303"/>
        </w:trPr>
        <w:tc>
          <w:tcPr>
            <w:tcW w:w="0" w:type="auto"/>
            <w:tcBorders>
              <w:top w:val="nil"/>
              <w:left w:val="single" w:sz="4" w:space="0" w:color="auto"/>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Total (A)</w:t>
            </w:r>
          </w:p>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Pr>
                <w:rFonts w:ascii="Arial" w:hAnsi="Arial" w:cs="Arial"/>
                <w:sz w:val="18"/>
                <w:szCs w:val="18"/>
              </w:rPr>
              <w:t>13,54,540</w:t>
            </w:r>
            <w:r w:rsidRPr="0083273D">
              <w:rPr>
                <w:rFonts w:ascii="Arial" w:hAnsi="Arial" w:cs="Arial"/>
                <w:sz w:val="18"/>
                <w:szCs w:val="18"/>
              </w:rPr>
              <w:t>/-p.a.</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Pr>
                <w:rFonts w:ascii="Arial" w:hAnsi="Arial" w:cs="Arial"/>
                <w:sz w:val="18"/>
                <w:szCs w:val="18"/>
              </w:rPr>
              <w:t>13,54,540</w:t>
            </w:r>
            <w:r w:rsidRPr="0083273D">
              <w:rPr>
                <w:rFonts w:ascii="Arial" w:hAnsi="Arial" w:cs="Arial"/>
                <w:sz w:val="18"/>
                <w:szCs w:val="18"/>
              </w:rPr>
              <w:t>/-p.a.</w:t>
            </w:r>
          </w:p>
        </w:tc>
      </w:tr>
      <w:tr w:rsidR="00182ADE" w:rsidRPr="0083273D" w:rsidTr="00FE7261">
        <w:trPr>
          <w:trHeight w:hRule="exact" w:val="292"/>
        </w:trPr>
        <w:tc>
          <w:tcPr>
            <w:tcW w:w="0" w:type="auto"/>
            <w:tcBorders>
              <w:top w:val="nil"/>
              <w:left w:val="single" w:sz="4" w:space="0" w:color="auto"/>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Ceiling as per the Act</w:t>
            </w:r>
          </w:p>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p w:rsidR="00182ADE" w:rsidRPr="0083273D" w:rsidRDefault="00182ADE"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c>
          <w:tcPr>
            <w:tcW w:w="0" w:type="auto"/>
            <w:tcBorders>
              <w:top w:val="nil"/>
              <w:left w:val="nil"/>
              <w:bottom w:val="single" w:sz="4" w:space="0" w:color="auto"/>
              <w:right w:val="single" w:sz="4" w:space="0" w:color="auto"/>
            </w:tcBorders>
            <w:shd w:val="clear" w:color="auto" w:fill="auto"/>
            <w:noWrap/>
          </w:tcPr>
          <w:p w:rsidR="00182ADE" w:rsidRPr="0083273D" w:rsidRDefault="00182ADE" w:rsidP="00FE7261">
            <w:pPr>
              <w:spacing w:after="0"/>
              <w:rPr>
                <w:rFonts w:ascii="Arial" w:hAnsi="Arial" w:cs="Arial"/>
                <w:sz w:val="18"/>
                <w:szCs w:val="18"/>
              </w:rPr>
            </w:pPr>
            <w:r w:rsidRPr="0083273D">
              <w:rPr>
                <w:rFonts w:ascii="Arial" w:hAnsi="Arial" w:cs="Arial"/>
                <w:sz w:val="18"/>
                <w:szCs w:val="18"/>
              </w:rPr>
              <w:t> </w:t>
            </w:r>
          </w:p>
        </w:tc>
      </w:tr>
    </w:tbl>
    <w:p w:rsidR="00280506" w:rsidRDefault="00280506" w:rsidP="00280506">
      <w:pPr>
        <w:spacing w:after="0"/>
        <w:rPr>
          <w:rFonts w:ascii="Arial" w:hAnsi="Arial" w:cs="Arial"/>
        </w:rPr>
      </w:pPr>
    </w:p>
    <w:p w:rsidR="00280506" w:rsidRPr="009B1F70" w:rsidRDefault="00280506" w:rsidP="009B1F70">
      <w:pPr>
        <w:rPr>
          <w:rFonts w:ascii="Arial" w:hAnsi="Arial" w:cs="Arial"/>
          <w:iCs/>
        </w:rPr>
      </w:pPr>
      <w:r w:rsidRPr="009B1F70">
        <w:rPr>
          <w:rFonts w:ascii="Arial" w:hAnsi="Arial" w:cs="Arial"/>
          <w:b/>
          <w:iCs/>
        </w:rPr>
        <w:t>B</w:t>
      </w:r>
      <w:r w:rsidRPr="00280506">
        <w:rPr>
          <w:rFonts w:ascii="Arial" w:hAnsi="Arial" w:cs="Arial"/>
          <w:iCs/>
        </w:rPr>
        <w:t xml:space="preserve">. </w:t>
      </w:r>
      <w:r w:rsidRPr="009B1F70">
        <w:rPr>
          <w:rFonts w:ascii="Arial" w:hAnsi="Arial" w:cs="Arial"/>
          <w:iCs/>
        </w:rPr>
        <w:t>Remuneration to other directors</w:t>
      </w:r>
      <w:r w:rsidR="007F436C">
        <w:rPr>
          <w:rFonts w:ascii="Arial" w:hAnsi="Arial" w:cs="Arial"/>
          <w:iCs/>
        </w:rPr>
        <w:t>-</w:t>
      </w:r>
    </w:p>
    <w:tbl>
      <w:tblPr>
        <w:tblW w:w="9234" w:type="dxa"/>
        <w:tblInd w:w="103" w:type="dxa"/>
        <w:tblLook w:val="0000"/>
      </w:tblPr>
      <w:tblGrid>
        <w:gridCol w:w="524"/>
        <w:gridCol w:w="4890"/>
        <w:gridCol w:w="1141"/>
        <w:gridCol w:w="462"/>
        <w:gridCol w:w="482"/>
        <w:gridCol w:w="431"/>
        <w:gridCol w:w="1304"/>
      </w:tblGrid>
      <w:tr w:rsidR="009D05E3" w:rsidRPr="0083273D" w:rsidTr="00BF0164">
        <w:trPr>
          <w:trHeight w:val="316"/>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SN.</w:t>
            </w:r>
          </w:p>
        </w:tc>
        <w:tc>
          <w:tcPr>
            <w:tcW w:w="0" w:type="auto"/>
            <w:tcBorders>
              <w:top w:val="single" w:sz="4" w:space="0" w:color="auto"/>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Particulars of Remuneration</w:t>
            </w:r>
          </w:p>
        </w:tc>
        <w:tc>
          <w:tcPr>
            <w:tcW w:w="0" w:type="auto"/>
            <w:gridSpan w:val="4"/>
            <w:tcBorders>
              <w:top w:val="single" w:sz="4" w:space="0" w:color="auto"/>
              <w:left w:val="nil"/>
              <w:bottom w:val="single" w:sz="4" w:space="0" w:color="auto"/>
              <w:right w:val="single" w:sz="4" w:space="0" w:color="auto"/>
            </w:tcBorders>
            <w:shd w:val="clear" w:color="auto" w:fill="auto"/>
            <w:noWrap/>
          </w:tcPr>
          <w:p w:rsidR="009D05E3" w:rsidRPr="0083273D" w:rsidRDefault="009D05E3" w:rsidP="00FE7261">
            <w:pPr>
              <w:spacing w:after="0"/>
              <w:jc w:val="center"/>
              <w:rPr>
                <w:rFonts w:ascii="Arial" w:hAnsi="Arial" w:cs="Arial"/>
                <w:color w:val="000000"/>
                <w:sz w:val="18"/>
                <w:szCs w:val="18"/>
              </w:rPr>
            </w:pPr>
            <w:r w:rsidRPr="0083273D">
              <w:rPr>
                <w:rFonts w:ascii="Arial" w:hAnsi="Arial" w:cs="Arial"/>
                <w:color w:val="000000"/>
                <w:sz w:val="18"/>
                <w:szCs w:val="18"/>
              </w:rPr>
              <w:t>Name of Directors</w:t>
            </w:r>
          </w:p>
        </w:tc>
        <w:tc>
          <w:tcPr>
            <w:tcW w:w="0" w:type="auto"/>
            <w:tcBorders>
              <w:top w:val="single" w:sz="4" w:space="0" w:color="auto"/>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Total Amount</w:t>
            </w:r>
          </w:p>
        </w:tc>
      </w:tr>
      <w:tr w:rsidR="009D05E3" w:rsidRPr="0083273D" w:rsidTr="00BF0164">
        <w:trPr>
          <w:trHeight w:val="316"/>
        </w:trPr>
        <w:tc>
          <w:tcPr>
            <w:tcW w:w="0" w:type="auto"/>
            <w:tcBorders>
              <w:top w:val="nil"/>
              <w:left w:val="single" w:sz="4" w:space="0" w:color="auto"/>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 </w:t>
            </w:r>
          </w:p>
        </w:tc>
      </w:tr>
      <w:tr w:rsidR="009D05E3" w:rsidRPr="0083273D" w:rsidTr="00BF0164">
        <w:trPr>
          <w:trHeight w:val="254"/>
        </w:trPr>
        <w:tc>
          <w:tcPr>
            <w:tcW w:w="0" w:type="auto"/>
            <w:vMerge w:val="restart"/>
            <w:tcBorders>
              <w:top w:val="nil"/>
              <w:left w:val="single" w:sz="4" w:space="0" w:color="auto"/>
              <w:bottom w:val="single" w:sz="4" w:space="0" w:color="auto"/>
              <w:right w:val="single" w:sz="4" w:space="0" w:color="auto"/>
            </w:tcBorders>
            <w:shd w:val="clear" w:color="auto" w:fill="auto"/>
            <w:noWrap/>
          </w:tcPr>
          <w:p w:rsidR="009D05E3" w:rsidRPr="0083273D" w:rsidRDefault="009D05E3" w:rsidP="00FE7261">
            <w:pPr>
              <w:spacing w:after="0"/>
              <w:jc w:val="center"/>
              <w:rPr>
                <w:rFonts w:ascii="Arial" w:hAnsi="Arial" w:cs="Arial"/>
                <w:color w:val="000000"/>
                <w:sz w:val="18"/>
                <w:szCs w:val="18"/>
              </w:rPr>
            </w:pPr>
            <w:r w:rsidRPr="0083273D">
              <w:rPr>
                <w:rFonts w:ascii="Arial" w:hAnsi="Arial" w:cs="Arial"/>
                <w:color w:val="000000"/>
                <w:sz w:val="18"/>
                <w:szCs w:val="18"/>
              </w:rPr>
              <w:t>1</w:t>
            </w: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Independent Directors</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r>
      <w:tr w:rsidR="009D05E3" w:rsidRPr="0083273D" w:rsidTr="00BF0164">
        <w:trPr>
          <w:trHeight w:val="316"/>
        </w:trPr>
        <w:tc>
          <w:tcPr>
            <w:tcW w:w="0" w:type="auto"/>
            <w:vMerge/>
            <w:tcBorders>
              <w:top w:val="nil"/>
              <w:left w:val="single" w:sz="4" w:space="0" w:color="auto"/>
              <w:bottom w:val="single" w:sz="4" w:space="0" w:color="auto"/>
              <w:right w:val="single" w:sz="4" w:space="0" w:color="auto"/>
            </w:tcBorders>
            <w:vAlign w:val="center"/>
          </w:tcPr>
          <w:p w:rsidR="009D05E3" w:rsidRPr="0083273D" w:rsidRDefault="009D05E3" w:rsidP="00FE72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numPr>
                <w:ilvl w:val="0"/>
                <w:numId w:val="4"/>
              </w:numPr>
              <w:spacing w:after="0"/>
              <w:rPr>
                <w:rFonts w:ascii="Arial" w:hAnsi="Arial" w:cs="Arial"/>
                <w:color w:val="000000"/>
                <w:sz w:val="18"/>
                <w:szCs w:val="18"/>
              </w:rPr>
            </w:pPr>
            <w:r w:rsidRPr="0083273D">
              <w:rPr>
                <w:rFonts w:ascii="Arial" w:hAnsi="Arial" w:cs="Arial"/>
                <w:color w:val="000000"/>
                <w:sz w:val="18"/>
                <w:szCs w:val="18"/>
              </w:rPr>
              <w:t>Fee for attending board committee meetings</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r>
      <w:tr w:rsidR="009D05E3" w:rsidRPr="0083273D" w:rsidTr="00BF0164">
        <w:trPr>
          <w:trHeight w:val="165"/>
        </w:trPr>
        <w:tc>
          <w:tcPr>
            <w:tcW w:w="0" w:type="auto"/>
            <w:vMerge/>
            <w:tcBorders>
              <w:top w:val="nil"/>
              <w:left w:val="single" w:sz="4" w:space="0" w:color="auto"/>
              <w:bottom w:val="single" w:sz="4" w:space="0" w:color="auto"/>
              <w:right w:val="single" w:sz="4" w:space="0" w:color="auto"/>
            </w:tcBorders>
            <w:vAlign w:val="center"/>
          </w:tcPr>
          <w:p w:rsidR="009D05E3" w:rsidRPr="0083273D" w:rsidRDefault="009D05E3" w:rsidP="00FE72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numPr>
                <w:ilvl w:val="0"/>
                <w:numId w:val="4"/>
              </w:numPr>
              <w:spacing w:after="0"/>
              <w:rPr>
                <w:rFonts w:ascii="Arial" w:hAnsi="Arial" w:cs="Arial"/>
                <w:color w:val="000000"/>
                <w:sz w:val="18"/>
                <w:szCs w:val="18"/>
              </w:rPr>
            </w:pPr>
            <w:r w:rsidRPr="0083273D">
              <w:rPr>
                <w:rFonts w:ascii="Arial" w:hAnsi="Arial" w:cs="Arial"/>
                <w:color w:val="000000"/>
                <w:sz w:val="18"/>
                <w:szCs w:val="18"/>
              </w:rPr>
              <w:t>Commission</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r>
      <w:tr w:rsidR="009D05E3" w:rsidRPr="0083273D" w:rsidTr="00BF0164">
        <w:trPr>
          <w:trHeight w:val="184"/>
        </w:trPr>
        <w:tc>
          <w:tcPr>
            <w:tcW w:w="0" w:type="auto"/>
            <w:vMerge/>
            <w:tcBorders>
              <w:top w:val="nil"/>
              <w:left w:val="single" w:sz="4" w:space="0" w:color="auto"/>
              <w:bottom w:val="single" w:sz="4" w:space="0" w:color="auto"/>
              <w:right w:val="single" w:sz="4" w:space="0" w:color="auto"/>
            </w:tcBorders>
            <w:vAlign w:val="center"/>
          </w:tcPr>
          <w:p w:rsidR="009D05E3" w:rsidRPr="0083273D" w:rsidRDefault="009D05E3" w:rsidP="00FE72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numPr>
                <w:ilvl w:val="0"/>
                <w:numId w:val="4"/>
              </w:numPr>
              <w:spacing w:after="0"/>
              <w:rPr>
                <w:rFonts w:ascii="Arial" w:hAnsi="Arial" w:cs="Arial"/>
                <w:color w:val="000000"/>
                <w:sz w:val="18"/>
                <w:szCs w:val="18"/>
              </w:rPr>
            </w:pPr>
            <w:r w:rsidRPr="0083273D">
              <w:rPr>
                <w:rFonts w:ascii="Arial" w:hAnsi="Arial" w:cs="Arial"/>
                <w:color w:val="000000"/>
                <w:sz w:val="18"/>
                <w:szCs w:val="18"/>
              </w:rPr>
              <w:t>Others, please specify</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 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r>
      <w:tr w:rsidR="009D05E3" w:rsidRPr="0083273D" w:rsidTr="00BF0164">
        <w:trPr>
          <w:trHeight w:val="201"/>
        </w:trPr>
        <w:tc>
          <w:tcPr>
            <w:tcW w:w="0" w:type="auto"/>
            <w:vMerge/>
            <w:tcBorders>
              <w:top w:val="nil"/>
              <w:left w:val="single" w:sz="4" w:space="0" w:color="auto"/>
              <w:bottom w:val="single" w:sz="4" w:space="0" w:color="auto"/>
              <w:right w:val="single" w:sz="4" w:space="0" w:color="auto"/>
            </w:tcBorders>
            <w:vAlign w:val="center"/>
          </w:tcPr>
          <w:p w:rsidR="009D05E3" w:rsidRPr="0083273D" w:rsidRDefault="009D05E3" w:rsidP="00FE72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Total (1)</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Nil</w:t>
            </w:r>
          </w:p>
        </w:tc>
      </w:tr>
      <w:tr w:rsidR="009D05E3" w:rsidRPr="0083273D" w:rsidTr="00BF0164">
        <w:trPr>
          <w:trHeight w:val="221"/>
        </w:trPr>
        <w:tc>
          <w:tcPr>
            <w:tcW w:w="0" w:type="auto"/>
            <w:vMerge w:val="restart"/>
            <w:tcBorders>
              <w:top w:val="nil"/>
              <w:left w:val="single" w:sz="4" w:space="0" w:color="auto"/>
              <w:bottom w:val="single" w:sz="4" w:space="0" w:color="auto"/>
              <w:right w:val="single" w:sz="4" w:space="0" w:color="auto"/>
            </w:tcBorders>
            <w:shd w:val="clear" w:color="auto" w:fill="auto"/>
            <w:noWrap/>
          </w:tcPr>
          <w:p w:rsidR="009D05E3" w:rsidRPr="0083273D" w:rsidRDefault="009D05E3" w:rsidP="00FE7261">
            <w:pPr>
              <w:spacing w:after="0"/>
              <w:jc w:val="center"/>
              <w:rPr>
                <w:rFonts w:ascii="Arial" w:hAnsi="Arial" w:cs="Arial"/>
                <w:color w:val="000000"/>
                <w:sz w:val="18"/>
                <w:szCs w:val="18"/>
              </w:rPr>
            </w:pPr>
            <w:r w:rsidRPr="0083273D">
              <w:rPr>
                <w:rFonts w:ascii="Arial" w:hAnsi="Arial" w:cs="Arial"/>
                <w:color w:val="000000"/>
                <w:sz w:val="18"/>
                <w:szCs w:val="18"/>
              </w:rPr>
              <w:t>2</w:t>
            </w: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Other Non-Executive Directors</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r>
      <w:tr w:rsidR="009D05E3" w:rsidRPr="0083273D" w:rsidTr="00BF0164">
        <w:trPr>
          <w:trHeight w:val="316"/>
        </w:trPr>
        <w:tc>
          <w:tcPr>
            <w:tcW w:w="0" w:type="auto"/>
            <w:vMerge/>
            <w:tcBorders>
              <w:top w:val="nil"/>
              <w:left w:val="single" w:sz="4" w:space="0" w:color="auto"/>
              <w:bottom w:val="single" w:sz="4" w:space="0" w:color="auto"/>
              <w:right w:val="single" w:sz="4" w:space="0" w:color="auto"/>
            </w:tcBorders>
            <w:vAlign w:val="center"/>
          </w:tcPr>
          <w:p w:rsidR="009D05E3" w:rsidRPr="0083273D" w:rsidRDefault="009D05E3" w:rsidP="00FE72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numPr>
                <w:ilvl w:val="0"/>
                <w:numId w:val="5"/>
              </w:numPr>
              <w:spacing w:after="0"/>
              <w:rPr>
                <w:rFonts w:ascii="Arial" w:hAnsi="Arial" w:cs="Arial"/>
                <w:color w:val="000000"/>
                <w:sz w:val="18"/>
                <w:szCs w:val="18"/>
              </w:rPr>
            </w:pPr>
            <w:r w:rsidRPr="0083273D">
              <w:rPr>
                <w:rFonts w:ascii="Arial" w:hAnsi="Arial" w:cs="Arial"/>
                <w:color w:val="000000"/>
                <w:sz w:val="18"/>
                <w:szCs w:val="18"/>
              </w:rPr>
              <w:t>Fee for attending board committee meetings</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r>
      <w:tr w:rsidR="009D05E3" w:rsidRPr="0083273D" w:rsidTr="00BF0164">
        <w:trPr>
          <w:trHeight w:val="273"/>
        </w:trPr>
        <w:tc>
          <w:tcPr>
            <w:tcW w:w="0" w:type="auto"/>
            <w:vMerge/>
            <w:tcBorders>
              <w:top w:val="nil"/>
              <w:left w:val="single" w:sz="4" w:space="0" w:color="auto"/>
              <w:bottom w:val="single" w:sz="4" w:space="0" w:color="auto"/>
              <w:right w:val="single" w:sz="4" w:space="0" w:color="auto"/>
            </w:tcBorders>
            <w:vAlign w:val="center"/>
          </w:tcPr>
          <w:p w:rsidR="009D05E3" w:rsidRPr="0083273D" w:rsidRDefault="009D05E3" w:rsidP="00FE72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numPr>
                <w:ilvl w:val="0"/>
                <w:numId w:val="5"/>
              </w:numPr>
              <w:spacing w:after="0"/>
              <w:rPr>
                <w:rFonts w:ascii="Arial" w:hAnsi="Arial" w:cs="Arial"/>
                <w:color w:val="000000"/>
                <w:sz w:val="18"/>
                <w:szCs w:val="18"/>
              </w:rPr>
            </w:pPr>
            <w:r w:rsidRPr="0083273D">
              <w:rPr>
                <w:rFonts w:ascii="Arial" w:hAnsi="Arial" w:cs="Arial"/>
                <w:color w:val="000000"/>
                <w:sz w:val="18"/>
                <w:szCs w:val="18"/>
              </w:rPr>
              <w:t>Commission</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r>
      <w:tr w:rsidR="009D05E3" w:rsidRPr="0083273D" w:rsidTr="00BF0164">
        <w:trPr>
          <w:trHeight w:val="264"/>
        </w:trPr>
        <w:tc>
          <w:tcPr>
            <w:tcW w:w="0" w:type="auto"/>
            <w:vMerge/>
            <w:tcBorders>
              <w:top w:val="nil"/>
              <w:left w:val="single" w:sz="4" w:space="0" w:color="auto"/>
              <w:bottom w:val="single" w:sz="4" w:space="0" w:color="auto"/>
              <w:right w:val="single" w:sz="4" w:space="0" w:color="auto"/>
            </w:tcBorders>
            <w:vAlign w:val="center"/>
          </w:tcPr>
          <w:p w:rsidR="009D05E3" w:rsidRPr="0083273D" w:rsidRDefault="009D05E3" w:rsidP="00FE7261">
            <w:pPr>
              <w:spacing w:after="0"/>
              <w:rPr>
                <w:rFonts w:ascii="Arial" w:hAnsi="Arial" w:cs="Arial"/>
                <w:color w:val="000000"/>
                <w:sz w:val="18"/>
                <w:szCs w:val="18"/>
              </w:rPr>
            </w:pP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numPr>
                <w:ilvl w:val="0"/>
                <w:numId w:val="5"/>
              </w:numPr>
              <w:spacing w:after="0"/>
              <w:rPr>
                <w:rFonts w:ascii="Arial" w:hAnsi="Arial" w:cs="Arial"/>
                <w:color w:val="000000"/>
                <w:sz w:val="18"/>
                <w:szCs w:val="18"/>
              </w:rPr>
            </w:pPr>
            <w:r w:rsidRPr="0083273D">
              <w:rPr>
                <w:rFonts w:ascii="Arial" w:hAnsi="Arial" w:cs="Arial"/>
                <w:color w:val="000000"/>
                <w:sz w:val="18"/>
                <w:szCs w:val="18"/>
              </w:rPr>
              <w:t>Others, please specify</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r>
      <w:tr w:rsidR="009D05E3" w:rsidRPr="0083273D" w:rsidTr="00BF0164">
        <w:trPr>
          <w:trHeight w:val="281"/>
        </w:trPr>
        <w:tc>
          <w:tcPr>
            <w:tcW w:w="0" w:type="auto"/>
            <w:tcBorders>
              <w:top w:val="nil"/>
              <w:left w:val="single" w:sz="4" w:space="0" w:color="auto"/>
              <w:bottom w:val="single" w:sz="4" w:space="0" w:color="auto"/>
              <w:right w:val="single" w:sz="4" w:space="0" w:color="auto"/>
            </w:tcBorders>
            <w:shd w:val="clear" w:color="auto" w:fill="auto"/>
            <w:noWrap/>
            <w:vAlign w:val="bottom"/>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Total (2)</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r>
      <w:tr w:rsidR="009D05E3" w:rsidRPr="0083273D" w:rsidTr="00BF0164">
        <w:trPr>
          <w:trHeight w:val="130"/>
        </w:trPr>
        <w:tc>
          <w:tcPr>
            <w:tcW w:w="0" w:type="auto"/>
            <w:tcBorders>
              <w:top w:val="nil"/>
              <w:left w:val="single" w:sz="4" w:space="0" w:color="auto"/>
              <w:bottom w:val="single" w:sz="4" w:space="0" w:color="auto"/>
              <w:right w:val="single" w:sz="4" w:space="0" w:color="auto"/>
            </w:tcBorders>
            <w:shd w:val="clear" w:color="auto" w:fill="auto"/>
            <w:noWrap/>
            <w:vAlign w:val="bottom"/>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Total (B)=(1+2)</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vAlign w:val="bottom"/>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vAlign w:val="bottom"/>
          </w:tcPr>
          <w:p w:rsidR="009D05E3" w:rsidRPr="0083273D" w:rsidRDefault="009D05E3" w:rsidP="00FE7261">
            <w:pPr>
              <w:spacing w:after="0"/>
              <w:rPr>
                <w:rFonts w:ascii="Arial" w:hAnsi="Arial" w:cs="Arial"/>
                <w:sz w:val="18"/>
                <w:szCs w:val="18"/>
              </w:rPr>
            </w:pPr>
            <w:r>
              <w:rPr>
                <w:rFonts w:ascii="Arial" w:hAnsi="Arial" w:cs="Arial"/>
                <w:sz w:val="18"/>
                <w:szCs w:val="18"/>
              </w:rPr>
              <w:t>25000</w:t>
            </w:r>
            <w:r w:rsidRPr="0083273D">
              <w:rPr>
                <w:rFonts w:ascii="Arial" w:hAnsi="Arial" w:cs="Arial"/>
                <w:sz w:val="18"/>
                <w:szCs w:val="18"/>
              </w:rPr>
              <w:t>/-</w:t>
            </w:r>
          </w:p>
        </w:tc>
      </w:tr>
      <w:tr w:rsidR="009D05E3" w:rsidRPr="0083273D" w:rsidTr="00BF0164">
        <w:trPr>
          <w:trHeight w:val="313"/>
        </w:trPr>
        <w:tc>
          <w:tcPr>
            <w:tcW w:w="0" w:type="auto"/>
            <w:tcBorders>
              <w:top w:val="nil"/>
              <w:left w:val="single" w:sz="4" w:space="0" w:color="auto"/>
              <w:bottom w:val="single" w:sz="4" w:space="0" w:color="auto"/>
              <w:right w:val="single" w:sz="4" w:space="0" w:color="auto"/>
            </w:tcBorders>
            <w:shd w:val="clear" w:color="auto" w:fill="auto"/>
            <w:noWrap/>
            <w:vAlign w:val="bottom"/>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Total Managerial</w:t>
            </w:r>
            <w:r w:rsidRPr="0083273D">
              <w:rPr>
                <w:rFonts w:ascii="Arial" w:hAnsi="Arial" w:cs="Arial"/>
                <w:color w:val="000000"/>
                <w:sz w:val="18"/>
                <w:szCs w:val="18"/>
              </w:rPr>
              <w:br/>
              <w:t>Remuneration</w:t>
            </w:r>
          </w:p>
        </w:tc>
        <w:tc>
          <w:tcPr>
            <w:tcW w:w="0" w:type="auto"/>
            <w:tcBorders>
              <w:top w:val="nil"/>
              <w:left w:val="nil"/>
              <w:bottom w:val="single" w:sz="4" w:space="0" w:color="auto"/>
              <w:right w:val="single" w:sz="4" w:space="0" w:color="auto"/>
            </w:tcBorders>
            <w:shd w:val="clear" w:color="auto" w:fill="auto"/>
          </w:tcPr>
          <w:p w:rsidR="009D05E3" w:rsidRPr="0083273D" w:rsidRDefault="009D05E3" w:rsidP="00FE7261">
            <w:pPr>
              <w:spacing w:after="0"/>
              <w:rPr>
                <w:rFonts w:ascii="Arial" w:hAnsi="Arial" w:cs="Arial"/>
                <w:sz w:val="18"/>
                <w:szCs w:val="18"/>
              </w:rPr>
            </w:pPr>
            <w:r>
              <w:rPr>
                <w:rFonts w:ascii="Arial" w:hAnsi="Arial" w:cs="Arial"/>
                <w:sz w:val="18"/>
                <w:szCs w:val="18"/>
              </w:rPr>
              <w:t>13,79,540</w:t>
            </w:r>
            <w:r w:rsidRPr="0083273D">
              <w:rPr>
                <w:rFonts w:ascii="Arial" w:hAnsi="Arial" w:cs="Arial"/>
                <w:sz w:val="18"/>
                <w:szCs w:val="18"/>
              </w:rPr>
              <w:t>/-</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sz w:val="18"/>
                <w:szCs w:val="18"/>
              </w:rPr>
            </w:pPr>
            <w:r>
              <w:rPr>
                <w:rFonts w:ascii="Arial" w:hAnsi="Arial" w:cs="Arial"/>
                <w:sz w:val="18"/>
                <w:szCs w:val="18"/>
              </w:rPr>
              <w:t>13,79,540</w:t>
            </w:r>
            <w:r w:rsidRPr="0083273D">
              <w:rPr>
                <w:rFonts w:ascii="Arial" w:hAnsi="Arial" w:cs="Arial"/>
                <w:sz w:val="18"/>
                <w:szCs w:val="18"/>
              </w:rPr>
              <w:t>/-</w:t>
            </w:r>
          </w:p>
        </w:tc>
      </w:tr>
      <w:tr w:rsidR="009D05E3" w:rsidRPr="0083273D" w:rsidTr="00BF0164">
        <w:trPr>
          <w:trHeight w:val="316"/>
        </w:trPr>
        <w:tc>
          <w:tcPr>
            <w:tcW w:w="0" w:type="auto"/>
            <w:tcBorders>
              <w:top w:val="nil"/>
              <w:left w:val="single" w:sz="4" w:space="0" w:color="auto"/>
              <w:bottom w:val="single" w:sz="4" w:space="0" w:color="auto"/>
              <w:right w:val="single" w:sz="4" w:space="0" w:color="auto"/>
            </w:tcBorders>
            <w:shd w:val="clear" w:color="auto" w:fill="auto"/>
            <w:noWrap/>
            <w:vAlign w:val="bottom"/>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 </w:t>
            </w:r>
          </w:p>
        </w:tc>
        <w:tc>
          <w:tcPr>
            <w:tcW w:w="0" w:type="auto"/>
            <w:tcBorders>
              <w:top w:val="single" w:sz="4" w:space="0" w:color="auto"/>
              <w:left w:val="nil"/>
              <w:bottom w:val="single" w:sz="4" w:space="0" w:color="auto"/>
              <w:right w:val="single" w:sz="4" w:space="0" w:color="auto"/>
            </w:tcBorders>
            <w:shd w:val="clear" w:color="auto" w:fill="auto"/>
          </w:tcPr>
          <w:p w:rsidR="009D05E3" w:rsidRPr="0083273D" w:rsidRDefault="009D05E3" w:rsidP="00FE7261">
            <w:pPr>
              <w:spacing w:after="0"/>
              <w:rPr>
                <w:rFonts w:ascii="Arial" w:hAnsi="Arial" w:cs="Arial"/>
                <w:color w:val="000000"/>
                <w:sz w:val="18"/>
                <w:szCs w:val="18"/>
              </w:rPr>
            </w:pPr>
            <w:r w:rsidRPr="0083273D">
              <w:rPr>
                <w:rFonts w:ascii="Arial" w:hAnsi="Arial" w:cs="Arial"/>
                <w:color w:val="000000"/>
                <w:sz w:val="18"/>
                <w:szCs w:val="18"/>
              </w:rPr>
              <w:t>Overall Ceiling as per the Act</w:t>
            </w: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c>
          <w:tcPr>
            <w:tcW w:w="0" w:type="auto"/>
            <w:tcBorders>
              <w:top w:val="nil"/>
              <w:left w:val="nil"/>
              <w:bottom w:val="single" w:sz="4" w:space="0" w:color="auto"/>
              <w:right w:val="single" w:sz="4" w:space="0" w:color="auto"/>
            </w:tcBorders>
            <w:shd w:val="clear" w:color="auto" w:fill="auto"/>
            <w:noWrap/>
          </w:tcPr>
          <w:p w:rsidR="009D05E3" w:rsidRPr="0083273D" w:rsidRDefault="009D05E3" w:rsidP="00FE7261">
            <w:pPr>
              <w:spacing w:after="0"/>
              <w:rPr>
                <w:rFonts w:ascii="Arial" w:hAnsi="Arial" w:cs="Arial"/>
                <w:color w:val="000000"/>
                <w:sz w:val="18"/>
                <w:szCs w:val="18"/>
              </w:rPr>
            </w:pPr>
          </w:p>
        </w:tc>
      </w:tr>
    </w:tbl>
    <w:p w:rsidR="00FD1F9F" w:rsidRDefault="00FD1F9F" w:rsidP="00E7143D">
      <w:pPr>
        <w:rPr>
          <w:rFonts w:ascii="Constantia" w:hAnsi="Constantia" w:cs="Arial"/>
          <w:b/>
          <w:sz w:val="26"/>
          <w:szCs w:val="28"/>
        </w:rPr>
      </w:pPr>
    </w:p>
    <w:p w:rsidR="009D05E3" w:rsidRDefault="009D05E3" w:rsidP="00E7143D">
      <w:pPr>
        <w:rPr>
          <w:rFonts w:ascii="Constantia" w:hAnsi="Constantia" w:cs="Arial"/>
          <w:b/>
          <w:sz w:val="26"/>
          <w:szCs w:val="28"/>
        </w:rPr>
      </w:pPr>
    </w:p>
    <w:p w:rsidR="00E4001B" w:rsidRPr="008E3B1E" w:rsidRDefault="00E7143D" w:rsidP="00E7143D">
      <w:pPr>
        <w:rPr>
          <w:sz w:val="20"/>
          <w:szCs w:val="20"/>
        </w:rPr>
      </w:pPr>
      <w:r w:rsidRPr="008E3B1E">
        <w:rPr>
          <w:rFonts w:ascii="Constantia" w:hAnsi="Constantia" w:cs="Arial"/>
          <w:b/>
          <w:sz w:val="20"/>
          <w:szCs w:val="20"/>
        </w:rPr>
        <w:lastRenderedPageBreak/>
        <w:t xml:space="preserve">Annexure to the Director’s </w:t>
      </w:r>
      <w:r w:rsidR="00BB15C4" w:rsidRPr="008E3B1E">
        <w:rPr>
          <w:rFonts w:ascii="Constantia" w:hAnsi="Constantia" w:cs="Arial"/>
          <w:b/>
          <w:sz w:val="20"/>
          <w:szCs w:val="20"/>
        </w:rPr>
        <w:t>Report</w:t>
      </w:r>
      <w:r w:rsidR="00BB15C4" w:rsidRPr="008E3B1E">
        <w:rPr>
          <w:rFonts w:ascii="Constantia" w:hAnsi="Constantia" w:cs="Arial"/>
          <w:sz w:val="20"/>
          <w:szCs w:val="20"/>
        </w:rPr>
        <w:t xml:space="preserve"> (</w:t>
      </w:r>
      <w:r w:rsidRPr="008E3B1E">
        <w:rPr>
          <w:rFonts w:ascii="Constantia" w:hAnsi="Constantia" w:cs="Arial"/>
          <w:sz w:val="20"/>
          <w:szCs w:val="20"/>
        </w:rPr>
        <w:t>Contd.)</w:t>
      </w:r>
    </w:p>
    <w:p w:rsidR="00280506" w:rsidRPr="00FD1F9F" w:rsidRDefault="00280506" w:rsidP="009B1F70">
      <w:pPr>
        <w:spacing w:after="0"/>
        <w:rPr>
          <w:rFonts w:ascii="Arial" w:hAnsi="Arial" w:cs="Arial"/>
          <w:iCs/>
          <w:color w:val="000000"/>
          <w:sz w:val="18"/>
        </w:rPr>
      </w:pPr>
      <w:r w:rsidRPr="00FD1F9F">
        <w:rPr>
          <w:rFonts w:ascii="Arial" w:hAnsi="Arial" w:cs="Arial"/>
          <w:b/>
          <w:sz w:val="18"/>
        </w:rPr>
        <w:t>C.</w:t>
      </w:r>
      <w:r w:rsidRPr="00FD1F9F">
        <w:rPr>
          <w:rFonts w:ascii="Arial" w:hAnsi="Arial" w:cs="Arial"/>
          <w:iCs/>
          <w:color w:val="000000"/>
          <w:sz w:val="18"/>
        </w:rPr>
        <w:t>REMUNERATION TO KEY MANAGERIAL PERSONNEL OTHER THAN MD/MANAGER/WTD</w:t>
      </w:r>
    </w:p>
    <w:tbl>
      <w:tblPr>
        <w:tblW w:w="5000" w:type="pct"/>
        <w:tblLook w:val="0000"/>
      </w:tblPr>
      <w:tblGrid>
        <w:gridCol w:w="538"/>
        <w:gridCol w:w="4265"/>
        <w:gridCol w:w="1422"/>
        <w:gridCol w:w="1244"/>
        <w:gridCol w:w="911"/>
        <w:gridCol w:w="989"/>
      </w:tblGrid>
      <w:tr w:rsidR="00280506" w:rsidRPr="00FD1F9F" w:rsidTr="0057661E">
        <w:trPr>
          <w:trHeight w:val="384"/>
        </w:trPr>
        <w:tc>
          <w:tcPr>
            <w:tcW w:w="287" w:type="pct"/>
            <w:tcBorders>
              <w:top w:val="single" w:sz="4" w:space="0" w:color="auto"/>
              <w:left w:val="single" w:sz="4" w:space="0" w:color="auto"/>
              <w:bottom w:val="single" w:sz="4" w:space="0" w:color="auto"/>
              <w:right w:val="single" w:sz="4" w:space="0" w:color="auto"/>
            </w:tcBorders>
            <w:shd w:val="clear" w:color="auto" w:fill="auto"/>
            <w:noWrap/>
          </w:tcPr>
          <w:p w:rsidR="00280506" w:rsidRPr="00FD1F9F" w:rsidRDefault="00280506" w:rsidP="00DF0E17">
            <w:pPr>
              <w:spacing w:after="0"/>
              <w:rPr>
                <w:rFonts w:ascii="Arial" w:hAnsi="Arial" w:cs="Arial"/>
                <w:color w:val="000000"/>
                <w:sz w:val="18"/>
              </w:rPr>
            </w:pPr>
            <w:r w:rsidRPr="00FD1F9F">
              <w:rPr>
                <w:rFonts w:ascii="Arial" w:hAnsi="Arial" w:cs="Arial"/>
                <w:color w:val="000000"/>
                <w:sz w:val="18"/>
              </w:rPr>
              <w:t>SN</w:t>
            </w:r>
          </w:p>
        </w:tc>
        <w:tc>
          <w:tcPr>
            <w:tcW w:w="2276" w:type="pct"/>
            <w:tcBorders>
              <w:top w:val="single" w:sz="4" w:space="0" w:color="auto"/>
              <w:left w:val="nil"/>
              <w:bottom w:val="single" w:sz="4" w:space="0" w:color="auto"/>
              <w:right w:val="single" w:sz="4" w:space="0" w:color="auto"/>
            </w:tcBorders>
            <w:shd w:val="clear" w:color="auto" w:fill="auto"/>
          </w:tcPr>
          <w:p w:rsidR="00280506" w:rsidRPr="00FD1F9F" w:rsidRDefault="00280506" w:rsidP="00DF0E17">
            <w:pPr>
              <w:spacing w:after="0"/>
              <w:rPr>
                <w:rFonts w:ascii="Arial" w:hAnsi="Arial" w:cs="Arial"/>
                <w:color w:val="000000"/>
                <w:sz w:val="18"/>
              </w:rPr>
            </w:pPr>
            <w:r w:rsidRPr="00FD1F9F">
              <w:rPr>
                <w:rFonts w:ascii="Arial" w:hAnsi="Arial" w:cs="Arial"/>
                <w:color w:val="000000"/>
                <w:sz w:val="18"/>
              </w:rPr>
              <w:t>Particulars of Remuneration</w:t>
            </w:r>
          </w:p>
        </w:tc>
        <w:tc>
          <w:tcPr>
            <w:tcW w:w="2437" w:type="pct"/>
            <w:gridSpan w:val="4"/>
            <w:tcBorders>
              <w:top w:val="single" w:sz="4" w:space="0" w:color="auto"/>
              <w:left w:val="nil"/>
              <w:bottom w:val="single" w:sz="4" w:space="0" w:color="auto"/>
              <w:right w:val="single" w:sz="4" w:space="0" w:color="auto"/>
            </w:tcBorders>
            <w:shd w:val="clear" w:color="auto" w:fill="auto"/>
            <w:noWrap/>
          </w:tcPr>
          <w:p w:rsidR="00280506" w:rsidRPr="00FD1F9F" w:rsidRDefault="00280506" w:rsidP="00DF0E17">
            <w:pPr>
              <w:spacing w:after="0"/>
              <w:jc w:val="center"/>
              <w:rPr>
                <w:rFonts w:ascii="Arial" w:hAnsi="Arial" w:cs="Arial"/>
                <w:color w:val="000000"/>
                <w:sz w:val="18"/>
              </w:rPr>
            </w:pPr>
            <w:r w:rsidRPr="00FD1F9F">
              <w:rPr>
                <w:rFonts w:ascii="Arial" w:hAnsi="Arial" w:cs="Arial"/>
                <w:color w:val="000000"/>
                <w:sz w:val="18"/>
              </w:rPr>
              <w:t>Key Managerial Personnel</w:t>
            </w:r>
          </w:p>
        </w:tc>
      </w:tr>
      <w:tr w:rsidR="00280506" w:rsidRPr="00FD1F9F" w:rsidTr="0057661E">
        <w:trPr>
          <w:trHeight w:val="299"/>
        </w:trPr>
        <w:tc>
          <w:tcPr>
            <w:tcW w:w="287" w:type="pct"/>
            <w:tcBorders>
              <w:top w:val="nil"/>
              <w:left w:val="single" w:sz="4" w:space="0" w:color="auto"/>
              <w:bottom w:val="single" w:sz="4" w:space="0" w:color="auto"/>
              <w:right w:val="single" w:sz="4" w:space="0" w:color="auto"/>
            </w:tcBorders>
            <w:shd w:val="clear" w:color="auto" w:fill="auto"/>
            <w:noWrap/>
          </w:tcPr>
          <w:p w:rsidR="00280506" w:rsidRPr="00FD1F9F" w:rsidRDefault="00280506" w:rsidP="00DF0E17">
            <w:pPr>
              <w:spacing w:after="0"/>
              <w:rPr>
                <w:rFonts w:ascii="Arial" w:hAnsi="Arial" w:cs="Arial"/>
                <w:color w:val="000000"/>
                <w:sz w:val="18"/>
              </w:rPr>
            </w:pPr>
            <w:r w:rsidRPr="00FD1F9F">
              <w:rPr>
                <w:rFonts w:ascii="Arial" w:hAnsi="Arial" w:cs="Arial"/>
                <w:color w:val="000000"/>
                <w:sz w:val="18"/>
              </w:rPr>
              <w:t> </w:t>
            </w:r>
          </w:p>
        </w:tc>
        <w:tc>
          <w:tcPr>
            <w:tcW w:w="2276" w:type="pct"/>
            <w:tcBorders>
              <w:top w:val="single" w:sz="4" w:space="0" w:color="auto"/>
              <w:left w:val="nil"/>
              <w:bottom w:val="single" w:sz="4" w:space="0" w:color="auto"/>
              <w:right w:val="single" w:sz="4" w:space="0" w:color="auto"/>
            </w:tcBorders>
            <w:shd w:val="clear" w:color="auto" w:fill="auto"/>
          </w:tcPr>
          <w:p w:rsidR="00280506" w:rsidRPr="00FD1F9F" w:rsidRDefault="00280506" w:rsidP="00DF0E17">
            <w:pPr>
              <w:spacing w:after="0"/>
              <w:rPr>
                <w:rFonts w:ascii="Arial" w:hAnsi="Arial" w:cs="Arial"/>
                <w:color w:val="000000"/>
                <w:sz w:val="18"/>
              </w:rPr>
            </w:pPr>
            <w:r w:rsidRPr="00FD1F9F">
              <w:rPr>
                <w:rFonts w:ascii="Arial" w:hAnsi="Arial" w:cs="Arial"/>
                <w:color w:val="000000"/>
                <w:sz w:val="18"/>
              </w:rPr>
              <w:t> </w:t>
            </w:r>
          </w:p>
        </w:tc>
        <w:tc>
          <w:tcPr>
            <w:tcW w:w="759" w:type="pct"/>
            <w:tcBorders>
              <w:top w:val="nil"/>
              <w:left w:val="nil"/>
              <w:bottom w:val="single" w:sz="4" w:space="0" w:color="auto"/>
              <w:right w:val="single" w:sz="4" w:space="0" w:color="auto"/>
            </w:tcBorders>
            <w:shd w:val="clear" w:color="auto" w:fill="auto"/>
            <w:noWrap/>
          </w:tcPr>
          <w:p w:rsidR="00280506" w:rsidRPr="00FD1F9F" w:rsidRDefault="00280506" w:rsidP="00DF0E17">
            <w:pPr>
              <w:spacing w:after="0"/>
              <w:rPr>
                <w:rFonts w:ascii="Arial" w:hAnsi="Arial" w:cs="Arial"/>
                <w:color w:val="000000"/>
                <w:sz w:val="18"/>
              </w:rPr>
            </w:pPr>
            <w:r w:rsidRPr="00FD1F9F">
              <w:rPr>
                <w:rFonts w:ascii="Arial" w:hAnsi="Arial" w:cs="Arial"/>
                <w:color w:val="000000"/>
                <w:sz w:val="18"/>
              </w:rPr>
              <w:t>CEO</w:t>
            </w:r>
          </w:p>
        </w:tc>
        <w:tc>
          <w:tcPr>
            <w:tcW w:w="664" w:type="pct"/>
            <w:tcBorders>
              <w:top w:val="nil"/>
              <w:left w:val="nil"/>
              <w:bottom w:val="single" w:sz="4" w:space="0" w:color="auto"/>
              <w:right w:val="single" w:sz="4" w:space="0" w:color="auto"/>
            </w:tcBorders>
            <w:shd w:val="clear" w:color="auto" w:fill="auto"/>
          </w:tcPr>
          <w:p w:rsidR="00280506" w:rsidRPr="00FD1F9F" w:rsidRDefault="00280506" w:rsidP="00DF0E17">
            <w:pPr>
              <w:spacing w:after="0"/>
              <w:rPr>
                <w:rFonts w:ascii="Arial" w:hAnsi="Arial" w:cs="Arial"/>
                <w:color w:val="000000"/>
                <w:sz w:val="18"/>
              </w:rPr>
            </w:pPr>
            <w:r w:rsidRPr="00FD1F9F">
              <w:rPr>
                <w:rFonts w:ascii="Arial" w:hAnsi="Arial" w:cs="Arial"/>
                <w:color w:val="000000"/>
                <w:sz w:val="18"/>
              </w:rPr>
              <w:t>CS</w:t>
            </w:r>
          </w:p>
        </w:tc>
        <w:tc>
          <w:tcPr>
            <w:tcW w:w="486" w:type="pct"/>
            <w:tcBorders>
              <w:top w:val="nil"/>
              <w:left w:val="nil"/>
              <w:bottom w:val="single" w:sz="4" w:space="0" w:color="auto"/>
              <w:right w:val="single" w:sz="4" w:space="0" w:color="auto"/>
            </w:tcBorders>
            <w:shd w:val="clear" w:color="auto" w:fill="auto"/>
            <w:noWrap/>
          </w:tcPr>
          <w:p w:rsidR="00280506" w:rsidRPr="00FD1F9F" w:rsidRDefault="00280506" w:rsidP="00DF0E17">
            <w:pPr>
              <w:spacing w:after="0"/>
              <w:rPr>
                <w:rFonts w:ascii="Arial" w:hAnsi="Arial" w:cs="Arial"/>
                <w:color w:val="000000"/>
                <w:sz w:val="18"/>
              </w:rPr>
            </w:pPr>
            <w:r w:rsidRPr="00FD1F9F">
              <w:rPr>
                <w:rFonts w:ascii="Arial" w:hAnsi="Arial" w:cs="Arial"/>
                <w:color w:val="000000"/>
                <w:sz w:val="18"/>
              </w:rPr>
              <w:t>CFO</w:t>
            </w:r>
          </w:p>
        </w:tc>
        <w:tc>
          <w:tcPr>
            <w:tcW w:w="527" w:type="pct"/>
            <w:tcBorders>
              <w:top w:val="nil"/>
              <w:left w:val="nil"/>
              <w:bottom w:val="single" w:sz="4" w:space="0" w:color="auto"/>
              <w:right w:val="single" w:sz="4" w:space="0" w:color="auto"/>
            </w:tcBorders>
            <w:shd w:val="clear" w:color="auto" w:fill="auto"/>
            <w:noWrap/>
          </w:tcPr>
          <w:p w:rsidR="00280506" w:rsidRPr="00FD1F9F" w:rsidRDefault="00280506" w:rsidP="00DF0E17">
            <w:pPr>
              <w:spacing w:after="0"/>
              <w:rPr>
                <w:rFonts w:ascii="Arial" w:hAnsi="Arial" w:cs="Arial"/>
                <w:color w:val="000000"/>
                <w:sz w:val="18"/>
              </w:rPr>
            </w:pPr>
            <w:r w:rsidRPr="00FD1F9F">
              <w:rPr>
                <w:rFonts w:ascii="Arial" w:hAnsi="Arial" w:cs="Arial"/>
                <w:color w:val="000000"/>
                <w:sz w:val="18"/>
              </w:rPr>
              <w:t>Total</w:t>
            </w:r>
          </w:p>
        </w:tc>
      </w:tr>
      <w:tr w:rsidR="007F436C" w:rsidRPr="00FD1F9F" w:rsidTr="0057661E">
        <w:trPr>
          <w:trHeight w:val="341"/>
        </w:trPr>
        <w:tc>
          <w:tcPr>
            <w:tcW w:w="287" w:type="pct"/>
            <w:vMerge w:val="restart"/>
            <w:tcBorders>
              <w:top w:val="nil"/>
              <w:left w:val="single" w:sz="4" w:space="0" w:color="auto"/>
              <w:bottom w:val="single" w:sz="4" w:space="0" w:color="000000"/>
              <w:right w:val="single" w:sz="4" w:space="0" w:color="auto"/>
            </w:tcBorders>
            <w:shd w:val="clear" w:color="auto" w:fill="auto"/>
            <w:noWrap/>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1</w:t>
            </w: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Gross salary</w:t>
            </w:r>
          </w:p>
        </w:tc>
        <w:tc>
          <w:tcPr>
            <w:tcW w:w="759"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r w:rsidR="007F436C" w:rsidRPr="00FD1F9F" w:rsidTr="0057661E">
        <w:trPr>
          <w:trHeight w:val="341"/>
        </w:trPr>
        <w:tc>
          <w:tcPr>
            <w:tcW w:w="287" w:type="pct"/>
            <w:vMerge/>
            <w:tcBorders>
              <w:top w:val="nil"/>
              <w:left w:val="single" w:sz="4" w:space="0" w:color="auto"/>
              <w:bottom w:val="single" w:sz="4" w:space="0" w:color="000000"/>
              <w:right w:val="single" w:sz="4" w:space="0" w:color="auto"/>
            </w:tcBorders>
            <w:vAlign w:val="center"/>
          </w:tcPr>
          <w:p w:rsidR="007F436C" w:rsidRPr="00FD1F9F" w:rsidRDefault="007F436C" w:rsidP="00DF0E17">
            <w:pPr>
              <w:spacing w:after="0"/>
              <w:rPr>
                <w:rFonts w:ascii="Arial" w:hAnsi="Arial" w:cs="Arial"/>
                <w:color w:val="000000"/>
                <w:sz w:val="18"/>
              </w:rPr>
            </w:pP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(a) Salary as per provisions contained in section 17(1) of the Income-tax Act, 1961</w:t>
            </w:r>
          </w:p>
        </w:tc>
        <w:tc>
          <w:tcPr>
            <w:tcW w:w="759"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r w:rsidR="007F436C" w:rsidRPr="00FD1F9F" w:rsidTr="0057661E">
        <w:trPr>
          <w:trHeight w:val="341"/>
        </w:trPr>
        <w:tc>
          <w:tcPr>
            <w:tcW w:w="287" w:type="pct"/>
            <w:vMerge/>
            <w:tcBorders>
              <w:top w:val="nil"/>
              <w:left w:val="single" w:sz="4" w:space="0" w:color="auto"/>
              <w:bottom w:val="single" w:sz="4" w:space="0" w:color="000000"/>
              <w:right w:val="single" w:sz="4" w:space="0" w:color="auto"/>
            </w:tcBorders>
            <w:vAlign w:val="center"/>
          </w:tcPr>
          <w:p w:rsidR="007F436C" w:rsidRPr="00FD1F9F" w:rsidRDefault="007F436C" w:rsidP="00DF0E17">
            <w:pPr>
              <w:spacing w:after="0"/>
              <w:rPr>
                <w:rFonts w:ascii="Arial" w:hAnsi="Arial" w:cs="Arial"/>
                <w:color w:val="000000"/>
                <w:sz w:val="18"/>
              </w:rPr>
            </w:pP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(b) Value of perquisites u/s 17(2) Income-tax Act, 1961</w:t>
            </w:r>
          </w:p>
        </w:tc>
        <w:tc>
          <w:tcPr>
            <w:tcW w:w="759"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r w:rsidR="007F436C" w:rsidRPr="00FD1F9F" w:rsidTr="0057661E">
        <w:trPr>
          <w:trHeight w:val="341"/>
        </w:trPr>
        <w:tc>
          <w:tcPr>
            <w:tcW w:w="287" w:type="pct"/>
            <w:vMerge/>
            <w:tcBorders>
              <w:top w:val="nil"/>
              <w:left w:val="single" w:sz="4" w:space="0" w:color="auto"/>
              <w:bottom w:val="single" w:sz="4" w:space="0" w:color="000000"/>
              <w:right w:val="single" w:sz="4" w:space="0" w:color="auto"/>
            </w:tcBorders>
            <w:vAlign w:val="center"/>
          </w:tcPr>
          <w:p w:rsidR="007F436C" w:rsidRPr="00FD1F9F" w:rsidRDefault="007F436C" w:rsidP="00DF0E17">
            <w:pPr>
              <w:spacing w:after="0"/>
              <w:rPr>
                <w:rFonts w:ascii="Arial" w:hAnsi="Arial" w:cs="Arial"/>
                <w:color w:val="000000"/>
                <w:sz w:val="18"/>
              </w:rPr>
            </w:pP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(c) Profits in lieu of salary under section 17(3) Income-tax Act, 1961</w:t>
            </w:r>
          </w:p>
        </w:tc>
        <w:tc>
          <w:tcPr>
            <w:tcW w:w="759"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r w:rsidR="007F436C" w:rsidRPr="00FD1F9F" w:rsidTr="0057661E">
        <w:trPr>
          <w:trHeight w:val="195"/>
        </w:trPr>
        <w:tc>
          <w:tcPr>
            <w:tcW w:w="287" w:type="pct"/>
            <w:tcBorders>
              <w:top w:val="nil"/>
              <w:left w:val="single" w:sz="4" w:space="0" w:color="auto"/>
              <w:bottom w:val="single" w:sz="4" w:space="0" w:color="auto"/>
              <w:right w:val="single" w:sz="4" w:space="0" w:color="auto"/>
            </w:tcBorders>
            <w:shd w:val="clear" w:color="auto" w:fill="auto"/>
            <w:noWrap/>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2</w:t>
            </w: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Stock Option</w:t>
            </w:r>
          </w:p>
        </w:tc>
        <w:tc>
          <w:tcPr>
            <w:tcW w:w="759"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r w:rsidR="007F436C" w:rsidRPr="00FD1F9F" w:rsidTr="0057661E">
        <w:trPr>
          <w:trHeight w:val="199"/>
        </w:trPr>
        <w:tc>
          <w:tcPr>
            <w:tcW w:w="287" w:type="pct"/>
            <w:tcBorders>
              <w:top w:val="nil"/>
              <w:left w:val="single" w:sz="4" w:space="0" w:color="auto"/>
              <w:bottom w:val="single" w:sz="4" w:space="0" w:color="auto"/>
              <w:right w:val="single" w:sz="4" w:space="0" w:color="auto"/>
            </w:tcBorders>
            <w:shd w:val="clear" w:color="auto" w:fill="auto"/>
            <w:noWrap/>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3</w:t>
            </w: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Sweat Equity</w:t>
            </w:r>
          </w:p>
        </w:tc>
        <w:tc>
          <w:tcPr>
            <w:tcW w:w="759"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r w:rsidR="007F436C" w:rsidRPr="00FD1F9F" w:rsidTr="0057661E">
        <w:trPr>
          <w:trHeight w:val="234"/>
        </w:trPr>
        <w:tc>
          <w:tcPr>
            <w:tcW w:w="287" w:type="pct"/>
            <w:tcBorders>
              <w:top w:val="nil"/>
              <w:left w:val="single" w:sz="4" w:space="0" w:color="auto"/>
              <w:bottom w:val="single" w:sz="4" w:space="0" w:color="auto"/>
              <w:right w:val="single" w:sz="4" w:space="0" w:color="auto"/>
            </w:tcBorders>
            <w:shd w:val="clear" w:color="auto" w:fill="auto"/>
            <w:noWrap/>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4</w:t>
            </w: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Commission</w:t>
            </w:r>
          </w:p>
        </w:tc>
        <w:tc>
          <w:tcPr>
            <w:tcW w:w="759" w:type="pct"/>
            <w:tcBorders>
              <w:top w:val="nil"/>
              <w:left w:val="nil"/>
              <w:bottom w:val="single" w:sz="4" w:space="0" w:color="auto"/>
              <w:right w:val="single" w:sz="4" w:space="0" w:color="auto"/>
            </w:tcBorders>
            <w:shd w:val="clear" w:color="auto" w:fill="auto"/>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r w:rsidR="007F436C" w:rsidRPr="00FD1F9F" w:rsidTr="0057661E">
        <w:trPr>
          <w:trHeight w:val="238"/>
        </w:trPr>
        <w:tc>
          <w:tcPr>
            <w:tcW w:w="287" w:type="pct"/>
            <w:tcBorders>
              <w:top w:val="nil"/>
              <w:left w:val="single" w:sz="4" w:space="0" w:color="auto"/>
              <w:bottom w:val="single" w:sz="4" w:space="0" w:color="auto"/>
              <w:right w:val="single" w:sz="4" w:space="0" w:color="auto"/>
            </w:tcBorders>
            <w:shd w:val="clear" w:color="auto" w:fill="auto"/>
            <w:noWrap/>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 </w:t>
            </w: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  as % of profit</w:t>
            </w:r>
          </w:p>
        </w:tc>
        <w:tc>
          <w:tcPr>
            <w:tcW w:w="759"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r w:rsidR="007F436C" w:rsidRPr="00FD1F9F" w:rsidTr="0057661E">
        <w:trPr>
          <w:trHeight w:val="256"/>
        </w:trPr>
        <w:tc>
          <w:tcPr>
            <w:tcW w:w="287" w:type="pct"/>
            <w:tcBorders>
              <w:top w:val="nil"/>
              <w:left w:val="single" w:sz="4" w:space="0" w:color="auto"/>
              <w:bottom w:val="single" w:sz="4" w:space="0" w:color="auto"/>
              <w:right w:val="single" w:sz="4" w:space="0" w:color="auto"/>
            </w:tcBorders>
            <w:shd w:val="clear" w:color="auto" w:fill="auto"/>
            <w:noWrap/>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 </w:t>
            </w: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others, specify…</w:t>
            </w:r>
          </w:p>
        </w:tc>
        <w:tc>
          <w:tcPr>
            <w:tcW w:w="759"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r w:rsidR="007F436C" w:rsidRPr="00FD1F9F" w:rsidTr="0057661E">
        <w:trPr>
          <w:trHeight w:val="276"/>
        </w:trPr>
        <w:tc>
          <w:tcPr>
            <w:tcW w:w="287" w:type="pct"/>
            <w:tcBorders>
              <w:top w:val="nil"/>
              <w:left w:val="single" w:sz="4" w:space="0" w:color="auto"/>
              <w:bottom w:val="single" w:sz="4" w:space="0" w:color="auto"/>
              <w:right w:val="single" w:sz="4" w:space="0" w:color="auto"/>
            </w:tcBorders>
            <w:shd w:val="clear" w:color="auto" w:fill="auto"/>
            <w:noWrap/>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5</w:t>
            </w: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Others, please specify</w:t>
            </w:r>
          </w:p>
        </w:tc>
        <w:tc>
          <w:tcPr>
            <w:tcW w:w="759"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r w:rsidR="007F436C" w:rsidRPr="00FD1F9F" w:rsidTr="0057661E">
        <w:trPr>
          <w:trHeight w:val="143"/>
        </w:trPr>
        <w:tc>
          <w:tcPr>
            <w:tcW w:w="287" w:type="pct"/>
            <w:tcBorders>
              <w:top w:val="nil"/>
              <w:left w:val="single" w:sz="4" w:space="0" w:color="auto"/>
              <w:bottom w:val="single" w:sz="4" w:space="0" w:color="auto"/>
              <w:right w:val="single" w:sz="4" w:space="0" w:color="auto"/>
            </w:tcBorders>
            <w:shd w:val="clear" w:color="auto" w:fill="auto"/>
            <w:noWrap/>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 </w:t>
            </w:r>
          </w:p>
        </w:tc>
        <w:tc>
          <w:tcPr>
            <w:tcW w:w="2276" w:type="pct"/>
            <w:tcBorders>
              <w:top w:val="single" w:sz="4" w:space="0" w:color="auto"/>
              <w:left w:val="nil"/>
              <w:bottom w:val="single" w:sz="4" w:space="0" w:color="auto"/>
              <w:right w:val="single" w:sz="4" w:space="0" w:color="auto"/>
            </w:tcBorders>
            <w:shd w:val="clear" w:color="auto" w:fill="auto"/>
          </w:tcPr>
          <w:p w:rsidR="007F436C" w:rsidRPr="00FD1F9F" w:rsidRDefault="007F436C" w:rsidP="00DF0E17">
            <w:pPr>
              <w:spacing w:after="0"/>
              <w:rPr>
                <w:rFonts w:ascii="Arial" w:hAnsi="Arial" w:cs="Arial"/>
                <w:color w:val="000000"/>
                <w:sz w:val="18"/>
              </w:rPr>
            </w:pPr>
            <w:r w:rsidRPr="00FD1F9F">
              <w:rPr>
                <w:rFonts w:ascii="Arial" w:hAnsi="Arial" w:cs="Arial"/>
                <w:color w:val="000000"/>
                <w:sz w:val="18"/>
              </w:rPr>
              <w:t>Total</w:t>
            </w:r>
          </w:p>
        </w:tc>
        <w:tc>
          <w:tcPr>
            <w:tcW w:w="759"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664"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486"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 Nil</w:t>
            </w:r>
          </w:p>
        </w:tc>
        <w:tc>
          <w:tcPr>
            <w:tcW w:w="527" w:type="pct"/>
            <w:tcBorders>
              <w:top w:val="nil"/>
              <w:left w:val="nil"/>
              <w:bottom w:val="single" w:sz="4" w:space="0" w:color="auto"/>
              <w:right w:val="single" w:sz="4" w:space="0" w:color="auto"/>
            </w:tcBorders>
            <w:shd w:val="clear" w:color="auto" w:fill="auto"/>
            <w:noWrap/>
          </w:tcPr>
          <w:p w:rsidR="007F436C" w:rsidRPr="00FD1F9F" w:rsidRDefault="007F436C" w:rsidP="005D5346">
            <w:pPr>
              <w:spacing w:after="0"/>
              <w:rPr>
                <w:rFonts w:ascii="Arial" w:hAnsi="Arial" w:cs="Arial"/>
                <w:color w:val="000000"/>
                <w:sz w:val="18"/>
              </w:rPr>
            </w:pPr>
            <w:r w:rsidRPr="00FD1F9F">
              <w:rPr>
                <w:rFonts w:ascii="Arial" w:hAnsi="Arial" w:cs="Arial"/>
                <w:color w:val="000000"/>
                <w:sz w:val="18"/>
              </w:rPr>
              <w:t>Nil </w:t>
            </w:r>
          </w:p>
        </w:tc>
      </w:tr>
    </w:tbl>
    <w:p w:rsidR="00280506" w:rsidRPr="00280506" w:rsidRDefault="00280506" w:rsidP="00280506">
      <w:pPr>
        <w:spacing w:after="0" w:line="240" w:lineRule="auto"/>
        <w:rPr>
          <w:rFonts w:ascii="Arial" w:hAnsi="Arial" w:cs="Arial"/>
        </w:rPr>
      </w:pPr>
    </w:p>
    <w:p w:rsidR="009B1F70" w:rsidRPr="00FD1F9F" w:rsidRDefault="00280506" w:rsidP="002B5533">
      <w:pPr>
        <w:rPr>
          <w:rFonts w:ascii="Arial" w:hAnsi="Arial" w:cs="Arial"/>
          <w:sz w:val="18"/>
        </w:rPr>
      </w:pPr>
      <w:r w:rsidRPr="00FD1F9F">
        <w:rPr>
          <w:rFonts w:ascii="Arial" w:hAnsi="Arial" w:cs="Arial"/>
          <w:b/>
          <w:bCs/>
          <w:sz w:val="18"/>
        </w:rPr>
        <w:t>VII. PENALTIES / PUNISHMENT/ COMPOUNDING OF OFFENCES:</w:t>
      </w:r>
      <w:r w:rsidR="007F436C" w:rsidRPr="00FD1F9F">
        <w:rPr>
          <w:rFonts w:ascii="Arial" w:hAnsi="Arial" w:cs="Arial"/>
          <w:b/>
          <w:bCs/>
          <w:sz w:val="18"/>
        </w:rPr>
        <w:t>-</w:t>
      </w:r>
      <w:r w:rsidR="00637822" w:rsidRPr="00FD1F9F">
        <w:rPr>
          <w:rFonts w:ascii="Arial" w:hAnsi="Arial" w:cs="Arial"/>
          <w:b/>
          <w:bCs/>
          <w:sz w:val="18"/>
        </w:rPr>
        <w:t>N</w:t>
      </w:r>
      <w:r w:rsidR="002B5533" w:rsidRPr="00FD1F9F">
        <w:rPr>
          <w:rFonts w:ascii="Arial" w:hAnsi="Arial" w:cs="Arial"/>
          <w:b/>
          <w:bCs/>
          <w:sz w:val="18"/>
        </w:rPr>
        <w:t>IL</w:t>
      </w:r>
    </w:p>
    <w:tbl>
      <w:tblPr>
        <w:tblW w:w="5065" w:type="pct"/>
        <w:tblLook w:val="0000"/>
      </w:tblPr>
      <w:tblGrid>
        <w:gridCol w:w="1591"/>
        <w:gridCol w:w="1519"/>
        <w:gridCol w:w="1427"/>
        <w:gridCol w:w="1763"/>
        <w:gridCol w:w="1494"/>
        <w:gridCol w:w="1697"/>
      </w:tblGrid>
      <w:tr w:rsidR="00280506" w:rsidRPr="00FD1F9F" w:rsidTr="00291F18">
        <w:trPr>
          <w:trHeight w:val="1069"/>
        </w:trPr>
        <w:tc>
          <w:tcPr>
            <w:tcW w:w="838" w:type="pct"/>
            <w:tcBorders>
              <w:top w:val="single" w:sz="4" w:space="0" w:color="auto"/>
              <w:left w:val="single" w:sz="4" w:space="0" w:color="auto"/>
              <w:bottom w:val="single" w:sz="4" w:space="0" w:color="auto"/>
              <w:right w:val="single" w:sz="4" w:space="0" w:color="auto"/>
            </w:tcBorders>
            <w:shd w:val="clear" w:color="auto" w:fill="auto"/>
            <w:noWrap/>
          </w:tcPr>
          <w:p w:rsidR="00280506" w:rsidRPr="00FD1F9F" w:rsidRDefault="00280506" w:rsidP="00DF0E17">
            <w:pPr>
              <w:spacing w:after="0" w:line="240" w:lineRule="auto"/>
              <w:rPr>
                <w:rFonts w:ascii="Arial" w:hAnsi="Arial" w:cs="Arial"/>
                <w:b/>
                <w:bCs/>
                <w:color w:val="000000"/>
                <w:sz w:val="14"/>
                <w:szCs w:val="16"/>
              </w:rPr>
            </w:pPr>
            <w:r w:rsidRPr="00FD1F9F">
              <w:rPr>
                <w:rFonts w:ascii="Arial" w:hAnsi="Arial" w:cs="Arial"/>
                <w:b/>
                <w:bCs/>
                <w:color w:val="000000"/>
                <w:sz w:val="14"/>
                <w:szCs w:val="16"/>
              </w:rPr>
              <w:t>Type</w:t>
            </w:r>
          </w:p>
        </w:tc>
        <w:tc>
          <w:tcPr>
            <w:tcW w:w="800" w:type="pct"/>
            <w:tcBorders>
              <w:top w:val="single" w:sz="4" w:space="0" w:color="auto"/>
              <w:left w:val="nil"/>
              <w:bottom w:val="single" w:sz="4" w:space="0" w:color="auto"/>
              <w:right w:val="single" w:sz="4" w:space="0" w:color="auto"/>
            </w:tcBorders>
            <w:shd w:val="clear" w:color="auto" w:fill="auto"/>
          </w:tcPr>
          <w:p w:rsidR="00280506" w:rsidRPr="00FD1F9F" w:rsidRDefault="00280506" w:rsidP="00DF0E17">
            <w:pPr>
              <w:spacing w:after="0" w:line="240" w:lineRule="auto"/>
              <w:rPr>
                <w:rFonts w:ascii="Arial" w:hAnsi="Arial" w:cs="Arial"/>
                <w:b/>
                <w:bCs/>
                <w:color w:val="000000"/>
                <w:sz w:val="14"/>
                <w:szCs w:val="16"/>
              </w:rPr>
            </w:pPr>
            <w:r w:rsidRPr="00FD1F9F">
              <w:rPr>
                <w:rFonts w:ascii="Arial" w:hAnsi="Arial" w:cs="Arial"/>
                <w:b/>
                <w:bCs/>
                <w:color w:val="000000"/>
                <w:sz w:val="14"/>
                <w:szCs w:val="16"/>
              </w:rPr>
              <w:t>Section of the Companies Act</w:t>
            </w:r>
          </w:p>
        </w:tc>
        <w:tc>
          <w:tcPr>
            <w:tcW w:w="752" w:type="pct"/>
            <w:tcBorders>
              <w:top w:val="single" w:sz="4" w:space="0" w:color="auto"/>
              <w:left w:val="nil"/>
              <w:bottom w:val="single" w:sz="4" w:space="0" w:color="auto"/>
              <w:right w:val="single" w:sz="4" w:space="0" w:color="auto"/>
            </w:tcBorders>
            <w:shd w:val="clear" w:color="auto" w:fill="auto"/>
          </w:tcPr>
          <w:p w:rsidR="00280506" w:rsidRPr="00FD1F9F" w:rsidRDefault="00280506" w:rsidP="00DF0E17">
            <w:pPr>
              <w:spacing w:after="0" w:line="240" w:lineRule="auto"/>
              <w:rPr>
                <w:rFonts w:ascii="Arial" w:hAnsi="Arial" w:cs="Arial"/>
                <w:b/>
                <w:bCs/>
                <w:color w:val="000000"/>
                <w:sz w:val="14"/>
                <w:szCs w:val="16"/>
              </w:rPr>
            </w:pPr>
            <w:r w:rsidRPr="00FD1F9F">
              <w:rPr>
                <w:rFonts w:ascii="Arial" w:hAnsi="Arial" w:cs="Arial"/>
                <w:b/>
                <w:bCs/>
                <w:color w:val="000000"/>
                <w:sz w:val="14"/>
                <w:szCs w:val="16"/>
              </w:rPr>
              <w:t>Brief</w:t>
            </w:r>
            <w:r w:rsidRPr="00FD1F9F">
              <w:rPr>
                <w:rFonts w:ascii="Arial" w:hAnsi="Arial" w:cs="Arial"/>
                <w:b/>
                <w:bCs/>
                <w:color w:val="000000"/>
                <w:sz w:val="14"/>
                <w:szCs w:val="16"/>
              </w:rPr>
              <w:br/>
              <w:t>Description</w:t>
            </w:r>
          </w:p>
        </w:tc>
        <w:tc>
          <w:tcPr>
            <w:tcW w:w="929" w:type="pct"/>
            <w:tcBorders>
              <w:top w:val="single" w:sz="4" w:space="0" w:color="auto"/>
              <w:left w:val="nil"/>
              <w:bottom w:val="single" w:sz="4" w:space="0" w:color="auto"/>
              <w:right w:val="single" w:sz="4" w:space="0" w:color="auto"/>
            </w:tcBorders>
            <w:shd w:val="clear" w:color="auto" w:fill="auto"/>
          </w:tcPr>
          <w:p w:rsidR="00280506" w:rsidRPr="00FD1F9F" w:rsidRDefault="00280506" w:rsidP="00DF0E17">
            <w:pPr>
              <w:spacing w:after="0" w:line="240" w:lineRule="auto"/>
              <w:rPr>
                <w:rFonts w:ascii="Arial" w:hAnsi="Arial" w:cs="Arial"/>
                <w:b/>
                <w:bCs/>
                <w:color w:val="000000"/>
                <w:sz w:val="14"/>
                <w:szCs w:val="16"/>
              </w:rPr>
            </w:pPr>
            <w:r w:rsidRPr="00FD1F9F">
              <w:rPr>
                <w:rFonts w:ascii="Arial" w:hAnsi="Arial" w:cs="Arial"/>
                <w:b/>
                <w:bCs/>
                <w:color w:val="000000"/>
                <w:sz w:val="14"/>
                <w:szCs w:val="16"/>
              </w:rPr>
              <w:t>Details of Penalty / Punishment/ Compounding fees imposed</w:t>
            </w:r>
          </w:p>
        </w:tc>
        <w:tc>
          <w:tcPr>
            <w:tcW w:w="787" w:type="pct"/>
            <w:tcBorders>
              <w:top w:val="single" w:sz="4" w:space="0" w:color="auto"/>
              <w:left w:val="nil"/>
              <w:bottom w:val="single" w:sz="4" w:space="0" w:color="auto"/>
              <w:right w:val="single" w:sz="4" w:space="0" w:color="auto"/>
            </w:tcBorders>
            <w:shd w:val="clear" w:color="auto" w:fill="auto"/>
          </w:tcPr>
          <w:p w:rsidR="00280506" w:rsidRPr="00FD1F9F" w:rsidRDefault="00280506" w:rsidP="00DF0E17">
            <w:pPr>
              <w:spacing w:after="0" w:line="240" w:lineRule="auto"/>
              <w:rPr>
                <w:rFonts w:ascii="Arial" w:hAnsi="Arial" w:cs="Arial"/>
                <w:b/>
                <w:bCs/>
                <w:color w:val="000000"/>
                <w:sz w:val="14"/>
                <w:szCs w:val="16"/>
              </w:rPr>
            </w:pPr>
            <w:r w:rsidRPr="00FD1F9F">
              <w:rPr>
                <w:rFonts w:ascii="Arial" w:hAnsi="Arial" w:cs="Arial"/>
                <w:b/>
                <w:bCs/>
                <w:color w:val="000000"/>
                <w:sz w:val="14"/>
                <w:szCs w:val="16"/>
              </w:rPr>
              <w:t>Authority</w:t>
            </w:r>
            <w:r w:rsidRPr="00FD1F9F">
              <w:rPr>
                <w:rFonts w:ascii="Arial" w:hAnsi="Arial" w:cs="Arial"/>
                <w:b/>
                <w:bCs/>
                <w:color w:val="000000"/>
                <w:sz w:val="14"/>
                <w:szCs w:val="16"/>
              </w:rPr>
              <w:br/>
              <w:t>[RD / NCLT/ COURT]</w:t>
            </w:r>
          </w:p>
        </w:tc>
        <w:tc>
          <w:tcPr>
            <w:tcW w:w="894" w:type="pct"/>
            <w:tcBorders>
              <w:top w:val="single" w:sz="4" w:space="0" w:color="auto"/>
              <w:left w:val="nil"/>
              <w:bottom w:val="single" w:sz="4" w:space="0" w:color="auto"/>
              <w:right w:val="single" w:sz="4" w:space="0" w:color="auto"/>
            </w:tcBorders>
            <w:shd w:val="clear" w:color="auto" w:fill="auto"/>
          </w:tcPr>
          <w:p w:rsidR="00280506" w:rsidRPr="00FD1F9F" w:rsidRDefault="00280506" w:rsidP="00DF0E17">
            <w:pPr>
              <w:spacing w:after="0" w:line="240" w:lineRule="auto"/>
              <w:rPr>
                <w:rFonts w:ascii="Arial" w:hAnsi="Arial" w:cs="Arial"/>
                <w:b/>
                <w:bCs/>
                <w:color w:val="000000"/>
                <w:sz w:val="14"/>
                <w:szCs w:val="16"/>
              </w:rPr>
            </w:pPr>
            <w:r w:rsidRPr="00FD1F9F">
              <w:rPr>
                <w:rFonts w:ascii="Arial" w:hAnsi="Arial" w:cs="Arial"/>
                <w:b/>
                <w:bCs/>
                <w:color w:val="000000"/>
                <w:sz w:val="14"/>
                <w:szCs w:val="16"/>
              </w:rPr>
              <w:t>Appeal made,</w:t>
            </w:r>
            <w:r w:rsidRPr="00FD1F9F">
              <w:rPr>
                <w:rFonts w:ascii="Arial" w:hAnsi="Arial" w:cs="Arial"/>
                <w:b/>
                <w:bCs/>
                <w:color w:val="000000"/>
                <w:sz w:val="14"/>
                <w:szCs w:val="16"/>
              </w:rPr>
              <w:br/>
              <w:t>if any (give Details)</w:t>
            </w:r>
          </w:p>
        </w:tc>
      </w:tr>
      <w:tr w:rsidR="00280506" w:rsidRPr="00FD1F9F" w:rsidTr="003D4844">
        <w:trPr>
          <w:trHeight w:val="338"/>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noWrap/>
          </w:tcPr>
          <w:p w:rsidR="009D05D7" w:rsidRDefault="009D05D7" w:rsidP="00DF0E17">
            <w:pPr>
              <w:spacing w:after="0" w:line="360" w:lineRule="auto"/>
              <w:rPr>
                <w:rFonts w:ascii="Arial" w:hAnsi="Arial" w:cs="Arial"/>
                <w:b/>
                <w:bCs/>
                <w:color w:val="000000"/>
                <w:sz w:val="14"/>
                <w:szCs w:val="16"/>
              </w:rPr>
            </w:pPr>
          </w:p>
          <w:p w:rsidR="00280506" w:rsidRPr="00F358D5" w:rsidRDefault="00280506" w:rsidP="00DF0E17">
            <w:pPr>
              <w:spacing w:after="0" w:line="360" w:lineRule="auto"/>
              <w:rPr>
                <w:rFonts w:ascii="Arial" w:hAnsi="Arial" w:cs="Arial"/>
                <w:b/>
                <w:bCs/>
                <w:color w:val="000000"/>
                <w:sz w:val="20"/>
                <w:szCs w:val="20"/>
              </w:rPr>
            </w:pPr>
            <w:r w:rsidRPr="00F358D5">
              <w:rPr>
                <w:rFonts w:ascii="Arial" w:hAnsi="Arial" w:cs="Arial"/>
                <w:b/>
                <w:bCs/>
                <w:color w:val="000000"/>
                <w:sz w:val="20"/>
                <w:szCs w:val="20"/>
              </w:rPr>
              <w:t>A. COMPANY</w:t>
            </w:r>
          </w:p>
        </w:tc>
      </w:tr>
      <w:tr w:rsidR="00280506" w:rsidRPr="00FD1F9F" w:rsidTr="003D4844">
        <w:trPr>
          <w:trHeight w:val="225"/>
        </w:trPr>
        <w:tc>
          <w:tcPr>
            <w:tcW w:w="838" w:type="pct"/>
            <w:tcBorders>
              <w:top w:val="nil"/>
              <w:left w:val="single" w:sz="4" w:space="0" w:color="auto"/>
              <w:bottom w:val="single" w:sz="4" w:space="0" w:color="auto"/>
              <w:right w:val="single" w:sz="4" w:space="0" w:color="auto"/>
            </w:tcBorders>
            <w:shd w:val="clear" w:color="auto" w:fill="auto"/>
            <w:noWrap/>
          </w:tcPr>
          <w:p w:rsidR="00280506" w:rsidRPr="00F358D5" w:rsidRDefault="00280506" w:rsidP="00DF0E17">
            <w:pPr>
              <w:spacing w:after="0" w:line="360" w:lineRule="auto"/>
              <w:rPr>
                <w:rFonts w:ascii="Arial" w:hAnsi="Arial" w:cs="Arial"/>
                <w:color w:val="000000"/>
                <w:sz w:val="18"/>
                <w:szCs w:val="18"/>
              </w:rPr>
            </w:pPr>
            <w:r w:rsidRPr="00F358D5">
              <w:rPr>
                <w:rFonts w:ascii="Arial" w:hAnsi="Arial" w:cs="Arial"/>
                <w:color w:val="000000"/>
                <w:sz w:val="18"/>
                <w:szCs w:val="18"/>
              </w:rPr>
              <w:t>Penalty</w:t>
            </w:r>
          </w:p>
        </w:tc>
        <w:tc>
          <w:tcPr>
            <w:tcW w:w="800" w:type="pct"/>
            <w:tcBorders>
              <w:top w:val="nil"/>
              <w:left w:val="nil"/>
              <w:bottom w:val="single" w:sz="4" w:space="0" w:color="auto"/>
              <w:right w:val="single" w:sz="4" w:space="0" w:color="auto"/>
            </w:tcBorders>
            <w:shd w:val="clear" w:color="auto" w:fill="auto"/>
            <w:noWrap/>
          </w:tcPr>
          <w:p w:rsidR="00280506" w:rsidRPr="00F358D5" w:rsidRDefault="00280506" w:rsidP="00DF0E17">
            <w:pPr>
              <w:spacing w:after="0" w:line="240" w:lineRule="auto"/>
              <w:rPr>
                <w:rFonts w:ascii="Arial" w:hAnsi="Arial" w:cs="Arial"/>
                <w:color w:val="000000"/>
                <w:sz w:val="18"/>
                <w:szCs w:val="18"/>
              </w:rPr>
            </w:pPr>
            <w:r w:rsidRPr="00F358D5">
              <w:rPr>
                <w:rFonts w:ascii="Arial" w:hAnsi="Arial" w:cs="Arial"/>
                <w:color w:val="000000"/>
                <w:sz w:val="18"/>
                <w:szCs w:val="18"/>
              </w:rPr>
              <w:t> </w:t>
            </w:r>
            <w:r w:rsidR="002B5533" w:rsidRPr="00F358D5">
              <w:rPr>
                <w:rFonts w:ascii="Arial" w:hAnsi="Arial" w:cs="Arial"/>
                <w:color w:val="000000"/>
                <w:sz w:val="18"/>
                <w:szCs w:val="18"/>
              </w:rPr>
              <w:t>NIL</w:t>
            </w:r>
          </w:p>
        </w:tc>
        <w:tc>
          <w:tcPr>
            <w:tcW w:w="752" w:type="pct"/>
            <w:tcBorders>
              <w:top w:val="single" w:sz="4" w:space="0" w:color="auto"/>
              <w:left w:val="nil"/>
              <w:bottom w:val="single" w:sz="4" w:space="0" w:color="auto"/>
              <w:right w:val="single" w:sz="4" w:space="0" w:color="auto"/>
            </w:tcBorders>
            <w:shd w:val="clear" w:color="auto" w:fill="auto"/>
          </w:tcPr>
          <w:p w:rsidR="00280506" w:rsidRPr="00F358D5" w:rsidRDefault="00280506" w:rsidP="00DF0E17">
            <w:pPr>
              <w:spacing w:after="0" w:line="240" w:lineRule="auto"/>
              <w:rPr>
                <w:rFonts w:ascii="Arial" w:hAnsi="Arial" w:cs="Arial"/>
                <w:color w:val="000000"/>
                <w:sz w:val="18"/>
                <w:szCs w:val="18"/>
              </w:rPr>
            </w:pPr>
            <w:r w:rsidRPr="00F358D5">
              <w:rPr>
                <w:rFonts w:ascii="Arial" w:hAnsi="Arial" w:cs="Arial"/>
                <w:color w:val="000000"/>
                <w:sz w:val="18"/>
                <w:szCs w:val="18"/>
              </w:rPr>
              <w:t> </w:t>
            </w:r>
            <w:r w:rsidR="002B5533" w:rsidRPr="00F358D5">
              <w:rPr>
                <w:rFonts w:ascii="Arial" w:hAnsi="Arial" w:cs="Arial"/>
                <w:color w:val="000000"/>
                <w:sz w:val="18"/>
                <w:szCs w:val="18"/>
              </w:rPr>
              <w:t>NIL</w:t>
            </w:r>
          </w:p>
        </w:tc>
        <w:tc>
          <w:tcPr>
            <w:tcW w:w="929" w:type="pct"/>
            <w:tcBorders>
              <w:top w:val="single" w:sz="4" w:space="0" w:color="auto"/>
              <w:left w:val="nil"/>
              <w:bottom w:val="single" w:sz="4" w:space="0" w:color="auto"/>
              <w:right w:val="single" w:sz="4" w:space="0" w:color="auto"/>
            </w:tcBorders>
            <w:shd w:val="clear" w:color="auto" w:fill="auto"/>
          </w:tcPr>
          <w:p w:rsidR="00280506" w:rsidRPr="00F358D5" w:rsidRDefault="002B5533" w:rsidP="00DF0E17">
            <w:pPr>
              <w:spacing w:after="0" w:line="240" w:lineRule="auto"/>
              <w:rPr>
                <w:rFonts w:ascii="Arial" w:hAnsi="Arial" w:cs="Arial"/>
                <w:color w:val="000000"/>
                <w:sz w:val="18"/>
                <w:szCs w:val="18"/>
              </w:rPr>
            </w:pPr>
            <w:r w:rsidRPr="00F358D5">
              <w:rPr>
                <w:rFonts w:ascii="Arial" w:hAnsi="Arial" w:cs="Arial"/>
                <w:color w:val="000000"/>
                <w:sz w:val="18"/>
                <w:szCs w:val="18"/>
              </w:rPr>
              <w:t>NIL</w:t>
            </w:r>
            <w:r w:rsidR="00280506" w:rsidRPr="00F358D5">
              <w:rPr>
                <w:rFonts w:ascii="Arial" w:hAnsi="Arial" w:cs="Arial"/>
                <w:color w:val="000000"/>
                <w:sz w:val="18"/>
                <w:szCs w:val="18"/>
              </w:rPr>
              <w:t> </w:t>
            </w:r>
          </w:p>
        </w:tc>
        <w:tc>
          <w:tcPr>
            <w:tcW w:w="787" w:type="pct"/>
            <w:tcBorders>
              <w:top w:val="nil"/>
              <w:left w:val="nil"/>
              <w:bottom w:val="single" w:sz="4" w:space="0" w:color="auto"/>
              <w:right w:val="single" w:sz="4" w:space="0" w:color="auto"/>
            </w:tcBorders>
            <w:shd w:val="clear" w:color="auto" w:fill="auto"/>
            <w:noWrap/>
          </w:tcPr>
          <w:p w:rsidR="00280506" w:rsidRPr="00F358D5" w:rsidRDefault="002B5533" w:rsidP="00DF0E17">
            <w:pPr>
              <w:spacing w:after="0" w:line="240" w:lineRule="auto"/>
              <w:rPr>
                <w:rFonts w:ascii="Arial" w:hAnsi="Arial" w:cs="Arial"/>
                <w:color w:val="000000"/>
                <w:sz w:val="18"/>
                <w:szCs w:val="18"/>
              </w:rPr>
            </w:pPr>
            <w:r w:rsidRPr="00F358D5">
              <w:rPr>
                <w:rFonts w:ascii="Arial" w:hAnsi="Arial" w:cs="Arial"/>
                <w:color w:val="000000"/>
                <w:sz w:val="18"/>
                <w:szCs w:val="18"/>
              </w:rPr>
              <w:t>NIL</w:t>
            </w:r>
            <w:r w:rsidR="00280506" w:rsidRPr="00F358D5">
              <w:rPr>
                <w:rFonts w:ascii="Arial" w:hAnsi="Arial" w:cs="Arial"/>
                <w:color w:val="000000"/>
                <w:sz w:val="18"/>
                <w:szCs w:val="18"/>
              </w:rPr>
              <w:t> </w:t>
            </w:r>
          </w:p>
        </w:tc>
        <w:tc>
          <w:tcPr>
            <w:tcW w:w="894" w:type="pct"/>
            <w:tcBorders>
              <w:top w:val="single" w:sz="4" w:space="0" w:color="auto"/>
              <w:left w:val="nil"/>
              <w:bottom w:val="single" w:sz="4" w:space="0" w:color="auto"/>
              <w:right w:val="single" w:sz="4" w:space="0" w:color="auto"/>
            </w:tcBorders>
            <w:shd w:val="clear" w:color="auto" w:fill="auto"/>
          </w:tcPr>
          <w:p w:rsidR="00280506" w:rsidRPr="00F358D5" w:rsidRDefault="002B5533" w:rsidP="00DF0E17">
            <w:pPr>
              <w:spacing w:after="0" w:line="240" w:lineRule="auto"/>
              <w:rPr>
                <w:rFonts w:ascii="Arial" w:hAnsi="Arial" w:cs="Arial"/>
                <w:color w:val="000000"/>
                <w:sz w:val="18"/>
                <w:szCs w:val="18"/>
              </w:rPr>
            </w:pPr>
            <w:r w:rsidRPr="00F358D5">
              <w:rPr>
                <w:rFonts w:ascii="Arial" w:hAnsi="Arial" w:cs="Arial"/>
                <w:color w:val="000000"/>
                <w:sz w:val="18"/>
                <w:szCs w:val="18"/>
              </w:rPr>
              <w:t>NIL</w:t>
            </w:r>
            <w:r w:rsidR="00280506" w:rsidRPr="00F358D5">
              <w:rPr>
                <w:rFonts w:ascii="Arial" w:hAnsi="Arial" w:cs="Arial"/>
                <w:color w:val="000000"/>
                <w:sz w:val="18"/>
                <w:szCs w:val="18"/>
              </w:rPr>
              <w:t> </w:t>
            </w:r>
          </w:p>
        </w:tc>
      </w:tr>
      <w:tr w:rsidR="002B5533" w:rsidRPr="00FD1F9F" w:rsidTr="003D4844">
        <w:trPr>
          <w:trHeight w:val="243"/>
        </w:trPr>
        <w:tc>
          <w:tcPr>
            <w:tcW w:w="838" w:type="pct"/>
            <w:tcBorders>
              <w:top w:val="nil"/>
              <w:left w:val="single" w:sz="4" w:space="0" w:color="auto"/>
              <w:bottom w:val="single" w:sz="4" w:space="0" w:color="auto"/>
              <w:right w:val="single" w:sz="4" w:space="0" w:color="auto"/>
            </w:tcBorders>
            <w:shd w:val="clear" w:color="auto" w:fill="auto"/>
            <w:noWrap/>
          </w:tcPr>
          <w:p w:rsidR="002B5533" w:rsidRPr="00F358D5" w:rsidRDefault="002B5533" w:rsidP="00DF0E17">
            <w:pPr>
              <w:spacing w:after="0" w:line="360" w:lineRule="auto"/>
              <w:rPr>
                <w:rFonts w:ascii="Arial" w:hAnsi="Arial" w:cs="Arial"/>
                <w:color w:val="000000"/>
                <w:sz w:val="18"/>
                <w:szCs w:val="18"/>
              </w:rPr>
            </w:pPr>
            <w:r w:rsidRPr="00F358D5">
              <w:rPr>
                <w:rFonts w:ascii="Arial" w:hAnsi="Arial" w:cs="Arial"/>
                <w:color w:val="000000"/>
                <w:sz w:val="18"/>
                <w:szCs w:val="18"/>
              </w:rPr>
              <w:t>Punishment</w:t>
            </w:r>
          </w:p>
        </w:tc>
        <w:tc>
          <w:tcPr>
            <w:tcW w:w="800"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752"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894"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r>
      <w:tr w:rsidR="002B5533" w:rsidRPr="00FD1F9F" w:rsidTr="003D4844">
        <w:trPr>
          <w:trHeight w:val="285"/>
        </w:trPr>
        <w:tc>
          <w:tcPr>
            <w:tcW w:w="838" w:type="pct"/>
            <w:tcBorders>
              <w:top w:val="nil"/>
              <w:left w:val="single" w:sz="4" w:space="0" w:color="auto"/>
              <w:bottom w:val="single" w:sz="4" w:space="0" w:color="auto"/>
              <w:right w:val="single" w:sz="4" w:space="0" w:color="auto"/>
            </w:tcBorders>
            <w:shd w:val="clear" w:color="auto" w:fill="auto"/>
            <w:noWrap/>
          </w:tcPr>
          <w:p w:rsidR="002B5533" w:rsidRPr="00F358D5" w:rsidRDefault="002B5533" w:rsidP="00DF0E17">
            <w:pPr>
              <w:spacing w:after="0" w:line="360" w:lineRule="auto"/>
              <w:rPr>
                <w:rFonts w:ascii="Arial" w:hAnsi="Arial" w:cs="Arial"/>
                <w:color w:val="000000"/>
                <w:sz w:val="18"/>
                <w:szCs w:val="18"/>
              </w:rPr>
            </w:pPr>
            <w:r w:rsidRPr="00F358D5">
              <w:rPr>
                <w:rFonts w:ascii="Arial" w:hAnsi="Arial" w:cs="Arial"/>
                <w:color w:val="000000"/>
                <w:sz w:val="18"/>
                <w:szCs w:val="18"/>
              </w:rPr>
              <w:t>Compounding</w:t>
            </w:r>
          </w:p>
        </w:tc>
        <w:tc>
          <w:tcPr>
            <w:tcW w:w="800"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752"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894"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r>
      <w:tr w:rsidR="002B5533" w:rsidRPr="00FD1F9F" w:rsidTr="003D4844">
        <w:trPr>
          <w:trHeight w:val="305"/>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noWrap/>
          </w:tcPr>
          <w:p w:rsidR="002B5533" w:rsidRPr="00F358D5" w:rsidRDefault="002B5533" w:rsidP="00DF0E17">
            <w:pPr>
              <w:spacing w:after="0" w:line="360" w:lineRule="auto"/>
              <w:rPr>
                <w:rFonts w:ascii="Arial" w:hAnsi="Arial" w:cs="Arial"/>
                <w:b/>
                <w:bCs/>
                <w:color w:val="000000"/>
                <w:sz w:val="20"/>
                <w:szCs w:val="20"/>
              </w:rPr>
            </w:pPr>
            <w:r w:rsidRPr="00F358D5">
              <w:rPr>
                <w:rFonts w:ascii="Arial" w:hAnsi="Arial" w:cs="Arial"/>
                <w:b/>
                <w:bCs/>
                <w:color w:val="000000"/>
                <w:sz w:val="20"/>
                <w:szCs w:val="20"/>
              </w:rPr>
              <w:t>B. DIRECTORS</w:t>
            </w:r>
          </w:p>
        </w:tc>
      </w:tr>
      <w:tr w:rsidR="002B5533" w:rsidRPr="00FD1F9F" w:rsidTr="003D4844">
        <w:trPr>
          <w:trHeight w:val="278"/>
        </w:trPr>
        <w:tc>
          <w:tcPr>
            <w:tcW w:w="838" w:type="pct"/>
            <w:tcBorders>
              <w:top w:val="nil"/>
              <w:left w:val="single" w:sz="4" w:space="0" w:color="auto"/>
              <w:bottom w:val="single" w:sz="4" w:space="0" w:color="auto"/>
              <w:right w:val="single" w:sz="4" w:space="0" w:color="auto"/>
            </w:tcBorders>
            <w:shd w:val="clear" w:color="auto" w:fill="auto"/>
            <w:noWrap/>
          </w:tcPr>
          <w:p w:rsidR="002B5533" w:rsidRPr="00F358D5" w:rsidRDefault="002B5533" w:rsidP="00DF0E17">
            <w:pPr>
              <w:spacing w:after="0" w:line="360" w:lineRule="auto"/>
              <w:rPr>
                <w:rFonts w:ascii="Arial" w:hAnsi="Arial" w:cs="Arial"/>
                <w:color w:val="000000"/>
                <w:sz w:val="18"/>
                <w:szCs w:val="18"/>
              </w:rPr>
            </w:pPr>
            <w:r w:rsidRPr="00F358D5">
              <w:rPr>
                <w:rFonts w:ascii="Arial" w:hAnsi="Arial" w:cs="Arial"/>
                <w:color w:val="000000"/>
                <w:sz w:val="18"/>
                <w:szCs w:val="18"/>
              </w:rPr>
              <w:t>Penalty</w:t>
            </w:r>
          </w:p>
        </w:tc>
        <w:tc>
          <w:tcPr>
            <w:tcW w:w="800"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752"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894"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r>
      <w:tr w:rsidR="002B5533" w:rsidRPr="00FD1F9F" w:rsidTr="003D4844">
        <w:trPr>
          <w:trHeight w:val="146"/>
        </w:trPr>
        <w:tc>
          <w:tcPr>
            <w:tcW w:w="838" w:type="pct"/>
            <w:tcBorders>
              <w:top w:val="nil"/>
              <w:left w:val="single" w:sz="4" w:space="0" w:color="auto"/>
              <w:bottom w:val="single" w:sz="4" w:space="0" w:color="auto"/>
              <w:right w:val="single" w:sz="4" w:space="0" w:color="auto"/>
            </w:tcBorders>
            <w:shd w:val="clear" w:color="auto" w:fill="auto"/>
            <w:noWrap/>
          </w:tcPr>
          <w:p w:rsidR="002B5533" w:rsidRPr="00F358D5" w:rsidRDefault="002B5533" w:rsidP="00DF0E17">
            <w:pPr>
              <w:spacing w:after="0" w:line="360" w:lineRule="auto"/>
              <w:rPr>
                <w:rFonts w:ascii="Arial" w:hAnsi="Arial" w:cs="Arial"/>
                <w:color w:val="000000"/>
                <w:sz w:val="18"/>
                <w:szCs w:val="18"/>
              </w:rPr>
            </w:pPr>
            <w:r w:rsidRPr="00F358D5">
              <w:rPr>
                <w:rFonts w:ascii="Arial" w:hAnsi="Arial" w:cs="Arial"/>
                <w:color w:val="000000"/>
                <w:sz w:val="18"/>
                <w:szCs w:val="18"/>
              </w:rPr>
              <w:t>Punishment</w:t>
            </w:r>
          </w:p>
        </w:tc>
        <w:tc>
          <w:tcPr>
            <w:tcW w:w="800"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752"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894"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r>
      <w:tr w:rsidR="002B5533" w:rsidRPr="00FD1F9F" w:rsidTr="003D4844">
        <w:trPr>
          <w:trHeight w:val="332"/>
        </w:trPr>
        <w:tc>
          <w:tcPr>
            <w:tcW w:w="838" w:type="pct"/>
            <w:tcBorders>
              <w:top w:val="nil"/>
              <w:left w:val="single" w:sz="4" w:space="0" w:color="auto"/>
              <w:bottom w:val="single" w:sz="4" w:space="0" w:color="auto"/>
              <w:right w:val="single" w:sz="4" w:space="0" w:color="auto"/>
            </w:tcBorders>
            <w:shd w:val="clear" w:color="auto" w:fill="auto"/>
            <w:noWrap/>
          </w:tcPr>
          <w:p w:rsidR="002B5533" w:rsidRPr="00F358D5" w:rsidRDefault="002B5533" w:rsidP="00DF0E17">
            <w:pPr>
              <w:spacing w:after="0" w:line="360" w:lineRule="auto"/>
              <w:rPr>
                <w:rFonts w:ascii="Arial" w:hAnsi="Arial" w:cs="Arial"/>
                <w:color w:val="000000"/>
                <w:sz w:val="18"/>
                <w:szCs w:val="18"/>
              </w:rPr>
            </w:pPr>
            <w:r w:rsidRPr="00F358D5">
              <w:rPr>
                <w:rFonts w:ascii="Arial" w:hAnsi="Arial" w:cs="Arial"/>
                <w:color w:val="000000"/>
                <w:sz w:val="18"/>
                <w:szCs w:val="18"/>
              </w:rPr>
              <w:t>Compounding</w:t>
            </w:r>
          </w:p>
        </w:tc>
        <w:tc>
          <w:tcPr>
            <w:tcW w:w="800"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752"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894"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r>
      <w:tr w:rsidR="002B5533" w:rsidRPr="00FD1F9F" w:rsidTr="003D4844">
        <w:trPr>
          <w:trHeight w:val="276"/>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noWrap/>
          </w:tcPr>
          <w:p w:rsidR="009D05D7" w:rsidRDefault="009D05D7" w:rsidP="00DF0E17">
            <w:pPr>
              <w:spacing w:after="0" w:line="360" w:lineRule="auto"/>
              <w:rPr>
                <w:rFonts w:ascii="Arial" w:hAnsi="Arial" w:cs="Arial"/>
                <w:color w:val="000000"/>
                <w:sz w:val="14"/>
                <w:szCs w:val="16"/>
              </w:rPr>
            </w:pPr>
          </w:p>
          <w:p w:rsidR="002B5533" w:rsidRPr="00F358D5" w:rsidRDefault="002B5533" w:rsidP="00DF0E17">
            <w:pPr>
              <w:spacing w:after="0" w:line="360" w:lineRule="auto"/>
              <w:rPr>
                <w:rFonts w:ascii="Arial" w:hAnsi="Arial" w:cs="Arial"/>
                <w:b/>
                <w:bCs/>
                <w:color w:val="000000"/>
                <w:sz w:val="20"/>
                <w:szCs w:val="20"/>
              </w:rPr>
            </w:pPr>
            <w:r w:rsidRPr="00F358D5">
              <w:rPr>
                <w:rFonts w:ascii="Arial" w:hAnsi="Arial" w:cs="Arial"/>
                <w:b/>
                <w:bCs/>
                <w:color w:val="000000"/>
                <w:sz w:val="20"/>
                <w:szCs w:val="20"/>
              </w:rPr>
              <w:t>C. OTHER OFFICERS IN DEFAULT</w:t>
            </w:r>
          </w:p>
        </w:tc>
      </w:tr>
      <w:tr w:rsidR="002B5533" w:rsidRPr="00FD1F9F" w:rsidTr="003D4844">
        <w:trPr>
          <w:trHeight w:val="295"/>
        </w:trPr>
        <w:tc>
          <w:tcPr>
            <w:tcW w:w="838" w:type="pct"/>
            <w:tcBorders>
              <w:top w:val="nil"/>
              <w:left w:val="single" w:sz="4" w:space="0" w:color="auto"/>
              <w:bottom w:val="single" w:sz="4" w:space="0" w:color="auto"/>
              <w:right w:val="single" w:sz="4" w:space="0" w:color="auto"/>
            </w:tcBorders>
            <w:shd w:val="clear" w:color="auto" w:fill="auto"/>
            <w:noWrap/>
          </w:tcPr>
          <w:p w:rsidR="002B5533" w:rsidRPr="00F358D5" w:rsidRDefault="002B5533" w:rsidP="00DF0E17">
            <w:pPr>
              <w:spacing w:after="0" w:line="360" w:lineRule="auto"/>
              <w:rPr>
                <w:rFonts w:ascii="Arial" w:hAnsi="Arial" w:cs="Arial"/>
                <w:color w:val="000000"/>
                <w:sz w:val="18"/>
                <w:szCs w:val="18"/>
              </w:rPr>
            </w:pPr>
            <w:r w:rsidRPr="00F358D5">
              <w:rPr>
                <w:rFonts w:ascii="Arial" w:hAnsi="Arial" w:cs="Arial"/>
                <w:color w:val="000000"/>
                <w:sz w:val="18"/>
                <w:szCs w:val="18"/>
              </w:rPr>
              <w:t>Penalty</w:t>
            </w:r>
          </w:p>
        </w:tc>
        <w:tc>
          <w:tcPr>
            <w:tcW w:w="800"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752"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894"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r>
      <w:tr w:rsidR="002B5533" w:rsidRPr="00FD1F9F" w:rsidTr="003D4844">
        <w:trPr>
          <w:trHeight w:val="284"/>
        </w:trPr>
        <w:tc>
          <w:tcPr>
            <w:tcW w:w="838" w:type="pct"/>
            <w:tcBorders>
              <w:top w:val="nil"/>
              <w:left w:val="single" w:sz="4" w:space="0" w:color="auto"/>
              <w:bottom w:val="single" w:sz="4" w:space="0" w:color="auto"/>
              <w:right w:val="single" w:sz="4" w:space="0" w:color="auto"/>
            </w:tcBorders>
            <w:shd w:val="clear" w:color="auto" w:fill="auto"/>
            <w:noWrap/>
          </w:tcPr>
          <w:p w:rsidR="002B5533" w:rsidRPr="00F358D5" w:rsidRDefault="002B5533" w:rsidP="00DF0E17">
            <w:pPr>
              <w:spacing w:after="0" w:line="360" w:lineRule="auto"/>
              <w:rPr>
                <w:rFonts w:ascii="Arial" w:hAnsi="Arial" w:cs="Arial"/>
                <w:color w:val="000000"/>
                <w:sz w:val="18"/>
                <w:szCs w:val="18"/>
              </w:rPr>
            </w:pPr>
            <w:r w:rsidRPr="00F358D5">
              <w:rPr>
                <w:rFonts w:ascii="Arial" w:hAnsi="Arial" w:cs="Arial"/>
                <w:color w:val="000000"/>
                <w:sz w:val="18"/>
                <w:szCs w:val="18"/>
              </w:rPr>
              <w:t>Punishment</w:t>
            </w:r>
          </w:p>
        </w:tc>
        <w:tc>
          <w:tcPr>
            <w:tcW w:w="800"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752"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894"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r>
      <w:tr w:rsidR="002B5533" w:rsidRPr="00FD1F9F" w:rsidTr="003D4844">
        <w:trPr>
          <w:trHeight w:val="152"/>
        </w:trPr>
        <w:tc>
          <w:tcPr>
            <w:tcW w:w="838" w:type="pct"/>
            <w:tcBorders>
              <w:top w:val="nil"/>
              <w:left w:val="single" w:sz="4" w:space="0" w:color="auto"/>
              <w:bottom w:val="single" w:sz="4" w:space="0" w:color="auto"/>
              <w:right w:val="single" w:sz="4" w:space="0" w:color="auto"/>
            </w:tcBorders>
            <w:shd w:val="clear" w:color="auto" w:fill="auto"/>
            <w:noWrap/>
          </w:tcPr>
          <w:p w:rsidR="002B5533" w:rsidRPr="00F358D5" w:rsidRDefault="002B5533" w:rsidP="00DF0E17">
            <w:pPr>
              <w:spacing w:after="0" w:line="360" w:lineRule="auto"/>
              <w:rPr>
                <w:rFonts w:ascii="Arial" w:hAnsi="Arial" w:cs="Arial"/>
                <w:color w:val="000000"/>
                <w:sz w:val="18"/>
                <w:szCs w:val="18"/>
              </w:rPr>
            </w:pPr>
            <w:r w:rsidRPr="00F358D5">
              <w:rPr>
                <w:rFonts w:ascii="Arial" w:hAnsi="Arial" w:cs="Arial"/>
                <w:color w:val="000000"/>
                <w:sz w:val="18"/>
                <w:szCs w:val="18"/>
              </w:rPr>
              <w:t>Compounding</w:t>
            </w:r>
          </w:p>
        </w:tc>
        <w:tc>
          <w:tcPr>
            <w:tcW w:w="800"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752"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 NIL</w:t>
            </w:r>
          </w:p>
        </w:tc>
        <w:tc>
          <w:tcPr>
            <w:tcW w:w="929"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787" w:type="pct"/>
            <w:tcBorders>
              <w:top w:val="nil"/>
              <w:left w:val="nil"/>
              <w:bottom w:val="single" w:sz="4" w:space="0" w:color="auto"/>
              <w:right w:val="single" w:sz="4" w:space="0" w:color="auto"/>
            </w:tcBorders>
            <w:shd w:val="clear" w:color="auto" w:fill="auto"/>
            <w:noWrap/>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c>
          <w:tcPr>
            <w:tcW w:w="894" w:type="pct"/>
            <w:tcBorders>
              <w:top w:val="single" w:sz="4" w:space="0" w:color="auto"/>
              <w:left w:val="nil"/>
              <w:bottom w:val="single" w:sz="4" w:space="0" w:color="auto"/>
              <w:right w:val="single" w:sz="4" w:space="0" w:color="auto"/>
            </w:tcBorders>
            <w:shd w:val="clear" w:color="auto" w:fill="auto"/>
          </w:tcPr>
          <w:p w:rsidR="002B5533" w:rsidRPr="00F358D5" w:rsidRDefault="002B5533" w:rsidP="004647E0">
            <w:pPr>
              <w:spacing w:after="0" w:line="240" w:lineRule="auto"/>
              <w:rPr>
                <w:rFonts w:ascii="Arial" w:hAnsi="Arial" w:cs="Arial"/>
                <w:color w:val="000000"/>
                <w:sz w:val="18"/>
                <w:szCs w:val="18"/>
              </w:rPr>
            </w:pPr>
            <w:r w:rsidRPr="00F358D5">
              <w:rPr>
                <w:rFonts w:ascii="Arial" w:hAnsi="Arial" w:cs="Arial"/>
                <w:color w:val="000000"/>
                <w:sz w:val="18"/>
                <w:szCs w:val="18"/>
              </w:rPr>
              <w:t>NIL </w:t>
            </w:r>
          </w:p>
        </w:tc>
      </w:tr>
    </w:tbl>
    <w:p w:rsidR="0062733B" w:rsidRDefault="00010F05" w:rsidP="00A73D73">
      <w:pPr>
        <w:spacing w:after="0" w:line="240" w:lineRule="auto"/>
        <w:rPr>
          <w:rFonts w:ascii="Arial" w:hAnsi="Arial" w:cs="Arial"/>
          <w:b/>
          <w:sz w:val="18"/>
          <w:szCs w:val="18"/>
        </w:rPr>
      </w:pPr>
      <w:r>
        <w:rPr>
          <w:rFonts w:ascii="Arial" w:hAnsi="Arial" w:cs="Arial"/>
        </w:rPr>
        <w:tab/>
      </w:r>
      <w:r>
        <w:rPr>
          <w:rFonts w:ascii="Arial" w:hAnsi="Arial" w:cs="Arial"/>
        </w:rPr>
        <w:tab/>
      </w:r>
      <w:r>
        <w:rPr>
          <w:rFonts w:ascii="Arial" w:hAnsi="Arial" w:cs="Arial"/>
        </w:rPr>
        <w:tab/>
      </w:r>
      <w:r>
        <w:rPr>
          <w:rFonts w:ascii="Arial" w:hAnsi="Arial" w:cs="Arial"/>
        </w:rPr>
        <w:tab/>
      </w:r>
      <w:r w:rsidR="008543AC">
        <w:rPr>
          <w:rFonts w:ascii="Arial" w:hAnsi="Arial" w:cs="Arial"/>
          <w:b/>
        </w:rPr>
        <w:tab/>
      </w:r>
    </w:p>
    <w:p w:rsidR="0062733B" w:rsidRDefault="0062733B" w:rsidP="00A73D73">
      <w:pPr>
        <w:spacing w:after="0" w:line="240" w:lineRule="auto"/>
        <w:rPr>
          <w:rFonts w:ascii="Arial" w:hAnsi="Arial" w:cs="Arial"/>
          <w:b/>
          <w:sz w:val="18"/>
          <w:szCs w:val="18"/>
        </w:rPr>
      </w:pPr>
    </w:p>
    <w:p w:rsidR="00FD1F9F" w:rsidRDefault="0062733B" w:rsidP="00A73D73">
      <w:pPr>
        <w:spacing w:after="0" w:line="240" w:lineRule="auto"/>
        <w:rPr>
          <w:rFonts w:ascii="Arial" w:hAnsi="Arial" w:cs="Arial"/>
          <w:b/>
          <w:sz w:val="18"/>
          <w:szCs w:val="18"/>
        </w:rPr>
      </w:pP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p>
    <w:p w:rsidR="00FD1F9F" w:rsidRDefault="00FD1F9F" w:rsidP="00A73D73">
      <w:pPr>
        <w:spacing w:after="0" w:line="240" w:lineRule="auto"/>
        <w:rPr>
          <w:rFonts w:ascii="Arial" w:hAnsi="Arial" w:cs="Arial"/>
          <w:b/>
          <w:sz w:val="18"/>
          <w:szCs w:val="18"/>
        </w:rPr>
      </w:pPr>
    </w:p>
    <w:p w:rsidR="00FD1F9F" w:rsidRDefault="00FD1F9F" w:rsidP="00A73D73">
      <w:pPr>
        <w:spacing w:after="0" w:line="240" w:lineRule="auto"/>
        <w:rPr>
          <w:rFonts w:ascii="Arial" w:hAnsi="Arial" w:cs="Arial"/>
          <w:b/>
          <w:sz w:val="18"/>
          <w:szCs w:val="18"/>
        </w:rPr>
      </w:pPr>
    </w:p>
    <w:p w:rsidR="00FD1F9F" w:rsidRDefault="00FD1F9F" w:rsidP="00A73D73">
      <w:pPr>
        <w:spacing w:after="0" w:line="240" w:lineRule="auto"/>
        <w:rPr>
          <w:rFonts w:ascii="Arial" w:hAnsi="Arial" w:cs="Arial"/>
          <w:b/>
          <w:sz w:val="18"/>
          <w:szCs w:val="18"/>
        </w:rPr>
      </w:pPr>
    </w:p>
    <w:p w:rsidR="00FD1F9F" w:rsidRDefault="00FD1F9F" w:rsidP="00A73D73">
      <w:pPr>
        <w:spacing w:after="0" w:line="240" w:lineRule="auto"/>
        <w:rPr>
          <w:rFonts w:ascii="Arial" w:hAnsi="Arial" w:cs="Arial"/>
          <w:b/>
          <w:sz w:val="18"/>
          <w:szCs w:val="18"/>
        </w:rPr>
      </w:pPr>
    </w:p>
    <w:p w:rsidR="00FD1F9F" w:rsidRDefault="00FD1F9F" w:rsidP="00A73D73">
      <w:pPr>
        <w:spacing w:after="0" w:line="240" w:lineRule="auto"/>
        <w:rPr>
          <w:rFonts w:ascii="Arial" w:hAnsi="Arial" w:cs="Arial"/>
          <w:b/>
          <w:sz w:val="18"/>
          <w:szCs w:val="18"/>
        </w:rPr>
      </w:pPr>
    </w:p>
    <w:p w:rsidR="008E3B1E" w:rsidRDefault="008E3B1E" w:rsidP="00A73D73">
      <w:pPr>
        <w:spacing w:after="0" w:line="240" w:lineRule="auto"/>
        <w:rPr>
          <w:rFonts w:ascii="Arial" w:hAnsi="Arial" w:cs="Arial"/>
          <w:b/>
          <w:sz w:val="18"/>
          <w:szCs w:val="18"/>
        </w:rPr>
      </w:pPr>
    </w:p>
    <w:p w:rsidR="00FD1F9F" w:rsidRDefault="00FD1F9F" w:rsidP="00A73D73">
      <w:pPr>
        <w:spacing w:after="0" w:line="240" w:lineRule="auto"/>
        <w:rPr>
          <w:rFonts w:ascii="Arial" w:hAnsi="Arial" w:cs="Arial"/>
          <w:b/>
          <w:sz w:val="18"/>
          <w:szCs w:val="18"/>
        </w:rPr>
      </w:pPr>
    </w:p>
    <w:p w:rsidR="00FD1F9F" w:rsidRDefault="00FD1F9F" w:rsidP="00A73D73">
      <w:pPr>
        <w:spacing w:after="0" w:line="240" w:lineRule="auto"/>
        <w:rPr>
          <w:rFonts w:ascii="Arial" w:hAnsi="Arial" w:cs="Arial"/>
          <w:b/>
          <w:sz w:val="18"/>
          <w:szCs w:val="18"/>
        </w:rPr>
      </w:pPr>
    </w:p>
    <w:p w:rsidR="00A73D73" w:rsidRPr="00010F05" w:rsidRDefault="00A73D73" w:rsidP="00FD1F9F">
      <w:pPr>
        <w:spacing w:after="0" w:line="240" w:lineRule="auto"/>
        <w:jc w:val="center"/>
        <w:rPr>
          <w:rFonts w:ascii="Arial" w:hAnsi="Arial" w:cs="Arial"/>
          <w:b/>
          <w:sz w:val="18"/>
          <w:szCs w:val="18"/>
        </w:rPr>
      </w:pPr>
      <w:r w:rsidRPr="00010F05">
        <w:rPr>
          <w:rFonts w:ascii="Arial" w:hAnsi="Arial" w:cs="Arial"/>
          <w:b/>
          <w:sz w:val="18"/>
          <w:szCs w:val="18"/>
        </w:rPr>
        <w:t>ANNEXURE-2</w:t>
      </w:r>
    </w:p>
    <w:p w:rsidR="00AC20B8" w:rsidRPr="00010F05" w:rsidRDefault="00AC20B8" w:rsidP="00280506">
      <w:pPr>
        <w:spacing w:after="0" w:line="240" w:lineRule="auto"/>
        <w:rPr>
          <w:rFonts w:ascii="Arial" w:hAnsi="Arial" w:cs="Arial"/>
          <w:sz w:val="18"/>
          <w:szCs w:val="18"/>
        </w:rPr>
      </w:pPr>
    </w:p>
    <w:p w:rsidR="00685AB4" w:rsidRPr="00010F05" w:rsidRDefault="00685AB4" w:rsidP="00010F05">
      <w:pPr>
        <w:spacing w:after="120"/>
        <w:jc w:val="center"/>
        <w:rPr>
          <w:b/>
          <w:bCs/>
          <w:sz w:val="18"/>
          <w:szCs w:val="18"/>
        </w:rPr>
      </w:pPr>
      <w:r w:rsidRPr="00010F05">
        <w:rPr>
          <w:b/>
          <w:bCs/>
          <w:sz w:val="18"/>
          <w:szCs w:val="18"/>
        </w:rPr>
        <w:t xml:space="preserve">  Form AOC-I</w:t>
      </w:r>
    </w:p>
    <w:p w:rsidR="00685AB4" w:rsidRPr="00010F05" w:rsidRDefault="00685AB4" w:rsidP="00010F05">
      <w:pPr>
        <w:spacing w:after="120"/>
        <w:jc w:val="center"/>
        <w:rPr>
          <w:sz w:val="18"/>
          <w:szCs w:val="18"/>
        </w:rPr>
      </w:pPr>
      <w:r w:rsidRPr="00010F05">
        <w:rPr>
          <w:sz w:val="18"/>
          <w:szCs w:val="18"/>
        </w:rPr>
        <w:t xml:space="preserve">(Pursuant to first proviso to sub-section (3) of section 129 read with rule 5 of Companies (Accounts) Rules, 2014) </w:t>
      </w:r>
    </w:p>
    <w:p w:rsidR="00685AB4" w:rsidRPr="00010F05" w:rsidRDefault="00685AB4" w:rsidP="00010F05">
      <w:pPr>
        <w:spacing w:after="120"/>
        <w:jc w:val="center"/>
        <w:rPr>
          <w:b/>
          <w:bCs/>
          <w:sz w:val="18"/>
          <w:szCs w:val="18"/>
        </w:rPr>
      </w:pPr>
      <w:r w:rsidRPr="00010F05">
        <w:rPr>
          <w:b/>
          <w:bCs/>
          <w:sz w:val="18"/>
          <w:szCs w:val="18"/>
        </w:rPr>
        <w:t>Statement containing salient features of the financial statement of subsidiaries/associate companies/joint ventures</w:t>
      </w:r>
    </w:p>
    <w:p w:rsidR="00685AB4" w:rsidRPr="00010F05" w:rsidRDefault="00685AB4" w:rsidP="00010F05">
      <w:pPr>
        <w:spacing w:after="120"/>
        <w:jc w:val="center"/>
        <w:rPr>
          <w:b/>
          <w:bCs/>
          <w:sz w:val="18"/>
          <w:szCs w:val="18"/>
          <w:u w:val="single"/>
        </w:rPr>
      </w:pPr>
      <w:r w:rsidRPr="00010F05">
        <w:rPr>
          <w:b/>
          <w:bCs/>
          <w:sz w:val="18"/>
          <w:szCs w:val="18"/>
          <w:u w:val="single"/>
        </w:rPr>
        <w:t>Part “A”: Subsidiaries</w:t>
      </w:r>
    </w:p>
    <w:p w:rsidR="00685AB4" w:rsidRPr="00010F05" w:rsidRDefault="00685AB4" w:rsidP="00010F05">
      <w:pPr>
        <w:spacing w:after="120"/>
        <w:jc w:val="center"/>
        <w:rPr>
          <w:sz w:val="18"/>
          <w:szCs w:val="18"/>
        </w:rPr>
      </w:pPr>
      <w:r w:rsidRPr="00010F05">
        <w:rPr>
          <w:sz w:val="18"/>
          <w:szCs w:val="18"/>
        </w:rPr>
        <w:t>The Company has no subsidiaries.</w:t>
      </w:r>
    </w:p>
    <w:p w:rsidR="00685AB4" w:rsidRPr="00010F05" w:rsidRDefault="00685AB4" w:rsidP="00010F05">
      <w:pPr>
        <w:spacing w:after="120"/>
        <w:jc w:val="center"/>
        <w:rPr>
          <w:b/>
          <w:bCs/>
          <w:sz w:val="18"/>
          <w:szCs w:val="18"/>
          <w:u w:val="single"/>
        </w:rPr>
      </w:pPr>
      <w:r w:rsidRPr="00010F05">
        <w:rPr>
          <w:b/>
          <w:bCs/>
          <w:sz w:val="18"/>
          <w:szCs w:val="18"/>
          <w:u w:val="single"/>
        </w:rPr>
        <w:t>Part “B”: Associates &amp; Joint Ventures</w:t>
      </w:r>
    </w:p>
    <w:p w:rsidR="00685AB4" w:rsidRPr="00010F05" w:rsidRDefault="00685AB4" w:rsidP="00010F05">
      <w:pPr>
        <w:spacing w:after="120"/>
        <w:jc w:val="center"/>
        <w:rPr>
          <w:sz w:val="18"/>
          <w:szCs w:val="18"/>
        </w:rPr>
      </w:pPr>
      <w:r w:rsidRPr="00010F05">
        <w:rPr>
          <w:sz w:val="18"/>
          <w:szCs w:val="18"/>
        </w:rPr>
        <w:t>Statement pursuant to Section 129(3) of the Companies Act</w:t>
      </w:r>
      <w:r w:rsidR="001F0898" w:rsidRPr="00010F05">
        <w:rPr>
          <w:sz w:val="18"/>
          <w:szCs w:val="18"/>
        </w:rPr>
        <w:t>, 2013</w:t>
      </w:r>
      <w:r w:rsidRPr="00010F05">
        <w:rPr>
          <w:sz w:val="18"/>
          <w:szCs w:val="18"/>
        </w:rPr>
        <w:t xml:space="preserve"> related </w:t>
      </w:r>
      <w:r w:rsidR="00731D34" w:rsidRPr="00010F05">
        <w:rPr>
          <w:sz w:val="18"/>
          <w:szCs w:val="18"/>
        </w:rPr>
        <w:t>to Associate</w:t>
      </w:r>
      <w:r w:rsidRPr="00010F05">
        <w:rPr>
          <w:sz w:val="18"/>
          <w:szCs w:val="18"/>
        </w:rPr>
        <w:t xml:space="preserve"> Companies and Joint Ventures</w:t>
      </w:r>
    </w:p>
    <w:tbl>
      <w:tblPr>
        <w:tblStyle w:val="TableGrid"/>
        <w:tblW w:w="9902" w:type="dxa"/>
        <w:tblInd w:w="-176" w:type="dxa"/>
        <w:tblLook w:val="04A0"/>
      </w:tblPr>
      <w:tblGrid>
        <w:gridCol w:w="154"/>
        <w:gridCol w:w="154"/>
        <w:gridCol w:w="1777"/>
        <w:gridCol w:w="1482"/>
        <w:gridCol w:w="2898"/>
        <w:gridCol w:w="1449"/>
        <w:gridCol w:w="1828"/>
        <w:gridCol w:w="160"/>
      </w:tblGrid>
      <w:tr w:rsidR="00FE7261" w:rsidRPr="0083273D" w:rsidTr="00DB4CF8">
        <w:trPr>
          <w:gridAfter w:val="1"/>
          <w:wAfter w:w="160" w:type="dxa"/>
          <w:trHeight w:val="171"/>
        </w:trPr>
        <w:tc>
          <w:tcPr>
            <w:tcW w:w="0" w:type="auto"/>
            <w:gridSpan w:val="2"/>
          </w:tcPr>
          <w:p w:rsidR="00FE7261" w:rsidRPr="0083273D" w:rsidRDefault="00FE7261" w:rsidP="00FE7261">
            <w:pPr>
              <w:rPr>
                <w:sz w:val="18"/>
                <w:szCs w:val="18"/>
              </w:rPr>
            </w:pPr>
          </w:p>
        </w:tc>
        <w:tc>
          <w:tcPr>
            <w:tcW w:w="0" w:type="auto"/>
            <w:gridSpan w:val="2"/>
          </w:tcPr>
          <w:p w:rsidR="00FE7261" w:rsidRPr="0083273D" w:rsidRDefault="00FE7261" w:rsidP="00FE7261">
            <w:pPr>
              <w:rPr>
                <w:sz w:val="18"/>
                <w:szCs w:val="18"/>
              </w:rPr>
            </w:pPr>
            <w:r w:rsidRPr="0083273D">
              <w:rPr>
                <w:sz w:val="18"/>
                <w:szCs w:val="18"/>
              </w:rPr>
              <w:t>Name of the Associates</w:t>
            </w:r>
          </w:p>
        </w:tc>
        <w:tc>
          <w:tcPr>
            <w:tcW w:w="0" w:type="auto"/>
            <w:tcBorders>
              <w:right w:val="single" w:sz="4" w:space="0" w:color="auto"/>
            </w:tcBorders>
          </w:tcPr>
          <w:p w:rsidR="00FE7261" w:rsidRPr="0083273D" w:rsidRDefault="00FE7261" w:rsidP="00FE7261">
            <w:pPr>
              <w:rPr>
                <w:sz w:val="18"/>
                <w:szCs w:val="18"/>
              </w:rPr>
            </w:pPr>
            <w:r w:rsidRPr="0083273D">
              <w:rPr>
                <w:sz w:val="18"/>
                <w:szCs w:val="18"/>
              </w:rPr>
              <w:t>Sripadam Investments Ltd.</w:t>
            </w:r>
          </w:p>
        </w:tc>
        <w:tc>
          <w:tcPr>
            <w:tcW w:w="0" w:type="auto"/>
            <w:gridSpan w:val="2"/>
            <w:tcBorders>
              <w:left w:val="single" w:sz="4" w:space="0" w:color="auto"/>
            </w:tcBorders>
          </w:tcPr>
          <w:p w:rsidR="00FE7261" w:rsidRPr="0083273D" w:rsidRDefault="00FE7261" w:rsidP="00FE7261">
            <w:pPr>
              <w:rPr>
                <w:sz w:val="18"/>
                <w:szCs w:val="18"/>
              </w:rPr>
            </w:pPr>
            <w:r w:rsidRPr="0083273D">
              <w:rPr>
                <w:sz w:val="18"/>
                <w:szCs w:val="18"/>
              </w:rPr>
              <w:t>Behubor Investments Ltd.</w:t>
            </w:r>
          </w:p>
        </w:tc>
      </w:tr>
      <w:tr w:rsidR="00FE7261" w:rsidRPr="0083273D" w:rsidTr="00DB4CF8">
        <w:trPr>
          <w:gridAfter w:val="1"/>
          <w:wAfter w:w="160" w:type="dxa"/>
          <w:trHeight w:val="171"/>
        </w:trPr>
        <w:tc>
          <w:tcPr>
            <w:tcW w:w="0" w:type="auto"/>
            <w:gridSpan w:val="2"/>
          </w:tcPr>
          <w:p w:rsidR="00FE7261" w:rsidRPr="0083273D" w:rsidRDefault="00FE7261" w:rsidP="00FE7261">
            <w:pPr>
              <w:rPr>
                <w:sz w:val="18"/>
                <w:szCs w:val="18"/>
              </w:rPr>
            </w:pPr>
            <w:r w:rsidRPr="0083273D">
              <w:rPr>
                <w:sz w:val="18"/>
                <w:szCs w:val="18"/>
              </w:rPr>
              <w:t>1</w:t>
            </w:r>
          </w:p>
        </w:tc>
        <w:tc>
          <w:tcPr>
            <w:tcW w:w="0" w:type="auto"/>
            <w:gridSpan w:val="2"/>
          </w:tcPr>
          <w:p w:rsidR="00FE7261" w:rsidRPr="0083273D" w:rsidRDefault="00FE7261" w:rsidP="00FE7261">
            <w:pPr>
              <w:rPr>
                <w:sz w:val="18"/>
                <w:szCs w:val="18"/>
              </w:rPr>
            </w:pPr>
            <w:r w:rsidRPr="0083273D">
              <w:rPr>
                <w:sz w:val="18"/>
                <w:szCs w:val="18"/>
              </w:rPr>
              <w:t xml:space="preserve">Latest Audited Balance Sheet Date </w:t>
            </w:r>
          </w:p>
        </w:tc>
        <w:tc>
          <w:tcPr>
            <w:tcW w:w="0" w:type="auto"/>
            <w:tcBorders>
              <w:right w:val="single" w:sz="4" w:space="0" w:color="auto"/>
            </w:tcBorders>
          </w:tcPr>
          <w:p w:rsidR="00FE7261" w:rsidRPr="0083273D" w:rsidRDefault="00FE7261" w:rsidP="00FE7261">
            <w:pPr>
              <w:rPr>
                <w:sz w:val="18"/>
                <w:szCs w:val="18"/>
              </w:rPr>
            </w:pPr>
            <w:r w:rsidRPr="0083273D">
              <w:rPr>
                <w:sz w:val="18"/>
                <w:szCs w:val="18"/>
              </w:rPr>
              <w:t>31.03.</w:t>
            </w:r>
            <w:r>
              <w:rPr>
                <w:sz w:val="18"/>
                <w:szCs w:val="18"/>
              </w:rPr>
              <w:t>2020</w:t>
            </w:r>
          </w:p>
        </w:tc>
        <w:tc>
          <w:tcPr>
            <w:tcW w:w="0" w:type="auto"/>
            <w:gridSpan w:val="2"/>
            <w:tcBorders>
              <w:left w:val="single" w:sz="4" w:space="0" w:color="auto"/>
            </w:tcBorders>
          </w:tcPr>
          <w:p w:rsidR="00FE7261" w:rsidRPr="0083273D" w:rsidRDefault="00FE7261" w:rsidP="00FE7261">
            <w:pPr>
              <w:rPr>
                <w:sz w:val="18"/>
                <w:szCs w:val="18"/>
              </w:rPr>
            </w:pPr>
            <w:r w:rsidRPr="0083273D">
              <w:rPr>
                <w:sz w:val="18"/>
                <w:szCs w:val="18"/>
              </w:rPr>
              <w:t>31.03.</w:t>
            </w:r>
            <w:r>
              <w:rPr>
                <w:sz w:val="18"/>
                <w:szCs w:val="18"/>
              </w:rPr>
              <w:t>2020</w:t>
            </w:r>
          </w:p>
        </w:tc>
      </w:tr>
      <w:tr w:rsidR="00FE7261" w:rsidRPr="0083273D" w:rsidTr="00DB4CF8">
        <w:trPr>
          <w:gridAfter w:val="1"/>
          <w:wAfter w:w="160" w:type="dxa"/>
          <w:trHeight w:val="353"/>
        </w:trPr>
        <w:tc>
          <w:tcPr>
            <w:tcW w:w="0" w:type="auto"/>
            <w:gridSpan w:val="2"/>
          </w:tcPr>
          <w:p w:rsidR="00FE7261" w:rsidRPr="0083273D" w:rsidRDefault="00FE7261" w:rsidP="00FE7261">
            <w:pPr>
              <w:rPr>
                <w:sz w:val="18"/>
                <w:szCs w:val="18"/>
              </w:rPr>
            </w:pPr>
            <w:r w:rsidRPr="0083273D">
              <w:rPr>
                <w:sz w:val="18"/>
                <w:szCs w:val="18"/>
              </w:rPr>
              <w:t>2</w:t>
            </w:r>
          </w:p>
        </w:tc>
        <w:tc>
          <w:tcPr>
            <w:tcW w:w="0" w:type="auto"/>
            <w:gridSpan w:val="2"/>
          </w:tcPr>
          <w:p w:rsidR="00FE7261" w:rsidRPr="0083273D" w:rsidRDefault="00FE7261" w:rsidP="00FE7261">
            <w:pPr>
              <w:rPr>
                <w:sz w:val="18"/>
                <w:szCs w:val="18"/>
              </w:rPr>
            </w:pPr>
            <w:r w:rsidRPr="0083273D">
              <w:rPr>
                <w:sz w:val="18"/>
                <w:szCs w:val="18"/>
              </w:rPr>
              <w:t>Shares of Associate held by the Company on the year end</w:t>
            </w:r>
          </w:p>
        </w:tc>
        <w:tc>
          <w:tcPr>
            <w:tcW w:w="0" w:type="auto"/>
            <w:tcBorders>
              <w:right w:val="single" w:sz="4" w:space="0" w:color="auto"/>
            </w:tcBorders>
          </w:tcPr>
          <w:p w:rsidR="00FE7261" w:rsidRPr="0083273D" w:rsidRDefault="00FE7261" w:rsidP="00FE7261">
            <w:pPr>
              <w:rPr>
                <w:sz w:val="18"/>
                <w:szCs w:val="18"/>
              </w:rPr>
            </w:pPr>
          </w:p>
        </w:tc>
        <w:tc>
          <w:tcPr>
            <w:tcW w:w="0" w:type="auto"/>
            <w:gridSpan w:val="2"/>
            <w:tcBorders>
              <w:left w:val="single" w:sz="4" w:space="0" w:color="auto"/>
            </w:tcBorders>
          </w:tcPr>
          <w:p w:rsidR="00FE7261" w:rsidRPr="0083273D" w:rsidRDefault="00FE7261" w:rsidP="00FE7261">
            <w:pPr>
              <w:rPr>
                <w:sz w:val="18"/>
                <w:szCs w:val="18"/>
              </w:rPr>
            </w:pPr>
          </w:p>
        </w:tc>
      </w:tr>
      <w:tr w:rsidR="00FE7261" w:rsidRPr="0083273D" w:rsidTr="00DB4CF8">
        <w:trPr>
          <w:gridAfter w:val="1"/>
          <w:wAfter w:w="160" w:type="dxa"/>
          <w:trHeight w:val="286"/>
        </w:trPr>
        <w:tc>
          <w:tcPr>
            <w:tcW w:w="0" w:type="auto"/>
            <w:gridSpan w:val="2"/>
          </w:tcPr>
          <w:p w:rsidR="00FE7261" w:rsidRPr="0083273D" w:rsidRDefault="00FE7261" w:rsidP="00FE7261">
            <w:pPr>
              <w:rPr>
                <w:sz w:val="18"/>
                <w:szCs w:val="18"/>
              </w:rPr>
            </w:pPr>
          </w:p>
        </w:tc>
        <w:tc>
          <w:tcPr>
            <w:tcW w:w="0" w:type="auto"/>
            <w:gridSpan w:val="2"/>
          </w:tcPr>
          <w:p w:rsidR="00FE7261" w:rsidRPr="0083273D" w:rsidRDefault="00FE7261" w:rsidP="00FE7261">
            <w:pPr>
              <w:rPr>
                <w:sz w:val="18"/>
                <w:szCs w:val="18"/>
              </w:rPr>
            </w:pPr>
            <w:r w:rsidRPr="0083273D">
              <w:rPr>
                <w:sz w:val="18"/>
                <w:szCs w:val="18"/>
              </w:rPr>
              <w:t xml:space="preserve">No. of Shares </w:t>
            </w:r>
          </w:p>
        </w:tc>
        <w:tc>
          <w:tcPr>
            <w:tcW w:w="0" w:type="auto"/>
            <w:tcBorders>
              <w:right w:val="single" w:sz="4" w:space="0" w:color="auto"/>
            </w:tcBorders>
          </w:tcPr>
          <w:p w:rsidR="00FE7261" w:rsidRPr="0083273D" w:rsidRDefault="00FE7261" w:rsidP="00FE7261">
            <w:pPr>
              <w:rPr>
                <w:sz w:val="18"/>
                <w:szCs w:val="18"/>
              </w:rPr>
            </w:pPr>
            <w:r w:rsidRPr="0083273D">
              <w:rPr>
                <w:sz w:val="18"/>
                <w:szCs w:val="18"/>
              </w:rPr>
              <w:t>110400</w:t>
            </w:r>
          </w:p>
        </w:tc>
        <w:tc>
          <w:tcPr>
            <w:tcW w:w="0" w:type="auto"/>
            <w:gridSpan w:val="2"/>
            <w:tcBorders>
              <w:left w:val="single" w:sz="4" w:space="0" w:color="auto"/>
            </w:tcBorders>
          </w:tcPr>
          <w:p w:rsidR="00FE7261" w:rsidRPr="0083273D" w:rsidRDefault="00FE7261" w:rsidP="00FE7261">
            <w:pPr>
              <w:rPr>
                <w:sz w:val="18"/>
                <w:szCs w:val="18"/>
              </w:rPr>
            </w:pPr>
            <w:r w:rsidRPr="0083273D">
              <w:rPr>
                <w:sz w:val="18"/>
                <w:szCs w:val="18"/>
              </w:rPr>
              <w:t>141500</w:t>
            </w:r>
          </w:p>
        </w:tc>
      </w:tr>
      <w:tr w:rsidR="00FE7261" w:rsidRPr="0083273D" w:rsidTr="00DB4CF8">
        <w:trPr>
          <w:gridAfter w:val="1"/>
          <w:wAfter w:w="160" w:type="dxa"/>
          <w:trHeight w:val="286"/>
        </w:trPr>
        <w:tc>
          <w:tcPr>
            <w:tcW w:w="0" w:type="auto"/>
            <w:gridSpan w:val="2"/>
          </w:tcPr>
          <w:p w:rsidR="00FE7261" w:rsidRPr="0083273D" w:rsidRDefault="00FE7261" w:rsidP="00FE7261">
            <w:pPr>
              <w:rPr>
                <w:sz w:val="18"/>
                <w:szCs w:val="18"/>
              </w:rPr>
            </w:pPr>
          </w:p>
        </w:tc>
        <w:tc>
          <w:tcPr>
            <w:tcW w:w="0" w:type="auto"/>
            <w:gridSpan w:val="2"/>
          </w:tcPr>
          <w:p w:rsidR="00FE7261" w:rsidRPr="0083273D" w:rsidRDefault="00FE7261" w:rsidP="00FE7261">
            <w:pPr>
              <w:rPr>
                <w:sz w:val="18"/>
                <w:szCs w:val="18"/>
              </w:rPr>
            </w:pPr>
            <w:r w:rsidRPr="0083273D">
              <w:rPr>
                <w:sz w:val="18"/>
                <w:szCs w:val="18"/>
              </w:rPr>
              <w:t>Amount of Investment in Associates</w:t>
            </w:r>
          </w:p>
        </w:tc>
        <w:tc>
          <w:tcPr>
            <w:tcW w:w="0" w:type="auto"/>
            <w:tcBorders>
              <w:right w:val="single" w:sz="4" w:space="0" w:color="auto"/>
            </w:tcBorders>
          </w:tcPr>
          <w:p w:rsidR="00FE7261" w:rsidRPr="0083273D" w:rsidRDefault="00FE7261" w:rsidP="00FE7261">
            <w:pPr>
              <w:rPr>
                <w:sz w:val="18"/>
                <w:szCs w:val="18"/>
              </w:rPr>
            </w:pPr>
            <w:r w:rsidRPr="0083273D">
              <w:rPr>
                <w:sz w:val="18"/>
                <w:szCs w:val="18"/>
              </w:rPr>
              <w:t>1324800</w:t>
            </w:r>
          </w:p>
        </w:tc>
        <w:tc>
          <w:tcPr>
            <w:tcW w:w="0" w:type="auto"/>
            <w:gridSpan w:val="2"/>
            <w:tcBorders>
              <w:left w:val="single" w:sz="4" w:space="0" w:color="auto"/>
            </w:tcBorders>
          </w:tcPr>
          <w:p w:rsidR="00FE7261" w:rsidRPr="0083273D" w:rsidRDefault="00FE7261" w:rsidP="00FE7261">
            <w:pPr>
              <w:rPr>
                <w:sz w:val="18"/>
                <w:szCs w:val="18"/>
              </w:rPr>
            </w:pPr>
            <w:r w:rsidRPr="0083273D">
              <w:rPr>
                <w:sz w:val="18"/>
                <w:szCs w:val="18"/>
              </w:rPr>
              <w:t>3117500</w:t>
            </w:r>
          </w:p>
        </w:tc>
      </w:tr>
      <w:tr w:rsidR="00FE7261" w:rsidRPr="0083273D" w:rsidTr="00DB4CF8">
        <w:trPr>
          <w:gridAfter w:val="1"/>
          <w:wAfter w:w="160" w:type="dxa"/>
          <w:trHeight w:val="171"/>
        </w:trPr>
        <w:tc>
          <w:tcPr>
            <w:tcW w:w="0" w:type="auto"/>
            <w:gridSpan w:val="2"/>
          </w:tcPr>
          <w:p w:rsidR="00FE7261" w:rsidRPr="0083273D" w:rsidRDefault="00FE7261" w:rsidP="00FE7261">
            <w:pPr>
              <w:rPr>
                <w:sz w:val="18"/>
                <w:szCs w:val="18"/>
              </w:rPr>
            </w:pPr>
          </w:p>
        </w:tc>
        <w:tc>
          <w:tcPr>
            <w:tcW w:w="0" w:type="auto"/>
            <w:gridSpan w:val="2"/>
          </w:tcPr>
          <w:p w:rsidR="00FE7261" w:rsidRPr="0083273D" w:rsidRDefault="00FE7261" w:rsidP="00FE7261">
            <w:pPr>
              <w:rPr>
                <w:sz w:val="18"/>
                <w:szCs w:val="18"/>
              </w:rPr>
            </w:pPr>
            <w:r w:rsidRPr="0083273D">
              <w:rPr>
                <w:sz w:val="18"/>
                <w:szCs w:val="18"/>
              </w:rPr>
              <w:t>Extent of Holding %</w:t>
            </w:r>
          </w:p>
        </w:tc>
        <w:tc>
          <w:tcPr>
            <w:tcW w:w="0" w:type="auto"/>
            <w:tcBorders>
              <w:right w:val="single" w:sz="4" w:space="0" w:color="auto"/>
            </w:tcBorders>
          </w:tcPr>
          <w:p w:rsidR="00FE7261" w:rsidRPr="0083273D" w:rsidRDefault="00FE7261" w:rsidP="00FE7261">
            <w:pPr>
              <w:rPr>
                <w:sz w:val="18"/>
                <w:szCs w:val="18"/>
              </w:rPr>
            </w:pPr>
            <w:r w:rsidRPr="0083273D">
              <w:rPr>
                <w:sz w:val="18"/>
                <w:szCs w:val="18"/>
              </w:rPr>
              <w:t>49.44</w:t>
            </w:r>
          </w:p>
        </w:tc>
        <w:tc>
          <w:tcPr>
            <w:tcW w:w="0" w:type="auto"/>
            <w:gridSpan w:val="2"/>
            <w:tcBorders>
              <w:left w:val="single" w:sz="4" w:space="0" w:color="auto"/>
            </w:tcBorders>
          </w:tcPr>
          <w:p w:rsidR="00FE7261" w:rsidRPr="0083273D" w:rsidRDefault="00FE7261" w:rsidP="00FE7261">
            <w:pPr>
              <w:rPr>
                <w:sz w:val="18"/>
                <w:szCs w:val="18"/>
              </w:rPr>
            </w:pPr>
            <w:r w:rsidRPr="0083273D">
              <w:rPr>
                <w:sz w:val="18"/>
                <w:szCs w:val="18"/>
              </w:rPr>
              <w:t>49.68</w:t>
            </w:r>
          </w:p>
        </w:tc>
      </w:tr>
      <w:tr w:rsidR="00FE7261" w:rsidRPr="0083273D" w:rsidTr="00DB4CF8">
        <w:trPr>
          <w:gridAfter w:val="1"/>
          <w:wAfter w:w="160" w:type="dxa"/>
          <w:trHeight w:val="1029"/>
        </w:trPr>
        <w:tc>
          <w:tcPr>
            <w:tcW w:w="0" w:type="auto"/>
            <w:gridSpan w:val="2"/>
          </w:tcPr>
          <w:p w:rsidR="00FE7261" w:rsidRPr="0083273D" w:rsidRDefault="00FE7261" w:rsidP="00FE7261">
            <w:pPr>
              <w:rPr>
                <w:sz w:val="18"/>
                <w:szCs w:val="18"/>
              </w:rPr>
            </w:pPr>
            <w:r w:rsidRPr="0083273D">
              <w:rPr>
                <w:sz w:val="18"/>
                <w:szCs w:val="18"/>
              </w:rPr>
              <w:t>3</w:t>
            </w:r>
          </w:p>
        </w:tc>
        <w:tc>
          <w:tcPr>
            <w:tcW w:w="0" w:type="auto"/>
            <w:gridSpan w:val="2"/>
          </w:tcPr>
          <w:p w:rsidR="00FE7261" w:rsidRPr="0083273D" w:rsidRDefault="00FE7261" w:rsidP="00FE7261">
            <w:pPr>
              <w:rPr>
                <w:sz w:val="18"/>
                <w:szCs w:val="18"/>
              </w:rPr>
            </w:pPr>
            <w:r w:rsidRPr="0083273D">
              <w:rPr>
                <w:sz w:val="18"/>
                <w:szCs w:val="18"/>
              </w:rPr>
              <w:t>Description of how there is significant influence</w:t>
            </w:r>
          </w:p>
        </w:tc>
        <w:tc>
          <w:tcPr>
            <w:tcW w:w="0" w:type="auto"/>
            <w:tcBorders>
              <w:right w:val="single" w:sz="4" w:space="0" w:color="auto"/>
            </w:tcBorders>
          </w:tcPr>
          <w:p w:rsidR="00FE7261" w:rsidRPr="0083273D" w:rsidRDefault="00FE7261" w:rsidP="00FE7261">
            <w:pPr>
              <w:rPr>
                <w:sz w:val="18"/>
                <w:szCs w:val="18"/>
              </w:rPr>
            </w:pPr>
            <w:r w:rsidRPr="0083273D">
              <w:rPr>
                <w:sz w:val="18"/>
                <w:szCs w:val="18"/>
              </w:rPr>
              <w:t xml:space="preserve">The Company has significant influence through holding more than 20% of Equity Shares in the investee company </w:t>
            </w:r>
          </w:p>
        </w:tc>
        <w:tc>
          <w:tcPr>
            <w:tcW w:w="0" w:type="auto"/>
            <w:gridSpan w:val="2"/>
            <w:tcBorders>
              <w:left w:val="single" w:sz="4" w:space="0" w:color="auto"/>
            </w:tcBorders>
          </w:tcPr>
          <w:p w:rsidR="00FE7261" w:rsidRPr="0083273D" w:rsidRDefault="00FE7261" w:rsidP="00FE7261">
            <w:pPr>
              <w:rPr>
                <w:sz w:val="18"/>
                <w:szCs w:val="18"/>
              </w:rPr>
            </w:pPr>
            <w:r w:rsidRPr="0083273D">
              <w:rPr>
                <w:sz w:val="18"/>
                <w:szCs w:val="18"/>
              </w:rPr>
              <w:t>The Company has significant influence through holding more than 20% of Equity Shares in the investee company</w:t>
            </w:r>
          </w:p>
        </w:tc>
      </w:tr>
      <w:tr w:rsidR="00FE7261" w:rsidRPr="0083273D" w:rsidTr="00DB4CF8">
        <w:trPr>
          <w:gridAfter w:val="1"/>
          <w:wAfter w:w="160" w:type="dxa"/>
          <w:trHeight w:val="353"/>
        </w:trPr>
        <w:tc>
          <w:tcPr>
            <w:tcW w:w="0" w:type="auto"/>
            <w:gridSpan w:val="2"/>
          </w:tcPr>
          <w:p w:rsidR="00FE7261" w:rsidRPr="0083273D" w:rsidRDefault="00FE7261" w:rsidP="00FE7261">
            <w:pPr>
              <w:rPr>
                <w:sz w:val="18"/>
                <w:szCs w:val="18"/>
              </w:rPr>
            </w:pPr>
            <w:r w:rsidRPr="0083273D">
              <w:rPr>
                <w:sz w:val="18"/>
                <w:szCs w:val="18"/>
              </w:rPr>
              <w:t>4</w:t>
            </w:r>
          </w:p>
        </w:tc>
        <w:tc>
          <w:tcPr>
            <w:tcW w:w="0" w:type="auto"/>
            <w:gridSpan w:val="2"/>
          </w:tcPr>
          <w:p w:rsidR="00FE7261" w:rsidRPr="0083273D" w:rsidRDefault="00FE7261" w:rsidP="00FE7261">
            <w:pPr>
              <w:rPr>
                <w:sz w:val="18"/>
                <w:szCs w:val="18"/>
              </w:rPr>
            </w:pPr>
            <w:r w:rsidRPr="0083273D">
              <w:rPr>
                <w:sz w:val="18"/>
                <w:szCs w:val="18"/>
              </w:rPr>
              <w:t xml:space="preserve">Reason why the associate/joint venture is not consolidated </w:t>
            </w:r>
          </w:p>
        </w:tc>
        <w:tc>
          <w:tcPr>
            <w:tcW w:w="0" w:type="auto"/>
            <w:tcBorders>
              <w:right w:val="single" w:sz="4" w:space="0" w:color="auto"/>
            </w:tcBorders>
          </w:tcPr>
          <w:p w:rsidR="00FE7261" w:rsidRPr="0083273D" w:rsidRDefault="00FE7261" w:rsidP="00FE7261">
            <w:pPr>
              <w:rPr>
                <w:sz w:val="18"/>
                <w:szCs w:val="18"/>
              </w:rPr>
            </w:pPr>
            <w:r w:rsidRPr="0083273D">
              <w:rPr>
                <w:sz w:val="18"/>
                <w:szCs w:val="18"/>
              </w:rPr>
              <w:t>N.A</w:t>
            </w:r>
          </w:p>
        </w:tc>
        <w:tc>
          <w:tcPr>
            <w:tcW w:w="0" w:type="auto"/>
            <w:gridSpan w:val="2"/>
            <w:tcBorders>
              <w:left w:val="single" w:sz="4" w:space="0" w:color="auto"/>
            </w:tcBorders>
          </w:tcPr>
          <w:p w:rsidR="00FE7261" w:rsidRPr="0083273D" w:rsidRDefault="00FE7261" w:rsidP="00FE7261">
            <w:pPr>
              <w:rPr>
                <w:sz w:val="18"/>
                <w:szCs w:val="18"/>
              </w:rPr>
            </w:pPr>
            <w:r w:rsidRPr="0083273D">
              <w:rPr>
                <w:sz w:val="18"/>
                <w:szCs w:val="18"/>
              </w:rPr>
              <w:t>N.A</w:t>
            </w:r>
          </w:p>
        </w:tc>
      </w:tr>
      <w:tr w:rsidR="00FE7261" w:rsidRPr="0083273D" w:rsidTr="00DB4CF8">
        <w:trPr>
          <w:gridAfter w:val="1"/>
          <w:wAfter w:w="160" w:type="dxa"/>
          <w:trHeight w:val="343"/>
        </w:trPr>
        <w:tc>
          <w:tcPr>
            <w:tcW w:w="0" w:type="auto"/>
            <w:gridSpan w:val="2"/>
          </w:tcPr>
          <w:p w:rsidR="00FE7261" w:rsidRPr="0083273D" w:rsidRDefault="00FE7261" w:rsidP="00FE7261">
            <w:pPr>
              <w:rPr>
                <w:sz w:val="18"/>
                <w:szCs w:val="18"/>
              </w:rPr>
            </w:pPr>
            <w:r w:rsidRPr="0083273D">
              <w:rPr>
                <w:sz w:val="18"/>
                <w:szCs w:val="18"/>
              </w:rPr>
              <w:t>5</w:t>
            </w:r>
          </w:p>
        </w:tc>
        <w:tc>
          <w:tcPr>
            <w:tcW w:w="0" w:type="auto"/>
            <w:gridSpan w:val="2"/>
          </w:tcPr>
          <w:p w:rsidR="00FE7261" w:rsidRPr="0083273D" w:rsidRDefault="00FE7261" w:rsidP="00FE7261">
            <w:pPr>
              <w:rPr>
                <w:sz w:val="18"/>
                <w:szCs w:val="18"/>
              </w:rPr>
            </w:pPr>
            <w:r w:rsidRPr="0083273D">
              <w:rPr>
                <w:sz w:val="18"/>
                <w:szCs w:val="18"/>
              </w:rPr>
              <w:t>Net worth attributable to shareholding as per latest audited Balance Sheet</w:t>
            </w:r>
          </w:p>
        </w:tc>
        <w:tc>
          <w:tcPr>
            <w:tcW w:w="0" w:type="auto"/>
            <w:tcBorders>
              <w:right w:val="single" w:sz="4" w:space="0" w:color="auto"/>
            </w:tcBorders>
          </w:tcPr>
          <w:p w:rsidR="00FE7261" w:rsidRPr="0083273D" w:rsidRDefault="00FE7261" w:rsidP="00FE7261">
            <w:pPr>
              <w:rPr>
                <w:sz w:val="18"/>
                <w:szCs w:val="18"/>
              </w:rPr>
            </w:pPr>
            <w:r w:rsidRPr="0083273D">
              <w:rPr>
                <w:sz w:val="18"/>
                <w:szCs w:val="18"/>
              </w:rPr>
              <w:t>1</w:t>
            </w:r>
            <w:r>
              <w:rPr>
                <w:sz w:val="18"/>
                <w:szCs w:val="18"/>
              </w:rPr>
              <w:t>3,07,290</w:t>
            </w:r>
          </w:p>
        </w:tc>
        <w:tc>
          <w:tcPr>
            <w:tcW w:w="0" w:type="auto"/>
            <w:gridSpan w:val="2"/>
            <w:tcBorders>
              <w:left w:val="single" w:sz="4" w:space="0" w:color="auto"/>
            </w:tcBorders>
          </w:tcPr>
          <w:p w:rsidR="00FE7261" w:rsidRPr="0083273D" w:rsidRDefault="00FE7261" w:rsidP="00FE7261">
            <w:pPr>
              <w:rPr>
                <w:sz w:val="18"/>
                <w:szCs w:val="18"/>
              </w:rPr>
            </w:pPr>
            <w:r w:rsidRPr="0083273D">
              <w:rPr>
                <w:sz w:val="18"/>
                <w:szCs w:val="18"/>
              </w:rPr>
              <w:t>1</w:t>
            </w:r>
            <w:r>
              <w:rPr>
                <w:sz w:val="18"/>
                <w:szCs w:val="18"/>
              </w:rPr>
              <w:t>,40,17,460</w:t>
            </w:r>
          </w:p>
        </w:tc>
      </w:tr>
      <w:tr w:rsidR="00FE7261" w:rsidRPr="0083273D" w:rsidTr="00DB4CF8">
        <w:trPr>
          <w:gridAfter w:val="1"/>
          <w:wAfter w:w="160" w:type="dxa"/>
          <w:trHeight w:val="171"/>
        </w:trPr>
        <w:tc>
          <w:tcPr>
            <w:tcW w:w="0" w:type="auto"/>
            <w:gridSpan w:val="2"/>
          </w:tcPr>
          <w:p w:rsidR="00FE7261" w:rsidRPr="0083273D" w:rsidRDefault="00FE7261" w:rsidP="00FE7261">
            <w:pPr>
              <w:rPr>
                <w:sz w:val="18"/>
                <w:szCs w:val="18"/>
              </w:rPr>
            </w:pPr>
            <w:r w:rsidRPr="0083273D">
              <w:rPr>
                <w:sz w:val="18"/>
                <w:szCs w:val="18"/>
              </w:rPr>
              <w:t>6</w:t>
            </w:r>
          </w:p>
        </w:tc>
        <w:tc>
          <w:tcPr>
            <w:tcW w:w="0" w:type="auto"/>
            <w:gridSpan w:val="2"/>
          </w:tcPr>
          <w:p w:rsidR="00FE7261" w:rsidRPr="0083273D" w:rsidRDefault="00FE7261" w:rsidP="00FE7261">
            <w:pPr>
              <w:rPr>
                <w:sz w:val="18"/>
                <w:szCs w:val="18"/>
              </w:rPr>
            </w:pPr>
            <w:r w:rsidRPr="0083273D">
              <w:rPr>
                <w:sz w:val="18"/>
                <w:szCs w:val="18"/>
              </w:rPr>
              <w:t xml:space="preserve">Profit/Loss for the year </w:t>
            </w:r>
          </w:p>
        </w:tc>
        <w:tc>
          <w:tcPr>
            <w:tcW w:w="0" w:type="auto"/>
            <w:tcBorders>
              <w:right w:val="single" w:sz="4" w:space="0" w:color="auto"/>
            </w:tcBorders>
          </w:tcPr>
          <w:p w:rsidR="00FE7261" w:rsidRPr="0083273D" w:rsidRDefault="00FE7261" w:rsidP="00FE7261">
            <w:pPr>
              <w:rPr>
                <w:sz w:val="18"/>
                <w:szCs w:val="18"/>
              </w:rPr>
            </w:pPr>
          </w:p>
        </w:tc>
        <w:tc>
          <w:tcPr>
            <w:tcW w:w="0" w:type="auto"/>
            <w:gridSpan w:val="2"/>
            <w:tcBorders>
              <w:left w:val="single" w:sz="4" w:space="0" w:color="auto"/>
            </w:tcBorders>
          </w:tcPr>
          <w:p w:rsidR="00FE7261" w:rsidRPr="0083273D" w:rsidRDefault="00FE7261" w:rsidP="00FE7261">
            <w:pPr>
              <w:rPr>
                <w:sz w:val="18"/>
                <w:szCs w:val="18"/>
              </w:rPr>
            </w:pPr>
          </w:p>
        </w:tc>
      </w:tr>
      <w:tr w:rsidR="00FE7261" w:rsidRPr="0083273D" w:rsidTr="00DB4CF8">
        <w:trPr>
          <w:gridAfter w:val="1"/>
          <w:wAfter w:w="160" w:type="dxa"/>
          <w:trHeight w:val="353"/>
        </w:trPr>
        <w:tc>
          <w:tcPr>
            <w:tcW w:w="0" w:type="auto"/>
            <w:gridSpan w:val="2"/>
          </w:tcPr>
          <w:p w:rsidR="00FE7261" w:rsidRPr="0083273D" w:rsidRDefault="00FE7261" w:rsidP="00FE7261">
            <w:pPr>
              <w:rPr>
                <w:sz w:val="18"/>
                <w:szCs w:val="18"/>
              </w:rPr>
            </w:pPr>
          </w:p>
        </w:tc>
        <w:tc>
          <w:tcPr>
            <w:tcW w:w="0" w:type="auto"/>
            <w:gridSpan w:val="2"/>
          </w:tcPr>
          <w:p w:rsidR="00FE7261" w:rsidRPr="0083273D" w:rsidRDefault="00FE7261" w:rsidP="00FE7261">
            <w:pPr>
              <w:pStyle w:val="ListParagraph"/>
              <w:numPr>
                <w:ilvl w:val="0"/>
                <w:numId w:val="6"/>
              </w:numPr>
              <w:rPr>
                <w:sz w:val="18"/>
                <w:szCs w:val="18"/>
              </w:rPr>
            </w:pPr>
            <w:r w:rsidRPr="0083273D">
              <w:rPr>
                <w:sz w:val="18"/>
                <w:szCs w:val="18"/>
              </w:rPr>
              <w:t xml:space="preserve">Considered in Consolidation </w:t>
            </w:r>
          </w:p>
        </w:tc>
        <w:tc>
          <w:tcPr>
            <w:tcW w:w="0" w:type="auto"/>
            <w:tcBorders>
              <w:right w:val="single" w:sz="4" w:space="0" w:color="auto"/>
            </w:tcBorders>
          </w:tcPr>
          <w:p w:rsidR="00FE7261" w:rsidRPr="0083273D" w:rsidRDefault="00FE7261" w:rsidP="00FE7261">
            <w:pPr>
              <w:rPr>
                <w:sz w:val="18"/>
                <w:szCs w:val="18"/>
              </w:rPr>
            </w:pPr>
            <w:r>
              <w:rPr>
                <w:sz w:val="18"/>
                <w:szCs w:val="18"/>
              </w:rPr>
              <w:t>-</w:t>
            </w:r>
          </w:p>
        </w:tc>
        <w:tc>
          <w:tcPr>
            <w:tcW w:w="0" w:type="auto"/>
            <w:gridSpan w:val="2"/>
            <w:tcBorders>
              <w:left w:val="single" w:sz="4" w:space="0" w:color="auto"/>
            </w:tcBorders>
          </w:tcPr>
          <w:p w:rsidR="00FE7261" w:rsidRPr="0083273D" w:rsidRDefault="00FE7261" w:rsidP="00FE7261">
            <w:pPr>
              <w:rPr>
                <w:sz w:val="18"/>
                <w:szCs w:val="18"/>
              </w:rPr>
            </w:pPr>
            <w:r>
              <w:rPr>
                <w:sz w:val="18"/>
                <w:szCs w:val="18"/>
              </w:rPr>
              <w:t>594173</w:t>
            </w:r>
          </w:p>
        </w:tc>
      </w:tr>
      <w:tr w:rsidR="00FE7261" w:rsidRPr="0083273D" w:rsidTr="00DB4CF8">
        <w:trPr>
          <w:gridAfter w:val="1"/>
          <w:wAfter w:w="160" w:type="dxa"/>
          <w:trHeight w:val="343"/>
        </w:trPr>
        <w:tc>
          <w:tcPr>
            <w:tcW w:w="0" w:type="auto"/>
            <w:gridSpan w:val="2"/>
          </w:tcPr>
          <w:p w:rsidR="00FE7261" w:rsidRPr="0083273D" w:rsidRDefault="00FE7261" w:rsidP="00FE7261">
            <w:pPr>
              <w:rPr>
                <w:sz w:val="18"/>
                <w:szCs w:val="18"/>
              </w:rPr>
            </w:pPr>
          </w:p>
        </w:tc>
        <w:tc>
          <w:tcPr>
            <w:tcW w:w="0" w:type="auto"/>
            <w:gridSpan w:val="2"/>
          </w:tcPr>
          <w:p w:rsidR="00FE7261" w:rsidRPr="0083273D" w:rsidRDefault="00FE7261" w:rsidP="00FE7261">
            <w:pPr>
              <w:pStyle w:val="ListParagraph"/>
              <w:numPr>
                <w:ilvl w:val="0"/>
                <w:numId w:val="6"/>
              </w:numPr>
              <w:rPr>
                <w:sz w:val="18"/>
                <w:szCs w:val="18"/>
              </w:rPr>
            </w:pPr>
            <w:r w:rsidRPr="0083273D">
              <w:rPr>
                <w:sz w:val="18"/>
                <w:szCs w:val="18"/>
              </w:rPr>
              <w:t xml:space="preserve">Not Considered in Consolidation </w:t>
            </w:r>
          </w:p>
        </w:tc>
        <w:tc>
          <w:tcPr>
            <w:tcW w:w="0" w:type="auto"/>
            <w:tcBorders>
              <w:right w:val="single" w:sz="4" w:space="0" w:color="auto"/>
            </w:tcBorders>
          </w:tcPr>
          <w:p w:rsidR="00FE7261" w:rsidRPr="0083273D" w:rsidRDefault="00FE7261" w:rsidP="00FE7261">
            <w:pPr>
              <w:rPr>
                <w:sz w:val="18"/>
                <w:szCs w:val="18"/>
              </w:rPr>
            </w:pPr>
            <w:r>
              <w:rPr>
                <w:sz w:val="18"/>
                <w:szCs w:val="18"/>
              </w:rPr>
              <w:t>-</w:t>
            </w:r>
          </w:p>
        </w:tc>
        <w:tc>
          <w:tcPr>
            <w:tcW w:w="0" w:type="auto"/>
            <w:gridSpan w:val="2"/>
            <w:tcBorders>
              <w:left w:val="single" w:sz="4" w:space="0" w:color="auto"/>
            </w:tcBorders>
          </w:tcPr>
          <w:p w:rsidR="00FE7261" w:rsidRPr="0083273D" w:rsidRDefault="00FE7261" w:rsidP="00FE7261">
            <w:pPr>
              <w:rPr>
                <w:sz w:val="18"/>
                <w:szCs w:val="18"/>
              </w:rPr>
            </w:pPr>
            <w:r>
              <w:rPr>
                <w:sz w:val="18"/>
                <w:szCs w:val="18"/>
              </w:rPr>
              <w:t>601827</w:t>
            </w:r>
          </w:p>
        </w:tc>
      </w:tr>
      <w:tr w:rsidR="00685AB4" w:rsidRPr="00FD1F9F" w:rsidTr="00DB4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trHeight w:val="1051"/>
        </w:trPr>
        <w:tc>
          <w:tcPr>
            <w:tcW w:w="1985" w:type="dxa"/>
            <w:gridSpan w:val="2"/>
          </w:tcPr>
          <w:p w:rsidR="00FE7261" w:rsidRDefault="00FE7261" w:rsidP="005566FA">
            <w:pPr>
              <w:snapToGrid w:val="0"/>
              <w:spacing w:after="120"/>
              <w:jc w:val="both"/>
              <w:rPr>
                <w:rFonts w:cstheme="minorHAnsi"/>
                <w:sz w:val="18"/>
                <w:szCs w:val="18"/>
              </w:rPr>
            </w:pPr>
          </w:p>
          <w:p w:rsidR="00685AB4" w:rsidRPr="00FD1F9F" w:rsidRDefault="00685AB4" w:rsidP="005566FA">
            <w:pPr>
              <w:snapToGrid w:val="0"/>
              <w:spacing w:after="120"/>
              <w:jc w:val="both"/>
              <w:rPr>
                <w:rFonts w:cstheme="minorHAnsi"/>
                <w:sz w:val="18"/>
                <w:szCs w:val="18"/>
              </w:rPr>
            </w:pPr>
            <w:r w:rsidRPr="00FD1F9F">
              <w:rPr>
                <w:rFonts w:cstheme="minorHAnsi"/>
                <w:sz w:val="18"/>
                <w:szCs w:val="18"/>
              </w:rPr>
              <w:t>Place  : KOLKATA</w:t>
            </w:r>
          </w:p>
          <w:p w:rsidR="00685AB4" w:rsidRPr="00FD1F9F" w:rsidRDefault="006C2FF9" w:rsidP="00B84051">
            <w:pPr>
              <w:tabs>
                <w:tab w:val="left" w:pos="540"/>
              </w:tabs>
              <w:rPr>
                <w:rFonts w:cstheme="minorHAnsi"/>
                <w:b/>
                <w:bCs/>
                <w:sz w:val="18"/>
                <w:szCs w:val="18"/>
              </w:rPr>
            </w:pPr>
            <w:r w:rsidRPr="00FD1F9F">
              <w:rPr>
                <w:rFonts w:cstheme="minorHAnsi"/>
                <w:sz w:val="18"/>
                <w:szCs w:val="18"/>
              </w:rPr>
              <w:t>Date :</w:t>
            </w:r>
            <w:r w:rsidR="00FE7261">
              <w:rPr>
                <w:rFonts w:cstheme="minorHAnsi"/>
                <w:sz w:val="18"/>
                <w:szCs w:val="18"/>
              </w:rPr>
              <w:t>31</w:t>
            </w:r>
            <w:r w:rsidR="00FE7261" w:rsidRPr="00FE7261">
              <w:rPr>
                <w:rFonts w:cstheme="minorHAnsi"/>
                <w:sz w:val="18"/>
                <w:szCs w:val="18"/>
                <w:vertAlign w:val="superscript"/>
              </w:rPr>
              <w:t>st</w:t>
            </w:r>
            <w:r w:rsidR="00FE7261">
              <w:rPr>
                <w:rFonts w:cstheme="minorHAnsi"/>
                <w:sz w:val="18"/>
                <w:szCs w:val="18"/>
              </w:rPr>
              <w:t>August</w:t>
            </w:r>
            <w:r w:rsidR="00685AB4" w:rsidRPr="00FD1F9F">
              <w:rPr>
                <w:rFonts w:cstheme="minorHAnsi"/>
                <w:sz w:val="18"/>
                <w:szCs w:val="18"/>
              </w:rPr>
              <w:t>,2</w:t>
            </w:r>
            <w:r w:rsidR="00FE7261">
              <w:rPr>
                <w:rFonts w:cstheme="minorHAnsi"/>
                <w:sz w:val="18"/>
                <w:szCs w:val="18"/>
              </w:rPr>
              <w:t>0</w:t>
            </w:r>
            <w:r w:rsidR="008B34AA">
              <w:rPr>
                <w:rFonts w:cstheme="minorHAnsi"/>
                <w:sz w:val="18"/>
                <w:szCs w:val="18"/>
              </w:rPr>
              <w:t>20</w:t>
            </w:r>
          </w:p>
        </w:tc>
        <w:tc>
          <w:tcPr>
            <w:tcW w:w="5791" w:type="dxa"/>
            <w:gridSpan w:val="3"/>
          </w:tcPr>
          <w:p w:rsidR="00685AB4" w:rsidRPr="00FD1F9F" w:rsidRDefault="00685AB4" w:rsidP="005566FA">
            <w:pPr>
              <w:snapToGrid w:val="0"/>
              <w:spacing w:after="120"/>
              <w:jc w:val="both"/>
              <w:rPr>
                <w:rFonts w:cstheme="minorHAnsi"/>
                <w:sz w:val="18"/>
                <w:szCs w:val="18"/>
              </w:rPr>
            </w:pPr>
          </w:p>
        </w:tc>
        <w:tc>
          <w:tcPr>
            <w:tcW w:w="1965" w:type="dxa"/>
            <w:gridSpan w:val="2"/>
          </w:tcPr>
          <w:p w:rsidR="00DB4CF8" w:rsidRDefault="00DB4CF8" w:rsidP="00DB4CF8">
            <w:pPr>
              <w:tabs>
                <w:tab w:val="left" w:pos="540"/>
              </w:tabs>
              <w:rPr>
                <w:rFonts w:cstheme="minorHAnsi"/>
                <w:bCs/>
                <w:sz w:val="18"/>
                <w:szCs w:val="18"/>
              </w:rPr>
            </w:pPr>
          </w:p>
          <w:p w:rsidR="00DB4CF8" w:rsidRDefault="00DB4CF8" w:rsidP="00DB4CF8">
            <w:pPr>
              <w:tabs>
                <w:tab w:val="left" w:pos="540"/>
              </w:tabs>
              <w:rPr>
                <w:rFonts w:cstheme="minorHAnsi"/>
                <w:bCs/>
                <w:sz w:val="18"/>
                <w:szCs w:val="18"/>
              </w:rPr>
            </w:pPr>
          </w:p>
          <w:p w:rsidR="00685AB4" w:rsidRPr="00FD1F9F" w:rsidRDefault="00685AB4" w:rsidP="00DB4CF8">
            <w:pPr>
              <w:tabs>
                <w:tab w:val="left" w:pos="540"/>
              </w:tabs>
              <w:rPr>
                <w:rFonts w:cstheme="minorHAnsi"/>
                <w:bCs/>
                <w:sz w:val="18"/>
                <w:szCs w:val="18"/>
              </w:rPr>
            </w:pPr>
            <w:r w:rsidRPr="00FD1F9F">
              <w:rPr>
                <w:rFonts w:cstheme="minorHAnsi"/>
                <w:bCs/>
                <w:sz w:val="18"/>
                <w:szCs w:val="18"/>
              </w:rPr>
              <w:t>For and on behalfofthe Board ofDirectors</w:t>
            </w:r>
          </w:p>
        </w:tc>
      </w:tr>
    </w:tbl>
    <w:p w:rsidR="00280506" w:rsidRDefault="00280506" w:rsidP="00A92510">
      <w:pPr>
        <w:rPr>
          <w:rFonts w:ascii="Arial" w:hAnsi="Arial" w:cs="Arial"/>
        </w:rPr>
      </w:pPr>
    </w:p>
    <w:p w:rsidR="007E5CA6" w:rsidRPr="00FD1F9F" w:rsidRDefault="00FD1F9F" w:rsidP="00FD1F9F">
      <w:pPr>
        <w:tabs>
          <w:tab w:val="left" w:pos="7485"/>
        </w:tabs>
        <w:spacing w:after="80"/>
        <w:jc w:val="center"/>
        <w:rPr>
          <w:rFonts w:ascii="Arial" w:hAnsi="Arial" w:cs="Arial"/>
          <w:sz w:val="18"/>
          <w:szCs w:val="18"/>
        </w:rPr>
      </w:pPr>
      <w:r>
        <w:rPr>
          <w:rFonts w:ascii="Arial" w:hAnsi="Arial" w:cs="Arial"/>
          <w:sz w:val="18"/>
          <w:szCs w:val="18"/>
        </w:rPr>
        <w:tab/>
      </w:r>
      <w:r w:rsidR="007E5CA6" w:rsidRPr="00FD1F9F">
        <w:rPr>
          <w:rFonts w:ascii="Arial" w:hAnsi="Arial" w:cs="Arial"/>
          <w:sz w:val="18"/>
          <w:szCs w:val="18"/>
        </w:rPr>
        <w:t>L.K.Meh</w:t>
      </w:r>
      <w:r w:rsidR="00964E2A" w:rsidRPr="00FD1F9F">
        <w:rPr>
          <w:rFonts w:ascii="Arial" w:hAnsi="Arial" w:cs="Arial"/>
          <w:sz w:val="18"/>
          <w:szCs w:val="18"/>
        </w:rPr>
        <w:t>ta</w:t>
      </w:r>
    </w:p>
    <w:p w:rsidR="00964E2A" w:rsidRPr="00FD1F9F" w:rsidRDefault="00FD1F9F" w:rsidP="00FD1F9F">
      <w:pPr>
        <w:tabs>
          <w:tab w:val="left" w:pos="7485"/>
        </w:tabs>
        <w:spacing w:after="80"/>
        <w:jc w:val="center"/>
        <w:rPr>
          <w:rFonts w:ascii="Arial" w:hAnsi="Arial" w:cs="Arial"/>
          <w:sz w:val="18"/>
          <w:szCs w:val="18"/>
        </w:rPr>
      </w:pPr>
      <w:r>
        <w:rPr>
          <w:rFonts w:ascii="Arial" w:hAnsi="Arial" w:cs="Arial"/>
          <w:sz w:val="18"/>
          <w:szCs w:val="18"/>
        </w:rPr>
        <w:tab/>
      </w:r>
      <w:r w:rsidR="007E5CA6" w:rsidRPr="00FD1F9F">
        <w:rPr>
          <w:rFonts w:ascii="Arial" w:hAnsi="Arial" w:cs="Arial"/>
          <w:sz w:val="18"/>
          <w:szCs w:val="18"/>
        </w:rPr>
        <w:t>Managing Director</w:t>
      </w:r>
    </w:p>
    <w:p w:rsidR="00DC26AC" w:rsidRDefault="00FD1F9F" w:rsidP="00FD1F9F">
      <w:pPr>
        <w:tabs>
          <w:tab w:val="left" w:pos="7485"/>
        </w:tabs>
        <w:spacing w:after="80"/>
        <w:jc w:val="center"/>
        <w:rPr>
          <w:rFonts w:ascii="Arial" w:hAnsi="Arial" w:cs="Arial"/>
          <w:sz w:val="18"/>
          <w:szCs w:val="18"/>
        </w:rPr>
      </w:pPr>
      <w:r>
        <w:rPr>
          <w:rFonts w:ascii="Arial" w:hAnsi="Arial" w:cs="Arial"/>
          <w:sz w:val="18"/>
          <w:szCs w:val="18"/>
        </w:rPr>
        <w:tab/>
      </w:r>
    </w:p>
    <w:p w:rsidR="0062733B" w:rsidRPr="00FD1F9F" w:rsidRDefault="00DC26AC" w:rsidP="00FD1F9F">
      <w:pPr>
        <w:tabs>
          <w:tab w:val="left" w:pos="7485"/>
        </w:tabs>
        <w:spacing w:after="80"/>
        <w:jc w:val="center"/>
        <w:rPr>
          <w:rFonts w:ascii="Arial" w:hAnsi="Arial" w:cs="Arial"/>
          <w:sz w:val="18"/>
          <w:szCs w:val="18"/>
        </w:rPr>
      </w:pPr>
      <w:r>
        <w:rPr>
          <w:rFonts w:ascii="Arial" w:hAnsi="Arial" w:cs="Arial"/>
          <w:sz w:val="18"/>
          <w:szCs w:val="18"/>
        </w:rPr>
        <w:tab/>
      </w:r>
      <w:r w:rsidR="00295647">
        <w:rPr>
          <w:rFonts w:ascii="Arial" w:hAnsi="Arial" w:cs="Arial"/>
          <w:sz w:val="18"/>
          <w:szCs w:val="18"/>
        </w:rPr>
        <w:t>KAUSIK GUPTA</w:t>
      </w:r>
    </w:p>
    <w:p w:rsidR="00964E2A" w:rsidRPr="00FD1F9F" w:rsidRDefault="00FD1F9F" w:rsidP="00FD1F9F">
      <w:pPr>
        <w:tabs>
          <w:tab w:val="left" w:pos="7485"/>
        </w:tabs>
        <w:spacing w:after="80"/>
        <w:jc w:val="center"/>
        <w:rPr>
          <w:rFonts w:ascii="Arial" w:hAnsi="Arial" w:cs="Arial"/>
          <w:sz w:val="18"/>
          <w:szCs w:val="18"/>
        </w:rPr>
      </w:pPr>
      <w:r>
        <w:rPr>
          <w:rFonts w:ascii="Arial" w:hAnsi="Arial" w:cs="Arial"/>
          <w:sz w:val="18"/>
          <w:szCs w:val="18"/>
        </w:rPr>
        <w:tab/>
      </w:r>
      <w:r w:rsidR="00964E2A" w:rsidRPr="00FD1F9F">
        <w:rPr>
          <w:rFonts w:ascii="Arial" w:hAnsi="Arial" w:cs="Arial"/>
          <w:sz w:val="18"/>
          <w:szCs w:val="18"/>
        </w:rPr>
        <w:t>Director</w:t>
      </w:r>
    </w:p>
    <w:p w:rsidR="008E3B1E" w:rsidRDefault="0062733B" w:rsidP="00FD1F9F">
      <w:pPr>
        <w:ind w:firstLine="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FD1F9F" w:rsidRDefault="0062733B" w:rsidP="003931A1">
      <w:pPr>
        <w:ind w:firstLine="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390296" w:rsidRPr="00AB10E5" w:rsidRDefault="00390296" w:rsidP="00390296">
      <w:pPr>
        <w:jc w:val="center"/>
        <w:rPr>
          <w:rFonts w:ascii="Book Antiqua" w:eastAsiaTheme="minorHAnsi" w:hAnsi="Book Antiqua"/>
          <w:b/>
          <w:sz w:val="20"/>
          <w:szCs w:val="20"/>
          <w:u w:val="single"/>
          <w:lang w:val="en-IN"/>
        </w:rPr>
      </w:pPr>
      <w:r w:rsidRPr="00AB10E5">
        <w:rPr>
          <w:rFonts w:ascii="Book Antiqua" w:eastAsiaTheme="minorHAnsi" w:hAnsi="Book Antiqua"/>
          <w:b/>
          <w:sz w:val="20"/>
          <w:szCs w:val="20"/>
          <w:u w:val="single"/>
          <w:lang w:val="en-IN"/>
        </w:rPr>
        <w:lastRenderedPageBreak/>
        <w:t>INDEPENDENT AUDITOR’S REPORT</w:t>
      </w:r>
    </w:p>
    <w:p w:rsidR="00390296" w:rsidRPr="00AB10E5" w:rsidRDefault="00390296" w:rsidP="00390296">
      <w:pPr>
        <w:spacing w:after="80"/>
        <w:rPr>
          <w:rFonts w:ascii="Book Antiqua" w:hAnsi="Book Antiqua"/>
          <w:sz w:val="18"/>
        </w:rPr>
      </w:pPr>
      <w:r w:rsidRPr="00AB10E5">
        <w:rPr>
          <w:rFonts w:ascii="Book Antiqua" w:hAnsi="Book Antiqua"/>
          <w:sz w:val="18"/>
        </w:rPr>
        <w:t xml:space="preserve">To </w:t>
      </w:r>
    </w:p>
    <w:p w:rsidR="00390296" w:rsidRPr="00AB10E5" w:rsidRDefault="00390296" w:rsidP="00390296">
      <w:pPr>
        <w:spacing w:after="80"/>
        <w:rPr>
          <w:rFonts w:ascii="Book Antiqua" w:hAnsi="Book Antiqua"/>
          <w:sz w:val="18"/>
        </w:rPr>
      </w:pPr>
      <w:r w:rsidRPr="00AB10E5">
        <w:rPr>
          <w:rFonts w:ascii="Book Antiqua" w:hAnsi="Book Antiqua"/>
          <w:sz w:val="18"/>
        </w:rPr>
        <w:t>The Members Of</w:t>
      </w:r>
    </w:p>
    <w:p w:rsidR="00390296" w:rsidRPr="00AB10E5" w:rsidRDefault="00390296" w:rsidP="00390296">
      <w:pPr>
        <w:spacing w:after="80"/>
        <w:rPr>
          <w:rFonts w:ascii="Book Antiqua" w:hAnsi="Book Antiqua"/>
          <w:b/>
          <w:sz w:val="18"/>
        </w:rPr>
      </w:pPr>
      <w:r w:rsidRPr="00AB10E5">
        <w:rPr>
          <w:rFonts w:ascii="Book Antiqua" w:hAnsi="Book Antiqua"/>
          <w:b/>
          <w:sz w:val="18"/>
        </w:rPr>
        <w:t>Kant &amp; Co. Ltd.</w:t>
      </w:r>
    </w:p>
    <w:p w:rsidR="00390296" w:rsidRPr="00D5692B" w:rsidRDefault="00390296" w:rsidP="00390296">
      <w:pPr>
        <w:spacing w:after="80"/>
        <w:rPr>
          <w:rFonts w:ascii="Book Antiqua" w:hAnsi="Book Antiqua"/>
          <w:b/>
          <w:sz w:val="18"/>
          <w:u w:val="single"/>
        </w:rPr>
      </w:pPr>
      <w:r w:rsidRPr="00D5692B">
        <w:rPr>
          <w:rFonts w:ascii="Book Antiqua" w:hAnsi="Book Antiqua"/>
          <w:b/>
          <w:sz w:val="18"/>
          <w:u w:val="single"/>
        </w:rPr>
        <w:t>Report on the Standalone Financial Statements</w:t>
      </w:r>
    </w:p>
    <w:p w:rsidR="00390296" w:rsidRPr="00D5692B" w:rsidRDefault="00390296" w:rsidP="00390296">
      <w:pPr>
        <w:spacing w:after="80"/>
        <w:rPr>
          <w:rFonts w:ascii="Book Antiqua" w:hAnsi="Book Antiqua"/>
          <w:b/>
          <w:sz w:val="18"/>
          <w:szCs w:val="18"/>
          <w:u w:val="single"/>
        </w:rPr>
      </w:pPr>
      <w:r w:rsidRPr="00D5692B">
        <w:rPr>
          <w:rFonts w:ascii="Book Antiqua" w:hAnsi="Book Antiqua" w:cs="Calibri"/>
          <w:b/>
          <w:sz w:val="18"/>
          <w:szCs w:val="18"/>
          <w:u w:val="single"/>
        </w:rPr>
        <w:t>Opinion</w:t>
      </w:r>
    </w:p>
    <w:p w:rsidR="00390296" w:rsidRPr="00A50873"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We have audited the accompanying Standalone financial statements of M/s. Kant &amp; Co. Ltd. which comprises the Balance Sheet as at March 31, 20</w:t>
      </w:r>
      <w:r w:rsidR="00E479AE">
        <w:rPr>
          <w:rFonts w:ascii="Book Antiqua" w:hAnsi="Book Antiqua" w:cs="Arial"/>
          <w:sz w:val="18"/>
          <w:szCs w:val="18"/>
        </w:rPr>
        <w:t>20</w:t>
      </w:r>
      <w:r w:rsidRPr="00A50873">
        <w:rPr>
          <w:rFonts w:ascii="Book Antiqua" w:hAnsi="Book Antiqua" w:cs="Arial"/>
          <w:sz w:val="18"/>
          <w:szCs w:val="18"/>
        </w:rPr>
        <w:t>, the Statement of Profit and Loss, and statement of cash flows for the year ended, and notes to the financial statements, including a summary of significant accounting policies and other explanatory information.</w:t>
      </w:r>
    </w:p>
    <w:p w:rsidR="00390296" w:rsidRPr="00A50873"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In our opinion and to the best of our information and according to the explanations given to us, the aforesaid standalone financial statements give the information required by the Act in the manner so required and give a true and fair view in conformity with the accounting principles generally accepted in India, of the state of affairs of the Company as at March 31, 20</w:t>
      </w:r>
      <w:r w:rsidR="00E479AE">
        <w:rPr>
          <w:rFonts w:ascii="Book Antiqua" w:hAnsi="Book Antiqua" w:cs="Arial"/>
          <w:sz w:val="18"/>
          <w:szCs w:val="18"/>
        </w:rPr>
        <w:t>20</w:t>
      </w:r>
      <w:r w:rsidRPr="00A50873">
        <w:rPr>
          <w:rFonts w:ascii="Book Antiqua" w:hAnsi="Book Antiqua" w:cs="Arial"/>
          <w:sz w:val="18"/>
          <w:szCs w:val="18"/>
        </w:rPr>
        <w:t>, and profit/loss, and its cash flows for the year ended on that date.</w:t>
      </w:r>
    </w:p>
    <w:p w:rsidR="00390296" w:rsidRPr="00D5692B" w:rsidRDefault="00390296" w:rsidP="00390296">
      <w:pPr>
        <w:spacing w:before="266" w:line="282" w:lineRule="atLeast"/>
        <w:jc w:val="both"/>
        <w:rPr>
          <w:rFonts w:ascii="Book Antiqua" w:hAnsi="Book Antiqua"/>
          <w:b/>
          <w:sz w:val="18"/>
          <w:szCs w:val="18"/>
          <w:u w:val="single"/>
        </w:rPr>
      </w:pPr>
      <w:r w:rsidRPr="00D5692B">
        <w:rPr>
          <w:rFonts w:ascii="Book Antiqua" w:hAnsi="Book Antiqua"/>
          <w:b/>
          <w:sz w:val="18"/>
          <w:szCs w:val="18"/>
          <w:u w:val="single"/>
        </w:rPr>
        <w:t xml:space="preserve">Basis for Opinion </w:t>
      </w:r>
    </w:p>
    <w:p w:rsidR="00390296"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We conducted our audit in accordance with the Standards on Auditing (SAs) specified under section 143(10) of the Companies Act, 2013. Our responsibilities under those Standards are further described in the Auditor’s Responsibilities for the Audit of the Financial Statements section of our report. We are independent of the Company in accordance with the Code of Ethics issued by the Institute of Chartered Accountants of India together with the ethical requirements that are relevant to our audit of the financial statements under the provisions of the Companies Act, 2013 and the Rules thereunder, and we have fulfilled our other ethical responsibilities in accordance with these requirements and the Code of Ethics. We believe that the audit evidence we have obtained is sufficient and appropriate to provide a basis for our opinion.</w:t>
      </w:r>
    </w:p>
    <w:p w:rsidR="00390296" w:rsidRDefault="00390296" w:rsidP="00390296">
      <w:pPr>
        <w:pStyle w:val="NoSpacing"/>
        <w:jc w:val="both"/>
        <w:rPr>
          <w:rFonts w:ascii="Book Antiqua" w:hAnsi="Book Antiqua" w:cs="Arial"/>
          <w:sz w:val="18"/>
          <w:szCs w:val="18"/>
        </w:rPr>
      </w:pPr>
    </w:p>
    <w:p w:rsidR="00390296" w:rsidRPr="00D5692B" w:rsidRDefault="00390296" w:rsidP="00390296">
      <w:pPr>
        <w:pStyle w:val="NoSpacing"/>
        <w:jc w:val="both"/>
        <w:rPr>
          <w:rFonts w:ascii="Book Antiqua" w:hAnsi="Book Antiqua" w:cs="Arial"/>
          <w:sz w:val="18"/>
          <w:szCs w:val="18"/>
          <w:u w:val="single"/>
        </w:rPr>
      </w:pPr>
      <w:r w:rsidRPr="00D5692B">
        <w:rPr>
          <w:rFonts w:ascii="Book Antiqua" w:hAnsi="Book Antiqua" w:cs="Calibri"/>
          <w:b/>
          <w:bCs/>
          <w:sz w:val="18"/>
          <w:szCs w:val="18"/>
          <w:u w:val="single"/>
        </w:rPr>
        <w:t>Responsibility of Management for the </w:t>
      </w:r>
      <w:r w:rsidRPr="00D5692B">
        <w:rPr>
          <w:rFonts w:ascii="Book Antiqua" w:hAnsi="Book Antiqua" w:cs="Calibri"/>
          <w:b/>
          <w:sz w:val="18"/>
          <w:szCs w:val="18"/>
          <w:u w:val="single"/>
        </w:rPr>
        <w:t>Standalone</w:t>
      </w:r>
      <w:r w:rsidRPr="00D5692B">
        <w:rPr>
          <w:rFonts w:ascii="Book Antiqua" w:hAnsi="Book Antiqua" w:cs="Calibri"/>
          <w:sz w:val="18"/>
          <w:szCs w:val="18"/>
          <w:u w:val="single"/>
        </w:rPr>
        <w:t> </w:t>
      </w:r>
      <w:r w:rsidRPr="00D5692B">
        <w:rPr>
          <w:rFonts w:ascii="Book Antiqua" w:hAnsi="Book Antiqua" w:cs="Calibri"/>
          <w:b/>
          <w:bCs/>
          <w:sz w:val="18"/>
          <w:szCs w:val="18"/>
          <w:u w:val="single"/>
        </w:rPr>
        <w:t>Financial Statements</w:t>
      </w:r>
    </w:p>
    <w:p w:rsidR="00390296" w:rsidRDefault="00390296" w:rsidP="00390296">
      <w:pPr>
        <w:pStyle w:val="NoSpacing"/>
        <w:jc w:val="both"/>
        <w:rPr>
          <w:rFonts w:ascii="Book Antiqua" w:hAnsi="Book Antiqua"/>
          <w:b/>
          <w:sz w:val="18"/>
          <w:szCs w:val="18"/>
          <w:u w:val="single"/>
        </w:rPr>
      </w:pPr>
    </w:p>
    <w:p w:rsidR="00390296" w:rsidRPr="00A50873"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 xml:space="preserve">The Company’s Board of Directors is responsible for the matters stated in section 134(5) of the Companies Act, 2013 (“the Act”) with respect to the preparation of these standalone financial statements that give a true and fair view of the financial position, financial performance, and cash flows of the Company in accordance with the accounting principles generally accepted in India, including the accounting Standards specified under section 133 of the Act. This responsibility also includes maintenance of adequate accounting records in accordance with the provisions of the Act for safeguarding of the assets of the Company and for preventing and detecting frauds and other irregularities; selection and application of appropriate implementation and maintenance of accounting policies; making judgments and estimates that are reasonable and prudent; and design, implementation and maintenance of adequate internal financial controls, that were operating effectively for ensuring the accuracy and completeness of the accounting records, relevant to the preparation and presentation of the financial statement that give a true and fair view and are free from material misstatement, whether due to fraud or error. </w:t>
      </w:r>
    </w:p>
    <w:p w:rsidR="00390296" w:rsidRPr="00A50873"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 xml:space="preserve">In preparing the financial statements, management is responsible for assessing the Company’s ability to continue as a going concern, disclosing, as applicable, matters related to going concern and using the going concern basis of accounting unless management either intends to liquidate the Company or to cease operations, or has no realistic alternative but to do so. </w:t>
      </w:r>
    </w:p>
    <w:p w:rsidR="00390296" w:rsidRPr="00A50873" w:rsidRDefault="00390296" w:rsidP="00390296">
      <w:pPr>
        <w:pStyle w:val="NoSpacing"/>
        <w:jc w:val="both"/>
        <w:rPr>
          <w:rFonts w:ascii="Book Antiqua" w:hAnsi="Book Antiqua" w:cs="Arial"/>
          <w:sz w:val="18"/>
          <w:szCs w:val="18"/>
        </w:rPr>
      </w:pPr>
      <w:r w:rsidRPr="00A50873">
        <w:rPr>
          <w:rFonts w:ascii="Book Antiqua" w:hAnsi="Book Antiqua" w:cs="Arial"/>
          <w:sz w:val="18"/>
          <w:szCs w:val="18"/>
        </w:rPr>
        <w:t>Those Board of Directors are also responsible for overseeing the company’s financial reporting process</w:t>
      </w:r>
    </w:p>
    <w:p w:rsidR="00390296" w:rsidRPr="00D5692B" w:rsidRDefault="00390296" w:rsidP="00390296">
      <w:pPr>
        <w:spacing w:before="219" w:line="282" w:lineRule="atLeast"/>
        <w:jc w:val="both"/>
        <w:rPr>
          <w:rFonts w:ascii="Book Antiqua" w:hAnsi="Book Antiqua" w:cs="Calibri"/>
          <w:b/>
          <w:bCs/>
          <w:sz w:val="18"/>
          <w:szCs w:val="18"/>
          <w:u w:val="single"/>
        </w:rPr>
      </w:pPr>
      <w:r w:rsidRPr="00D5692B">
        <w:rPr>
          <w:rFonts w:ascii="Book Antiqua" w:hAnsi="Book Antiqua" w:cs="Calibri"/>
          <w:b/>
          <w:bCs/>
          <w:sz w:val="18"/>
          <w:szCs w:val="18"/>
          <w:u w:val="single"/>
        </w:rPr>
        <w:t>Auditor’s Responsibility for the Audit of the Financial Statements</w:t>
      </w:r>
    </w:p>
    <w:p w:rsidR="00A0083B" w:rsidRDefault="00390296" w:rsidP="00A0083B">
      <w:pPr>
        <w:pStyle w:val="NoSpacing"/>
        <w:jc w:val="both"/>
        <w:rPr>
          <w:rFonts w:ascii="Book Antiqua" w:hAnsi="Book Antiqua" w:cs="Arial"/>
          <w:sz w:val="18"/>
          <w:szCs w:val="18"/>
        </w:rPr>
      </w:pPr>
      <w:r w:rsidRPr="00F21406">
        <w:rPr>
          <w:rFonts w:ascii="Book Antiqua" w:hAnsi="Book Antiqua" w:cs="Arial"/>
          <w:sz w:val="18"/>
          <w:szCs w:val="18"/>
        </w:rPr>
        <w:t>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SAs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rsidR="00A0083B" w:rsidRPr="00A0083B" w:rsidRDefault="00A0083B" w:rsidP="00A0083B">
      <w:pPr>
        <w:pStyle w:val="NoSpacing"/>
        <w:jc w:val="both"/>
        <w:rPr>
          <w:rFonts w:ascii="Book Antiqua" w:hAnsi="Book Antiqua" w:cs="Arial"/>
        </w:rPr>
      </w:pPr>
      <w:r w:rsidRPr="00A0083B">
        <w:rPr>
          <w:rFonts w:ascii="Book Antiqua" w:hAnsi="Book Antiqua" w:cs="Arial"/>
        </w:rPr>
        <w:lastRenderedPageBreak/>
        <w:t>Independent Auditor’s Report (Contd.)</w:t>
      </w:r>
    </w:p>
    <w:p w:rsidR="00A0083B" w:rsidRDefault="00A0083B" w:rsidP="00A0083B">
      <w:pPr>
        <w:pStyle w:val="NoSpacing"/>
        <w:jc w:val="both"/>
        <w:rPr>
          <w:rFonts w:ascii="Book Antiqua" w:hAnsi="Book Antiqua" w:cs="Arial"/>
          <w:sz w:val="18"/>
          <w:szCs w:val="18"/>
        </w:rPr>
      </w:pPr>
    </w:p>
    <w:p w:rsidR="00390296" w:rsidRPr="00D5692B" w:rsidRDefault="00390296" w:rsidP="00A0083B">
      <w:pPr>
        <w:pStyle w:val="NoSpacing"/>
        <w:jc w:val="both"/>
        <w:rPr>
          <w:rFonts w:ascii="Book Antiqua" w:hAnsi="Book Antiqua"/>
          <w:u w:val="single"/>
        </w:rPr>
      </w:pPr>
      <w:r w:rsidRPr="00D5692B">
        <w:rPr>
          <w:rFonts w:ascii="Book Antiqua" w:hAnsi="Book Antiqua" w:cs="Calibri"/>
          <w:b/>
          <w:bCs/>
          <w:sz w:val="18"/>
          <w:szCs w:val="18"/>
          <w:u w:val="single"/>
        </w:rPr>
        <w:t>Report on Other Legal and Regulatory Requirements</w:t>
      </w:r>
    </w:p>
    <w:p w:rsidR="00390296" w:rsidRPr="00AB10E5" w:rsidRDefault="00390296" w:rsidP="00390296">
      <w:pPr>
        <w:pStyle w:val="NoSpacing"/>
        <w:jc w:val="both"/>
        <w:rPr>
          <w:rFonts w:ascii="Book Antiqua" w:hAnsi="Book Antiqua" w:cs="Arial"/>
          <w:sz w:val="18"/>
          <w:szCs w:val="18"/>
        </w:rPr>
      </w:pPr>
      <w:r w:rsidRPr="00AB10E5">
        <w:rPr>
          <w:rFonts w:ascii="Book Antiqua" w:hAnsi="Book Antiqua" w:cs="Arial"/>
          <w:sz w:val="18"/>
          <w:szCs w:val="18"/>
        </w:rPr>
        <w:t>As required by the Companies (Auditor’s Report) Order, 20</w:t>
      </w:r>
      <w:r w:rsidR="0094645A">
        <w:rPr>
          <w:rFonts w:ascii="Book Antiqua" w:hAnsi="Book Antiqua" w:cs="Arial"/>
          <w:sz w:val="18"/>
          <w:szCs w:val="18"/>
        </w:rPr>
        <w:t>20</w:t>
      </w:r>
      <w:r w:rsidRPr="00AB10E5">
        <w:rPr>
          <w:rFonts w:ascii="Book Antiqua" w:hAnsi="Book Antiqua" w:cs="Arial"/>
          <w:sz w:val="18"/>
          <w:szCs w:val="18"/>
        </w:rPr>
        <w:t xml:space="preserve"> (‘the Order’), issued by the Central Government of India in terms of Section 143 (11) of the Act, we give in the ‘Annexure A’, a statement on the matters specified in paragraph 3 and 4 of the Order.</w:t>
      </w:r>
    </w:p>
    <w:p w:rsidR="00426CCD" w:rsidRDefault="00426CCD" w:rsidP="00390296">
      <w:pPr>
        <w:pStyle w:val="NoSpacing"/>
        <w:jc w:val="both"/>
        <w:rPr>
          <w:rFonts w:ascii="Book Antiqua" w:hAnsi="Book Antiqua" w:cs="Arial"/>
          <w:sz w:val="18"/>
          <w:szCs w:val="18"/>
        </w:rPr>
      </w:pPr>
    </w:p>
    <w:p w:rsidR="00390296" w:rsidRPr="00AB10E5" w:rsidRDefault="00390296" w:rsidP="00390296">
      <w:pPr>
        <w:pStyle w:val="NoSpacing"/>
        <w:jc w:val="both"/>
        <w:rPr>
          <w:rFonts w:ascii="Book Antiqua" w:hAnsi="Book Antiqua" w:cs="Arial"/>
          <w:sz w:val="18"/>
          <w:szCs w:val="18"/>
        </w:rPr>
      </w:pPr>
      <w:r w:rsidRPr="00AB10E5">
        <w:rPr>
          <w:rFonts w:ascii="Book Antiqua" w:hAnsi="Book Antiqua" w:cs="Arial"/>
          <w:sz w:val="18"/>
          <w:szCs w:val="18"/>
        </w:rPr>
        <w:t xml:space="preserve">As required by Section 143(3) of the Act, we report that: </w:t>
      </w:r>
    </w:p>
    <w:p w:rsidR="00426CCD" w:rsidRDefault="00426CCD" w:rsidP="00390296">
      <w:pPr>
        <w:pStyle w:val="NoSpacing"/>
        <w:jc w:val="both"/>
        <w:rPr>
          <w:rFonts w:ascii="Book Antiqua" w:hAnsi="Book Antiqua" w:cs="Arial"/>
          <w:sz w:val="18"/>
          <w:szCs w:val="18"/>
        </w:rPr>
      </w:pPr>
    </w:p>
    <w:p w:rsidR="00390296" w:rsidRPr="00AB10E5" w:rsidRDefault="00390296" w:rsidP="00390296">
      <w:pPr>
        <w:pStyle w:val="NoSpacing"/>
        <w:jc w:val="both"/>
        <w:rPr>
          <w:rFonts w:ascii="Book Antiqua" w:hAnsi="Book Antiqua" w:cs="Arial"/>
          <w:sz w:val="18"/>
          <w:szCs w:val="18"/>
        </w:rPr>
      </w:pPr>
      <w:r w:rsidRPr="00AB10E5">
        <w:rPr>
          <w:rFonts w:ascii="Book Antiqua" w:hAnsi="Book Antiqua" w:cs="Arial"/>
          <w:sz w:val="18"/>
          <w:szCs w:val="18"/>
        </w:rPr>
        <w:t xml:space="preserve">We have sought and obtained all the information and explanations which to the best of our knowledge and belief were necessary for the purposes of our audit. </w:t>
      </w:r>
    </w:p>
    <w:p w:rsidR="00426CCD" w:rsidRDefault="00426CCD"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a.</w:t>
      </w:r>
      <w:r>
        <w:rPr>
          <w:rFonts w:ascii="Book Antiqua" w:hAnsi="Book Antiqua" w:cs="Arial"/>
          <w:sz w:val="18"/>
          <w:szCs w:val="18"/>
        </w:rPr>
        <w:tab/>
      </w:r>
      <w:r w:rsidR="00390296" w:rsidRPr="00AB10E5">
        <w:rPr>
          <w:rFonts w:ascii="Book Antiqua" w:hAnsi="Book Antiqua" w:cs="Arial"/>
          <w:sz w:val="18"/>
          <w:szCs w:val="18"/>
        </w:rPr>
        <w:t xml:space="preserve">In our opinion, proper books of account as required by law have been kept by the Company so far as it </w:t>
      </w:r>
      <w:r>
        <w:rPr>
          <w:rFonts w:ascii="Book Antiqua" w:hAnsi="Book Antiqua" w:cs="Arial"/>
          <w:sz w:val="18"/>
          <w:szCs w:val="18"/>
        </w:rPr>
        <w:tab/>
      </w:r>
      <w:r w:rsidR="00390296" w:rsidRPr="00AB10E5">
        <w:rPr>
          <w:rFonts w:ascii="Book Antiqua" w:hAnsi="Book Antiqua" w:cs="Arial"/>
          <w:sz w:val="18"/>
          <w:szCs w:val="18"/>
        </w:rPr>
        <w:t xml:space="preserve">appears from our examination of those books. </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b.</w:t>
      </w:r>
      <w:r>
        <w:rPr>
          <w:rFonts w:ascii="Book Antiqua" w:hAnsi="Book Antiqua" w:cs="Arial"/>
          <w:sz w:val="18"/>
          <w:szCs w:val="18"/>
        </w:rPr>
        <w:tab/>
      </w:r>
      <w:r w:rsidR="00390296" w:rsidRPr="00AB10E5">
        <w:rPr>
          <w:rFonts w:ascii="Book Antiqua" w:hAnsi="Book Antiqua" w:cs="Arial"/>
          <w:sz w:val="18"/>
          <w:szCs w:val="18"/>
        </w:rPr>
        <w:t xml:space="preserve"> The Balance Sheet, the Statement of Profit and Loss, and the Cash Flow Statement dealt with by this </w:t>
      </w:r>
      <w:r>
        <w:rPr>
          <w:rFonts w:ascii="Book Antiqua" w:hAnsi="Book Antiqua" w:cs="Arial"/>
          <w:sz w:val="18"/>
          <w:szCs w:val="18"/>
        </w:rPr>
        <w:tab/>
      </w:r>
      <w:r w:rsidR="00390296" w:rsidRPr="00AB10E5">
        <w:rPr>
          <w:rFonts w:ascii="Book Antiqua" w:hAnsi="Book Antiqua" w:cs="Arial"/>
          <w:sz w:val="18"/>
          <w:szCs w:val="18"/>
        </w:rPr>
        <w:t>Report are in agreement with the books of account.</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c.</w:t>
      </w:r>
      <w:r>
        <w:rPr>
          <w:rFonts w:ascii="Book Antiqua" w:hAnsi="Book Antiqua" w:cs="Arial"/>
          <w:sz w:val="18"/>
          <w:szCs w:val="18"/>
        </w:rPr>
        <w:tab/>
      </w:r>
      <w:r w:rsidR="00390296" w:rsidRPr="00AB10E5">
        <w:rPr>
          <w:rFonts w:ascii="Book Antiqua" w:hAnsi="Book Antiqua" w:cs="Arial"/>
          <w:sz w:val="18"/>
          <w:szCs w:val="18"/>
        </w:rPr>
        <w:t xml:space="preserve">In our opinion, the aforesaid standalone financial statements comply with the Accounting Standards </w:t>
      </w:r>
      <w:r>
        <w:rPr>
          <w:rFonts w:ascii="Book Antiqua" w:hAnsi="Book Antiqua" w:cs="Arial"/>
          <w:sz w:val="18"/>
          <w:szCs w:val="18"/>
        </w:rPr>
        <w:tab/>
      </w:r>
      <w:r w:rsidR="00390296" w:rsidRPr="00AB10E5">
        <w:rPr>
          <w:rFonts w:ascii="Book Antiqua" w:hAnsi="Book Antiqua" w:cs="Arial"/>
          <w:sz w:val="18"/>
          <w:szCs w:val="18"/>
        </w:rPr>
        <w:t xml:space="preserve">specified under Section 133 of the Act, read with Rule 7 of the Companies (Accounts) </w:t>
      </w: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ab/>
      </w:r>
      <w:r w:rsidR="00390296" w:rsidRPr="00AB10E5">
        <w:rPr>
          <w:rFonts w:ascii="Book Antiqua" w:hAnsi="Book Antiqua" w:cs="Arial"/>
          <w:sz w:val="18"/>
          <w:szCs w:val="18"/>
        </w:rPr>
        <w:t xml:space="preserve">Rules, 2014. </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d.</w:t>
      </w:r>
      <w:r>
        <w:rPr>
          <w:rFonts w:ascii="Book Antiqua" w:hAnsi="Book Antiqua" w:cs="Arial"/>
          <w:sz w:val="18"/>
          <w:szCs w:val="18"/>
        </w:rPr>
        <w:tab/>
      </w:r>
      <w:r w:rsidR="00390296" w:rsidRPr="00AB10E5">
        <w:rPr>
          <w:rFonts w:ascii="Book Antiqua" w:hAnsi="Book Antiqua" w:cs="Arial"/>
          <w:sz w:val="18"/>
          <w:szCs w:val="18"/>
        </w:rPr>
        <w:t xml:space="preserve">On the basis of the written representations received from the directors as on 31st March, 2019 taken on </w:t>
      </w:r>
      <w:r>
        <w:rPr>
          <w:rFonts w:ascii="Book Antiqua" w:hAnsi="Book Antiqua" w:cs="Arial"/>
          <w:sz w:val="18"/>
          <w:szCs w:val="18"/>
        </w:rPr>
        <w:tab/>
      </w:r>
      <w:r w:rsidR="00390296" w:rsidRPr="00AB10E5">
        <w:rPr>
          <w:rFonts w:ascii="Book Antiqua" w:hAnsi="Book Antiqua" w:cs="Arial"/>
          <w:sz w:val="18"/>
          <w:szCs w:val="18"/>
        </w:rPr>
        <w:t xml:space="preserve">record by the Board of Directors, none of the directors is disqualified as on 31st March, 2019 from being </w:t>
      </w:r>
      <w:r>
        <w:rPr>
          <w:rFonts w:ascii="Book Antiqua" w:hAnsi="Book Antiqua" w:cs="Arial"/>
          <w:sz w:val="18"/>
          <w:szCs w:val="18"/>
        </w:rPr>
        <w:tab/>
      </w:r>
      <w:r w:rsidR="00390296" w:rsidRPr="00AB10E5">
        <w:rPr>
          <w:rFonts w:ascii="Book Antiqua" w:hAnsi="Book Antiqua" w:cs="Arial"/>
          <w:sz w:val="18"/>
          <w:szCs w:val="18"/>
        </w:rPr>
        <w:t xml:space="preserve">appointed as a director in terms of Section 164 (2) of the Act. </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e.</w:t>
      </w:r>
      <w:r>
        <w:rPr>
          <w:rFonts w:ascii="Book Antiqua" w:hAnsi="Book Antiqua" w:cs="Arial"/>
          <w:sz w:val="18"/>
          <w:szCs w:val="18"/>
        </w:rPr>
        <w:tab/>
      </w:r>
      <w:r w:rsidR="00390296" w:rsidRPr="00AB10E5">
        <w:rPr>
          <w:rFonts w:ascii="Book Antiqua" w:hAnsi="Book Antiqua" w:cs="Arial"/>
          <w:sz w:val="18"/>
          <w:szCs w:val="18"/>
        </w:rPr>
        <w:t xml:space="preserve">With respect to the adequacy of the internal financial controls over financial reporting of the Company </w:t>
      </w:r>
      <w:r>
        <w:rPr>
          <w:rFonts w:ascii="Book Antiqua" w:hAnsi="Book Antiqua" w:cs="Arial"/>
          <w:sz w:val="18"/>
          <w:szCs w:val="18"/>
        </w:rPr>
        <w:tab/>
      </w:r>
      <w:r w:rsidR="00390296" w:rsidRPr="00AB10E5">
        <w:rPr>
          <w:rFonts w:ascii="Book Antiqua" w:hAnsi="Book Antiqua" w:cs="Arial"/>
          <w:sz w:val="18"/>
          <w:szCs w:val="18"/>
        </w:rPr>
        <w:t xml:space="preserve">and the operating effectiveness of such controls, refer to our separate Report in “Annexure - B”. </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f.</w:t>
      </w:r>
      <w:r>
        <w:rPr>
          <w:rFonts w:ascii="Book Antiqua" w:hAnsi="Book Antiqua" w:cs="Arial"/>
          <w:sz w:val="18"/>
          <w:szCs w:val="18"/>
        </w:rPr>
        <w:tab/>
      </w:r>
      <w:r w:rsidR="00390296" w:rsidRPr="00AB10E5">
        <w:rPr>
          <w:rFonts w:ascii="Book Antiqua" w:hAnsi="Book Antiqua" w:cs="Arial"/>
          <w:sz w:val="18"/>
          <w:szCs w:val="18"/>
        </w:rPr>
        <w:t xml:space="preserve">With respect to the other matters to be included in the Auditor’s Report in accordance with Rule 11 of </w:t>
      </w:r>
      <w:r>
        <w:rPr>
          <w:rFonts w:ascii="Book Antiqua" w:hAnsi="Book Antiqua" w:cs="Arial"/>
          <w:sz w:val="18"/>
          <w:szCs w:val="18"/>
        </w:rPr>
        <w:tab/>
      </w:r>
      <w:r w:rsidR="00390296" w:rsidRPr="00AB10E5">
        <w:rPr>
          <w:rFonts w:ascii="Book Antiqua" w:hAnsi="Book Antiqua" w:cs="Arial"/>
          <w:sz w:val="18"/>
          <w:szCs w:val="18"/>
        </w:rPr>
        <w:t xml:space="preserve">the Companies (Audit and Auditors) Rules, 2014, in our opinion and to the best of our information and </w:t>
      </w:r>
      <w:r>
        <w:rPr>
          <w:rFonts w:ascii="Book Antiqua" w:hAnsi="Book Antiqua" w:cs="Arial"/>
          <w:sz w:val="18"/>
          <w:szCs w:val="18"/>
        </w:rPr>
        <w:tab/>
      </w:r>
      <w:r w:rsidR="00390296" w:rsidRPr="00AB10E5">
        <w:rPr>
          <w:rFonts w:ascii="Book Antiqua" w:hAnsi="Book Antiqua" w:cs="Arial"/>
          <w:sz w:val="18"/>
          <w:szCs w:val="18"/>
        </w:rPr>
        <w:t>according to the explanations given to us:</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ab/>
      </w:r>
      <w:r>
        <w:rPr>
          <w:rFonts w:ascii="Book Antiqua" w:hAnsi="Book Antiqua" w:cs="Arial"/>
          <w:sz w:val="18"/>
          <w:szCs w:val="18"/>
        </w:rPr>
        <w:tab/>
        <w:t xml:space="preserve">i.  </w:t>
      </w:r>
      <w:r w:rsidR="00390296" w:rsidRPr="00AB10E5">
        <w:rPr>
          <w:rFonts w:ascii="Book Antiqua" w:hAnsi="Book Antiqua" w:cs="Arial"/>
          <w:sz w:val="18"/>
          <w:szCs w:val="18"/>
        </w:rPr>
        <w:t>The Company has no pending litigation case.</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ab/>
      </w:r>
      <w:r>
        <w:rPr>
          <w:rFonts w:ascii="Book Antiqua" w:hAnsi="Book Antiqua" w:cs="Arial"/>
          <w:sz w:val="18"/>
          <w:szCs w:val="18"/>
        </w:rPr>
        <w:tab/>
        <w:t xml:space="preserve">ii. </w:t>
      </w:r>
      <w:r w:rsidR="00390296" w:rsidRPr="00AB10E5">
        <w:rPr>
          <w:rFonts w:ascii="Book Antiqua" w:hAnsi="Book Antiqua" w:cs="Arial"/>
          <w:sz w:val="18"/>
          <w:szCs w:val="18"/>
        </w:rPr>
        <w:t xml:space="preserve">The Company did not have any long-term contracts including derivative contracts for </w:t>
      </w:r>
      <w:r>
        <w:rPr>
          <w:rFonts w:ascii="Book Antiqua" w:hAnsi="Book Antiqua" w:cs="Arial"/>
          <w:sz w:val="18"/>
          <w:szCs w:val="18"/>
        </w:rPr>
        <w:tab/>
      </w:r>
      <w:r>
        <w:rPr>
          <w:rFonts w:ascii="Book Antiqua" w:hAnsi="Book Antiqua" w:cs="Arial"/>
          <w:sz w:val="18"/>
          <w:szCs w:val="18"/>
        </w:rPr>
        <w:tab/>
      </w:r>
      <w:r>
        <w:rPr>
          <w:rFonts w:ascii="Book Antiqua" w:hAnsi="Book Antiqua" w:cs="Arial"/>
          <w:sz w:val="18"/>
          <w:szCs w:val="18"/>
        </w:rPr>
        <w:tab/>
      </w:r>
      <w:r w:rsidR="00390296" w:rsidRPr="00AB10E5">
        <w:rPr>
          <w:rFonts w:ascii="Book Antiqua" w:hAnsi="Book Antiqua" w:cs="Arial"/>
          <w:sz w:val="18"/>
          <w:szCs w:val="18"/>
        </w:rPr>
        <w:t>which there were any material foreseeable losses.</w:t>
      </w:r>
    </w:p>
    <w:p w:rsidR="00390296" w:rsidRPr="00AB10E5" w:rsidRDefault="00390296" w:rsidP="00390296">
      <w:pPr>
        <w:pStyle w:val="NoSpacing"/>
        <w:jc w:val="both"/>
        <w:rPr>
          <w:rFonts w:ascii="Book Antiqua" w:hAnsi="Book Antiqua" w:cs="Arial"/>
          <w:sz w:val="18"/>
          <w:szCs w:val="18"/>
        </w:rPr>
      </w:pPr>
    </w:p>
    <w:p w:rsidR="00390296" w:rsidRPr="00AB10E5" w:rsidRDefault="00426CCD" w:rsidP="00390296">
      <w:pPr>
        <w:pStyle w:val="NoSpacing"/>
        <w:jc w:val="both"/>
        <w:rPr>
          <w:rFonts w:ascii="Book Antiqua" w:hAnsi="Book Antiqua" w:cs="Arial"/>
          <w:sz w:val="18"/>
          <w:szCs w:val="18"/>
        </w:rPr>
      </w:pPr>
      <w:r>
        <w:rPr>
          <w:rFonts w:ascii="Book Antiqua" w:hAnsi="Book Antiqua" w:cs="Arial"/>
          <w:sz w:val="18"/>
          <w:szCs w:val="18"/>
        </w:rPr>
        <w:tab/>
      </w:r>
      <w:r>
        <w:rPr>
          <w:rFonts w:ascii="Book Antiqua" w:hAnsi="Book Antiqua" w:cs="Arial"/>
          <w:sz w:val="18"/>
          <w:szCs w:val="18"/>
        </w:rPr>
        <w:tab/>
        <w:t xml:space="preserve">iii. </w:t>
      </w:r>
      <w:r w:rsidR="00390296" w:rsidRPr="00AB10E5">
        <w:rPr>
          <w:rFonts w:ascii="Book Antiqua" w:hAnsi="Book Antiqua" w:cs="Arial"/>
          <w:sz w:val="18"/>
          <w:szCs w:val="18"/>
        </w:rPr>
        <w:t xml:space="preserve">There were no amounts which were required to be transferred to the Investor Education </w:t>
      </w:r>
      <w:r>
        <w:rPr>
          <w:rFonts w:ascii="Book Antiqua" w:hAnsi="Book Antiqua" w:cs="Arial"/>
          <w:sz w:val="18"/>
          <w:szCs w:val="18"/>
        </w:rPr>
        <w:tab/>
      </w:r>
      <w:r>
        <w:rPr>
          <w:rFonts w:ascii="Book Antiqua" w:hAnsi="Book Antiqua" w:cs="Arial"/>
          <w:sz w:val="18"/>
          <w:szCs w:val="18"/>
        </w:rPr>
        <w:tab/>
      </w:r>
      <w:r w:rsidR="00390296" w:rsidRPr="00AB10E5">
        <w:rPr>
          <w:rFonts w:ascii="Book Antiqua" w:hAnsi="Book Antiqua" w:cs="Arial"/>
          <w:sz w:val="18"/>
          <w:szCs w:val="18"/>
        </w:rPr>
        <w:t>and Protection Fund by the Company.</w:t>
      </w:r>
    </w:p>
    <w:p w:rsidR="0042074C" w:rsidRPr="0042074C" w:rsidRDefault="0042074C" w:rsidP="000C5626">
      <w:pPr>
        <w:spacing w:after="0" w:line="240" w:lineRule="auto"/>
        <w:ind w:left="567"/>
        <w:jc w:val="both"/>
        <w:rPr>
          <w:rFonts w:ascii="Book Antiqua" w:hAnsi="Book Antiqua"/>
          <w:sz w:val="18"/>
        </w:rPr>
      </w:pPr>
    </w:p>
    <w:p w:rsidR="00BB6550" w:rsidRDefault="00BB6550" w:rsidP="00E0336C">
      <w:pPr>
        <w:pStyle w:val="NoSpacing"/>
        <w:rPr>
          <w:rFonts w:ascii="Book Antiqua" w:hAnsi="Book Antiqua"/>
          <w:b/>
          <w:bCs/>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73"/>
        <w:gridCol w:w="6596"/>
      </w:tblGrid>
      <w:tr w:rsidR="00BB6550" w:rsidRPr="0042074C" w:rsidTr="00010F05">
        <w:trPr>
          <w:trHeight w:val="2775"/>
        </w:trPr>
        <w:tc>
          <w:tcPr>
            <w:tcW w:w="1480" w:type="pct"/>
          </w:tcPr>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42074C" w:rsidRDefault="00BB6550" w:rsidP="00566505">
            <w:pPr>
              <w:jc w:val="both"/>
              <w:rPr>
                <w:rFonts w:ascii="Book Antiqua" w:hAnsi="Book Antiqua"/>
                <w:sz w:val="18"/>
              </w:rPr>
            </w:pPr>
          </w:p>
          <w:p w:rsidR="00BB6550" w:rsidRPr="002E117D" w:rsidRDefault="00E0336C" w:rsidP="00566505">
            <w:pPr>
              <w:jc w:val="both"/>
              <w:rPr>
                <w:rFonts w:ascii="Book Antiqua" w:hAnsi="Book Antiqua"/>
                <w:b/>
                <w:bCs/>
                <w:sz w:val="20"/>
                <w:szCs w:val="20"/>
              </w:rPr>
            </w:pPr>
            <w:r w:rsidRPr="002E117D">
              <w:rPr>
                <w:rFonts w:ascii="Book Antiqua" w:hAnsi="Book Antiqua"/>
                <w:b/>
                <w:bCs/>
                <w:sz w:val="20"/>
                <w:szCs w:val="20"/>
              </w:rPr>
              <w:t xml:space="preserve">Place </w:t>
            </w:r>
            <w:r w:rsidR="00BB6550" w:rsidRPr="002E117D">
              <w:rPr>
                <w:rFonts w:ascii="Book Antiqua" w:hAnsi="Book Antiqua"/>
                <w:b/>
                <w:bCs/>
                <w:sz w:val="20"/>
                <w:szCs w:val="20"/>
              </w:rPr>
              <w:t>: Kolkata</w:t>
            </w:r>
          </w:p>
          <w:p w:rsidR="00BB6550" w:rsidRPr="002E117D" w:rsidRDefault="00E0336C" w:rsidP="00566505">
            <w:pPr>
              <w:jc w:val="both"/>
              <w:rPr>
                <w:rFonts w:ascii="Book Antiqua" w:hAnsi="Book Antiqua"/>
                <w:b/>
                <w:bCs/>
                <w:sz w:val="20"/>
                <w:szCs w:val="20"/>
              </w:rPr>
            </w:pPr>
            <w:r w:rsidRPr="002E117D">
              <w:rPr>
                <w:rFonts w:ascii="Book Antiqua" w:hAnsi="Book Antiqua" w:cs="Arial"/>
                <w:b/>
                <w:bCs/>
                <w:sz w:val="20"/>
                <w:szCs w:val="20"/>
              </w:rPr>
              <w:t xml:space="preserve">Dated  </w:t>
            </w:r>
            <w:r w:rsidR="0074573B" w:rsidRPr="002E117D">
              <w:rPr>
                <w:rFonts w:ascii="Book Antiqua" w:hAnsi="Book Antiqua" w:cs="Arial"/>
                <w:b/>
                <w:bCs/>
                <w:sz w:val="20"/>
                <w:szCs w:val="20"/>
              </w:rPr>
              <w:t>:</w:t>
            </w:r>
            <w:r w:rsidR="008E339C">
              <w:rPr>
                <w:rFonts w:ascii="Book Antiqua" w:hAnsi="Book Antiqua" w:cs="Arial"/>
                <w:b/>
                <w:bCs/>
                <w:sz w:val="20"/>
                <w:szCs w:val="20"/>
              </w:rPr>
              <w:t xml:space="preserve"> 31 August 2019</w:t>
            </w:r>
          </w:p>
          <w:p w:rsidR="00BB6550" w:rsidRPr="00E0336C" w:rsidRDefault="00E0336C" w:rsidP="00E0336C">
            <w:pPr>
              <w:pStyle w:val="NoSpacing"/>
              <w:rPr>
                <w:rFonts w:ascii="Book Antiqua" w:hAnsi="Book Antiqua"/>
                <w:bCs/>
                <w:sz w:val="18"/>
                <w:szCs w:val="20"/>
              </w:rPr>
            </w:pPr>
            <w:r w:rsidRPr="002E117D">
              <w:rPr>
                <w:rFonts w:ascii="Book Antiqua" w:hAnsi="Book Antiqua"/>
                <w:b/>
                <w:bCs/>
                <w:sz w:val="20"/>
                <w:szCs w:val="20"/>
              </w:rPr>
              <w:t>UDIN  :</w:t>
            </w:r>
            <w:r w:rsidR="008E339C">
              <w:rPr>
                <w:rFonts w:ascii="Book Antiqua" w:hAnsi="Book Antiqua"/>
                <w:b/>
                <w:bCs/>
                <w:sz w:val="20"/>
                <w:szCs w:val="20"/>
              </w:rPr>
              <w:t xml:space="preserve"> </w:t>
            </w:r>
            <w:r w:rsidR="008E339C" w:rsidRPr="008E339C">
              <w:rPr>
                <w:rFonts w:ascii="Book Antiqua" w:hAnsi="Book Antiqua"/>
                <w:b/>
                <w:bCs/>
                <w:sz w:val="16"/>
                <w:szCs w:val="16"/>
              </w:rPr>
              <w:t>20060135AAAADS7105</w:t>
            </w:r>
          </w:p>
        </w:tc>
        <w:tc>
          <w:tcPr>
            <w:tcW w:w="3520" w:type="pct"/>
          </w:tcPr>
          <w:p w:rsidR="00BB6550" w:rsidRPr="002E117D" w:rsidRDefault="00BB6550" w:rsidP="00566505">
            <w:pPr>
              <w:pStyle w:val="NoSpacing"/>
              <w:jc w:val="right"/>
              <w:rPr>
                <w:rFonts w:ascii="Book Antiqua" w:hAnsi="Book Antiqua"/>
                <w:b/>
              </w:rPr>
            </w:pPr>
            <w:r w:rsidRPr="002E117D">
              <w:rPr>
                <w:rFonts w:ascii="Book Antiqua" w:hAnsi="Book Antiqua"/>
                <w:b/>
              </w:rPr>
              <w:t>For and on behalf of</w:t>
            </w:r>
          </w:p>
          <w:p w:rsidR="00BB6550" w:rsidRPr="002E117D" w:rsidRDefault="0094645A" w:rsidP="00566505">
            <w:pPr>
              <w:pStyle w:val="NoSpacing"/>
              <w:jc w:val="right"/>
              <w:rPr>
                <w:rFonts w:ascii="Book Antiqua" w:hAnsi="Book Antiqua"/>
                <w:b/>
              </w:rPr>
            </w:pPr>
            <w:r w:rsidRPr="002E117D">
              <w:rPr>
                <w:rFonts w:ascii="Book Antiqua" w:hAnsi="Book Antiqua"/>
                <w:b/>
              </w:rPr>
              <w:t>Choudhari Pramod</w:t>
            </w:r>
            <w:r w:rsidR="00BB6550" w:rsidRPr="002E117D">
              <w:rPr>
                <w:rFonts w:ascii="Book Antiqua" w:hAnsi="Book Antiqua"/>
                <w:b/>
              </w:rPr>
              <w:t>&amp; CO.</w:t>
            </w:r>
          </w:p>
          <w:p w:rsidR="00BB6550" w:rsidRPr="002E117D" w:rsidRDefault="00BB6550" w:rsidP="00566505">
            <w:pPr>
              <w:pStyle w:val="NoSpacing"/>
              <w:jc w:val="right"/>
              <w:rPr>
                <w:rFonts w:ascii="Book Antiqua" w:hAnsi="Book Antiqua"/>
                <w:b/>
              </w:rPr>
            </w:pPr>
            <w:r w:rsidRPr="002E117D">
              <w:rPr>
                <w:rFonts w:ascii="Book Antiqua" w:hAnsi="Book Antiqua"/>
                <w:b/>
              </w:rPr>
              <w:t>CHARTERED ACCOUNTANTS</w:t>
            </w:r>
          </w:p>
          <w:p w:rsidR="00BB6550" w:rsidRPr="002E117D" w:rsidRDefault="00BB6550" w:rsidP="00566505">
            <w:pPr>
              <w:pStyle w:val="NoSpacing"/>
              <w:jc w:val="right"/>
              <w:rPr>
                <w:rFonts w:ascii="Book Antiqua" w:hAnsi="Book Antiqua"/>
                <w:b/>
              </w:rPr>
            </w:pPr>
            <w:r w:rsidRPr="002E117D">
              <w:rPr>
                <w:rFonts w:ascii="Book Antiqua" w:hAnsi="Book Antiqua"/>
                <w:b/>
              </w:rPr>
              <w:t xml:space="preserve">Firm Registration no.: </w:t>
            </w:r>
            <w:r w:rsidR="0094645A" w:rsidRPr="002E117D">
              <w:rPr>
                <w:rFonts w:ascii="Book Antiqua" w:hAnsi="Book Antiqua"/>
                <w:b/>
              </w:rPr>
              <w:t>324247E</w:t>
            </w:r>
          </w:p>
          <w:p w:rsidR="00BB6550" w:rsidRPr="002E117D" w:rsidRDefault="00BB6550" w:rsidP="00566505">
            <w:pPr>
              <w:pStyle w:val="NoSpacing"/>
              <w:jc w:val="right"/>
              <w:rPr>
                <w:rFonts w:ascii="Book Antiqua" w:hAnsi="Book Antiqua"/>
                <w:b/>
              </w:rPr>
            </w:pPr>
          </w:p>
          <w:p w:rsidR="00BB6550" w:rsidRPr="002E117D" w:rsidRDefault="00BB6550" w:rsidP="00566505">
            <w:pPr>
              <w:pStyle w:val="NoSpacing"/>
              <w:jc w:val="right"/>
              <w:rPr>
                <w:rFonts w:ascii="Book Antiqua" w:hAnsi="Book Antiqua"/>
                <w:b/>
                <w:color w:val="FF0000"/>
              </w:rPr>
            </w:pPr>
          </w:p>
          <w:p w:rsidR="00BB6550" w:rsidRPr="002E117D" w:rsidRDefault="00BB6550" w:rsidP="00566505">
            <w:pPr>
              <w:jc w:val="right"/>
              <w:rPr>
                <w:rFonts w:ascii="Book Antiqua" w:hAnsi="Book Antiqua"/>
                <w:b/>
              </w:rPr>
            </w:pPr>
            <w:r w:rsidRPr="002E117D">
              <w:rPr>
                <w:rFonts w:ascii="Book Antiqua" w:hAnsi="Book Antiqua"/>
                <w:b/>
              </w:rPr>
              <w:t>_____________________________</w:t>
            </w:r>
          </w:p>
          <w:p w:rsidR="00BB6550" w:rsidRPr="002E117D" w:rsidRDefault="00BB6550" w:rsidP="00566505">
            <w:pPr>
              <w:jc w:val="right"/>
              <w:rPr>
                <w:rFonts w:ascii="Book Antiqua" w:hAnsi="Book Antiqua"/>
                <w:b/>
              </w:rPr>
            </w:pPr>
            <w:r w:rsidRPr="002E117D">
              <w:rPr>
                <w:rFonts w:ascii="Book Antiqua" w:hAnsi="Book Antiqua"/>
                <w:b/>
              </w:rPr>
              <w:t xml:space="preserve">(CA </w:t>
            </w:r>
            <w:r w:rsidR="0094645A" w:rsidRPr="002E117D">
              <w:rPr>
                <w:rFonts w:ascii="Book Antiqua" w:hAnsi="Book Antiqua"/>
                <w:b/>
              </w:rPr>
              <w:t>Vivek S Sharma</w:t>
            </w:r>
            <w:r w:rsidRPr="002E117D">
              <w:rPr>
                <w:rFonts w:ascii="Book Antiqua" w:hAnsi="Book Antiqua"/>
                <w:b/>
              </w:rPr>
              <w:t>)</w:t>
            </w:r>
          </w:p>
          <w:p w:rsidR="00BB6550" w:rsidRPr="002E117D" w:rsidRDefault="00BB6550" w:rsidP="00566505">
            <w:pPr>
              <w:jc w:val="center"/>
              <w:rPr>
                <w:rFonts w:ascii="Book Antiqua" w:hAnsi="Book Antiqua"/>
                <w:b/>
              </w:rPr>
            </w:pPr>
            <w:r w:rsidRPr="002E117D">
              <w:rPr>
                <w:rFonts w:ascii="Book Antiqua" w:hAnsi="Book Antiqua"/>
                <w:b/>
              </w:rPr>
              <w:t xml:space="preserve">                                                                        PARTNER</w:t>
            </w:r>
          </w:p>
          <w:p w:rsidR="00BB6550" w:rsidRPr="002E117D" w:rsidRDefault="00BB6550" w:rsidP="00566505">
            <w:pPr>
              <w:jc w:val="right"/>
              <w:rPr>
                <w:rFonts w:ascii="Book Antiqua" w:hAnsi="Book Antiqua"/>
                <w:b/>
              </w:rPr>
            </w:pPr>
            <w:r w:rsidRPr="002E117D">
              <w:rPr>
                <w:rFonts w:ascii="Book Antiqua" w:hAnsi="Book Antiqua" w:cs="Arial"/>
                <w:b/>
              </w:rPr>
              <w:t xml:space="preserve">MEMBERSHIP NO. </w:t>
            </w:r>
            <w:r w:rsidR="0094645A" w:rsidRPr="002E117D">
              <w:rPr>
                <w:rFonts w:ascii="Book Antiqua" w:hAnsi="Book Antiqua" w:cs="Arial"/>
                <w:b/>
              </w:rPr>
              <w:t>060135</w:t>
            </w:r>
          </w:p>
          <w:p w:rsidR="00BB6550" w:rsidRPr="0042074C" w:rsidRDefault="00BB6550" w:rsidP="00566505">
            <w:pPr>
              <w:pStyle w:val="NoSpacing"/>
              <w:jc w:val="right"/>
              <w:rPr>
                <w:rFonts w:ascii="Book Antiqua" w:hAnsi="Book Antiqua"/>
                <w:b/>
                <w:bCs/>
                <w:sz w:val="18"/>
                <w:szCs w:val="20"/>
              </w:rPr>
            </w:pPr>
          </w:p>
        </w:tc>
      </w:tr>
    </w:tbl>
    <w:p w:rsidR="003931A1" w:rsidRDefault="003931A1" w:rsidP="00BB6550">
      <w:pPr>
        <w:rPr>
          <w:rFonts w:ascii="Book Antiqua" w:eastAsia="Calibri" w:hAnsi="Book Antiqua"/>
          <w:b/>
          <w:bCs/>
          <w:sz w:val="28"/>
          <w:szCs w:val="28"/>
        </w:rPr>
      </w:pPr>
    </w:p>
    <w:p w:rsidR="00BB6550" w:rsidRPr="00750EFC" w:rsidRDefault="00BB6550" w:rsidP="00BB6550">
      <w:pPr>
        <w:rPr>
          <w:rFonts w:ascii="Book Antiqua" w:eastAsia="Calibri" w:hAnsi="Book Antiqua"/>
          <w:b/>
          <w:bCs/>
        </w:rPr>
      </w:pPr>
      <w:r w:rsidRPr="00FC04A5">
        <w:rPr>
          <w:rFonts w:ascii="Book Antiqua" w:hAnsi="Book Antiqua" w:cs="Arial"/>
          <w:b/>
          <w:bCs/>
          <w:sz w:val="28"/>
          <w:szCs w:val="28"/>
        </w:rPr>
        <w:lastRenderedPageBreak/>
        <w:t>‘</w:t>
      </w:r>
      <w:r w:rsidR="00D7468A">
        <w:rPr>
          <w:rFonts w:ascii="Book Antiqua" w:hAnsi="Book Antiqua" w:cs="Arial"/>
          <w:b/>
          <w:bCs/>
          <w:sz w:val="24"/>
          <w:szCs w:val="28"/>
        </w:rPr>
        <w:t xml:space="preserve">ANNEXURE A’ </w:t>
      </w:r>
      <w:r w:rsidRPr="000726A7">
        <w:rPr>
          <w:rFonts w:ascii="Book Antiqua" w:hAnsi="Book Antiqua" w:cs="Arial"/>
          <w:b/>
          <w:bCs/>
          <w:sz w:val="24"/>
          <w:szCs w:val="28"/>
        </w:rPr>
        <w:t xml:space="preserve">TO THE </w:t>
      </w:r>
      <w:r w:rsidR="00750EFC">
        <w:rPr>
          <w:rFonts w:ascii="Book Antiqua" w:hAnsi="Book Antiqua" w:cs="Arial"/>
          <w:b/>
          <w:bCs/>
          <w:sz w:val="24"/>
          <w:szCs w:val="28"/>
        </w:rPr>
        <w:t>INDEPENDENT</w:t>
      </w:r>
      <w:r w:rsidRPr="000726A7">
        <w:rPr>
          <w:rFonts w:ascii="Book Antiqua" w:hAnsi="Book Antiqua" w:cs="Arial"/>
          <w:b/>
          <w:bCs/>
          <w:sz w:val="24"/>
          <w:szCs w:val="28"/>
        </w:rPr>
        <w:t xml:space="preserve"> AUDITORS’ REPORT</w:t>
      </w:r>
    </w:p>
    <w:p w:rsidR="00BB6550" w:rsidRPr="000726A7" w:rsidRDefault="00BB6550" w:rsidP="00BB6550">
      <w:pPr>
        <w:pStyle w:val="BodyText"/>
        <w:ind w:left="720" w:right="284"/>
        <w:rPr>
          <w:rFonts w:ascii="Book Antiqua" w:hAnsi="Book Antiqua" w:cs="Arial"/>
          <w:bCs/>
          <w:sz w:val="18"/>
          <w:szCs w:val="18"/>
        </w:rPr>
      </w:pPr>
      <w:r w:rsidRPr="000726A7">
        <w:rPr>
          <w:rFonts w:ascii="Book Antiqua" w:hAnsi="Book Antiqua" w:cs="Arial"/>
          <w:bCs/>
          <w:sz w:val="18"/>
          <w:szCs w:val="18"/>
        </w:rPr>
        <w:t>Referred to in Paragraph 1 under the heading ‘Report on other legal and regulatory requirements’ of our report of even date to the standalone financial statement of the Company for the year ended March, 31</w:t>
      </w:r>
      <w:r w:rsidR="00750EFC">
        <w:rPr>
          <w:rFonts w:ascii="Book Antiqua" w:hAnsi="Book Antiqua" w:cs="Arial"/>
          <w:bCs/>
          <w:sz w:val="18"/>
          <w:szCs w:val="18"/>
        </w:rPr>
        <w:t>, 20</w:t>
      </w:r>
      <w:r w:rsidR="0094645A">
        <w:rPr>
          <w:rFonts w:ascii="Book Antiqua" w:hAnsi="Book Antiqua" w:cs="Arial"/>
          <w:bCs/>
          <w:sz w:val="18"/>
          <w:szCs w:val="18"/>
        </w:rPr>
        <w:t>20</w:t>
      </w:r>
      <w:r w:rsidRPr="000726A7">
        <w:rPr>
          <w:rFonts w:ascii="Book Antiqua" w:hAnsi="Book Antiqua" w:cs="Arial"/>
          <w:bCs/>
          <w:sz w:val="18"/>
          <w:szCs w:val="18"/>
        </w:rPr>
        <w:t>:</w:t>
      </w:r>
    </w:p>
    <w:p w:rsidR="00BB6550" w:rsidRPr="000726A7" w:rsidRDefault="00BB6550" w:rsidP="00BB6550">
      <w:pPr>
        <w:pStyle w:val="BodyText"/>
        <w:jc w:val="center"/>
        <w:rPr>
          <w:rFonts w:ascii="Book Antiqua" w:hAnsi="Book Antiqua" w:cs="Arial"/>
          <w:b/>
          <w:bCs/>
          <w:sz w:val="18"/>
          <w:szCs w:val="18"/>
        </w:rPr>
      </w:pPr>
    </w:p>
    <w:p w:rsidR="00BB6550" w:rsidRPr="000726A7" w:rsidRDefault="00BB6550" w:rsidP="00BB6550">
      <w:pPr>
        <w:pStyle w:val="ListParagraph"/>
        <w:numPr>
          <w:ilvl w:val="0"/>
          <w:numId w:val="11"/>
        </w:numPr>
        <w:autoSpaceDE w:val="0"/>
        <w:autoSpaceDN w:val="0"/>
        <w:adjustRightInd w:val="0"/>
        <w:spacing w:after="0" w:line="240" w:lineRule="auto"/>
        <w:ind w:left="709" w:right="284" w:hanging="425"/>
        <w:jc w:val="both"/>
        <w:rPr>
          <w:rFonts w:ascii="Book Antiqua" w:hAnsi="Book Antiqua" w:cs="Arial"/>
          <w:sz w:val="18"/>
          <w:szCs w:val="18"/>
        </w:rPr>
      </w:pPr>
      <w:r w:rsidRPr="000726A7">
        <w:rPr>
          <w:rFonts w:ascii="Book Antiqua" w:hAnsi="Book Antiqua" w:cs="Arial"/>
          <w:sz w:val="18"/>
          <w:szCs w:val="18"/>
        </w:rPr>
        <w:t>a</w:t>
      </w:r>
      <w:r w:rsidRPr="000726A7">
        <w:rPr>
          <w:rFonts w:ascii="Book Antiqua" w:hAnsi="Book Antiqua" w:cs="Arial"/>
          <w:bCs/>
          <w:sz w:val="18"/>
          <w:szCs w:val="18"/>
        </w:rPr>
        <w:t>)   The company has maintained proper record showing full particulars,</w:t>
      </w:r>
      <w:r w:rsidR="005C2164" w:rsidRPr="000726A7">
        <w:rPr>
          <w:rFonts w:ascii="Book Antiqua" w:hAnsi="Book Antiqua" w:cs="Arial"/>
          <w:bCs/>
          <w:sz w:val="18"/>
          <w:szCs w:val="18"/>
        </w:rPr>
        <w:t xml:space="preserve"> including quantitative </w:t>
      </w:r>
      <w:r w:rsidRPr="000726A7">
        <w:rPr>
          <w:rFonts w:ascii="Book Antiqua" w:hAnsi="Book Antiqua" w:cs="Arial"/>
          <w:bCs/>
          <w:sz w:val="18"/>
          <w:szCs w:val="18"/>
        </w:rPr>
        <w:t>details and situation of fixed assets;</w:t>
      </w:r>
    </w:p>
    <w:p w:rsidR="00BB6550" w:rsidRPr="000726A7" w:rsidRDefault="00BB6550" w:rsidP="00BB6550">
      <w:pPr>
        <w:pStyle w:val="ListParagraph"/>
        <w:autoSpaceDE w:val="0"/>
        <w:autoSpaceDN w:val="0"/>
        <w:adjustRightInd w:val="0"/>
        <w:ind w:left="709" w:right="284"/>
        <w:jc w:val="both"/>
        <w:rPr>
          <w:rFonts w:ascii="Book Antiqua" w:hAnsi="Book Antiqua" w:cs="Arial"/>
          <w:sz w:val="18"/>
          <w:szCs w:val="18"/>
        </w:rPr>
      </w:pPr>
    </w:p>
    <w:p w:rsidR="00BB6550" w:rsidRPr="000726A7" w:rsidRDefault="00BB6550" w:rsidP="00BB6550">
      <w:pPr>
        <w:pStyle w:val="ListParagraph"/>
        <w:numPr>
          <w:ilvl w:val="0"/>
          <w:numId w:val="10"/>
        </w:numPr>
        <w:autoSpaceDE w:val="0"/>
        <w:autoSpaceDN w:val="0"/>
        <w:adjustRightInd w:val="0"/>
        <w:spacing w:after="172"/>
        <w:ind w:hanging="371"/>
        <w:jc w:val="both"/>
        <w:rPr>
          <w:rFonts w:ascii="Book Antiqua" w:hAnsi="Book Antiqua" w:cs="Arial"/>
          <w:sz w:val="18"/>
          <w:szCs w:val="18"/>
        </w:rPr>
      </w:pPr>
      <w:r w:rsidRPr="000726A7">
        <w:rPr>
          <w:rFonts w:ascii="Book Antiqua" w:hAnsi="Book Antiqua" w:cs="Arial"/>
          <w:bCs/>
          <w:sz w:val="18"/>
          <w:szCs w:val="18"/>
        </w:rPr>
        <w:t>The Fixed Assets have been physically verified by the management in a phased manner, designed to cover all the items over a period of three years, which in our opinion, is reasonable having regard to the size of the company and nature of its business. Pursuant to the program, a portion of the fixed asset has been physically verified by the management during the year and no material discrepancies between the books records and physical fixed assets have been noticed.</w:t>
      </w:r>
    </w:p>
    <w:p w:rsidR="00BB6550" w:rsidRPr="000726A7" w:rsidRDefault="00BB6550" w:rsidP="00BB6550">
      <w:pPr>
        <w:pStyle w:val="ListParagraph"/>
        <w:autoSpaceDE w:val="0"/>
        <w:autoSpaceDN w:val="0"/>
        <w:adjustRightInd w:val="0"/>
        <w:spacing w:after="172"/>
        <w:ind w:left="1080"/>
        <w:jc w:val="both"/>
        <w:rPr>
          <w:rFonts w:ascii="Book Antiqua" w:hAnsi="Book Antiqua" w:cs="Arial"/>
          <w:sz w:val="18"/>
          <w:szCs w:val="18"/>
        </w:rPr>
      </w:pPr>
    </w:p>
    <w:p w:rsidR="00BB6550" w:rsidRPr="000726A7" w:rsidRDefault="00BB6550" w:rsidP="00BB6550">
      <w:pPr>
        <w:pStyle w:val="ListParagraph"/>
        <w:numPr>
          <w:ilvl w:val="0"/>
          <w:numId w:val="10"/>
        </w:numPr>
        <w:autoSpaceDE w:val="0"/>
        <w:autoSpaceDN w:val="0"/>
        <w:adjustRightInd w:val="0"/>
        <w:spacing w:after="172"/>
        <w:jc w:val="both"/>
        <w:rPr>
          <w:rFonts w:ascii="Book Antiqua" w:hAnsi="Book Antiqua" w:cs="Arial"/>
          <w:sz w:val="18"/>
          <w:szCs w:val="18"/>
        </w:rPr>
      </w:pPr>
      <w:r w:rsidRPr="000726A7">
        <w:rPr>
          <w:rFonts w:ascii="Book Antiqua" w:hAnsi="Book Antiqua" w:cs="Arial"/>
          <w:sz w:val="18"/>
          <w:szCs w:val="18"/>
        </w:rPr>
        <w:t>According to information and explanations given to us and on the basis of our examination of the records of the Company, the title deeds of immovable properties are held in the name of the company.</w:t>
      </w:r>
    </w:p>
    <w:p w:rsidR="00BB6550" w:rsidRPr="000726A7" w:rsidRDefault="00BB6550" w:rsidP="00BB6550">
      <w:pPr>
        <w:pStyle w:val="ListParagraph"/>
        <w:rPr>
          <w:rFonts w:ascii="Book Antiqua" w:hAnsi="Book Antiqua" w:cs="Arial"/>
          <w:sz w:val="18"/>
          <w:szCs w:val="18"/>
        </w:rPr>
      </w:pPr>
    </w:p>
    <w:p w:rsidR="00BB6550" w:rsidRPr="000726A7" w:rsidRDefault="00BB6550" w:rsidP="00BB6550">
      <w:pPr>
        <w:pStyle w:val="ListParagraph"/>
        <w:autoSpaceDE w:val="0"/>
        <w:autoSpaceDN w:val="0"/>
        <w:adjustRightInd w:val="0"/>
        <w:spacing w:after="172"/>
        <w:ind w:left="1080"/>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The physical verification of inventory has been conducted at reasonable intervals by management and no significant discrepancies were noticed on physical verification.</w:t>
      </w:r>
    </w:p>
    <w:p w:rsidR="00BB6550" w:rsidRPr="000726A7" w:rsidRDefault="00BB6550" w:rsidP="00BB6550">
      <w:pPr>
        <w:pStyle w:val="ListParagrap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bCs/>
          <w:sz w:val="18"/>
          <w:szCs w:val="18"/>
        </w:rPr>
        <w:t xml:space="preserve">The Company has not granted any secured or unsecured loan to companies, firms or other parties </w:t>
      </w:r>
      <w:r w:rsidRPr="000726A7">
        <w:rPr>
          <w:rFonts w:ascii="Book Antiqua" w:hAnsi="Book Antiqua" w:cs="Arial"/>
          <w:sz w:val="18"/>
          <w:szCs w:val="18"/>
        </w:rPr>
        <w:t>covered in the register maintained under Section 189 of the Companies Act, 2013.</w:t>
      </w:r>
    </w:p>
    <w:p w:rsidR="00BB6550" w:rsidRPr="000726A7" w:rsidRDefault="00BB6550" w:rsidP="00BB6550">
      <w:pPr>
        <w:pStyle w:val="ListParagraph"/>
        <w:rPr>
          <w:rFonts w:ascii="Book Antiqua" w:hAnsi="Book Antiqua" w:cs="Arial"/>
          <w:sz w:val="18"/>
          <w:szCs w:val="18"/>
        </w:rPr>
      </w:pPr>
    </w:p>
    <w:p w:rsidR="00BB6550" w:rsidRPr="000726A7" w:rsidRDefault="00BB6550" w:rsidP="00BB6550">
      <w:pPr>
        <w:pStyle w:val="ListParagraph"/>
        <w:autoSpaceDE w:val="0"/>
        <w:autoSpaceDN w:val="0"/>
        <w:adjustRightInd w:val="0"/>
        <w:spacing w:after="172"/>
        <w:ind w:left="709"/>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 xml:space="preserve">In our opinion and according to information &amp; explanations given to us, the Company has complied with the provisions of Sections 185 and 186 of the Act, with respect to the loans and investments made. </w:t>
      </w:r>
    </w:p>
    <w:p w:rsidR="00BB6550" w:rsidRPr="000726A7" w:rsidRDefault="00BB6550" w:rsidP="00BB6550">
      <w:pPr>
        <w:pStyle w:val="ListParagraph"/>
        <w:autoSpaceDE w:val="0"/>
        <w:autoSpaceDN w:val="0"/>
        <w:adjustRightInd w:val="0"/>
        <w:spacing w:after="172"/>
        <w:ind w:left="709"/>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sz w:val="18"/>
          <w:szCs w:val="18"/>
        </w:rPr>
        <w:t>The Company has not accepted any deposits from the public and hence the directives issued by the Reserve Bank of India and the provisions of Sections 73 to 76 or any other relevant provisions of the Act and the Companies (Acceptance of Deposit) Rules, 2015 with regard to the deposits accepted from the public are not applicable.</w:t>
      </w:r>
    </w:p>
    <w:p w:rsidR="00BB6550" w:rsidRPr="000726A7" w:rsidRDefault="00BB6550" w:rsidP="00BB6550">
      <w:pPr>
        <w:pStyle w:val="ListParagraph"/>
        <w:rPr>
          <w:rFonts w:ascii="Book Antiqua" w:hAnsi="Book Antiqua" w:cs="Arial"/>
          <w:color w:val="FF0000"/>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color w:val="FF0000"/>
          <w:sz w:val="18"/>
          <w:szCs w:val="18"/>
        </w:rPr>
      </w:pPr>
      <w:r w:rsidRPr="000726A7">
        <w:rPr>
          <w:rFonts w:ascii="Book Antiqua" w:eastAsiaTheme="minorHAnsi" w:hAnsi="Book Antiqua"/>
          <w:sz w:val="18"/>
          <w:szCs w:val="18"/>
        </w:rPr>
        <w:t>The Central Government has not prescribed the maintenance of cost records under Section 148(1) of the Act.</w:t>
      </w:r>
      <w:r w:rsidRPr="000726A7">
        <w:rPr>
          <w:rFonts w:ascii="Book Antiqua" w:hAnsi="Book Antiqua"/>
          <w:sz w:val="18"/>
          <w:szCs w:val="18"/>
        </w:rPr>
        <w:t xml:space="preserve">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3(viii) of the Order is not applicable.</w:t>
      </w:r>
    </w:p>
    <w:p w:rsidR="000726A7" w:rsidRDefault="000726A7" w:rsidP="000726A7">
      <w:pPr>
        <w:pStyle w:val="ListParagraph"/>
        <w:autoSpaceDE w:val="0"/>
        <w:autoSpaceDN w:val="0"/>
        <w:adjustRightInd w:val="0"/>
        <w:spacing w:after="172"/>
        <w:ind w:left="709"/>
        <w:jc w:val="both"/>
        <w:rPr>
          <w:rFonts w:ascii="Book Antiqua" w:hAnsi="Book Antiqua" w:cs="Arial"/>
          <w:sz w:val="18"/>
          <w:szCs w:val="18"/>
        </w:rPr>
      </w:pPr>
    </w:p>
    <w:p w:rsidR="00783613" w:rsidRPr="000726A7" w:rsidRDefault="00BB6550" w:rsidP="00D34767">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a) According to information and explanations given to us and on the basis of our examination of the records of the Company has generally been regular in depositing undisputed statutory dues including Income Tax, and any other statutory dues with appropriate authorities. According to information and explanations given to us, no undisputed amounts payable in respect of the above were</w:t>
      </w:r>
      <w:r w:rsidR="003931A1">
        <w:rPr>
          <w:rFonts w:ascii="Book Antiqua" w:hAnsi="Book Antiqua" w:cs="Arial"/>
          <w:sz w:val="18"/>
          <w:szCs w:val="18"/>
        </w:rPr>
        <w:t xml:space="preserve"> in arrears as at March 31, 20</w:t>
      </w:r>
      <w:r w:rsidR="002321AF">
        <w:rPr>
          <w:rFonts w:ascii="Book Antiqua" w:hAnsi="Book Antiqua" w:cs="Arial"/>
          <w:sz w:val="18"/>
          <w:szCs w:val="18"/>
        </w:rPr>
        <w:t>20</w:t>
      </w:r>
      <w:r w:rsidRPr="000726A7">
        <w:rPr>
          <w:rFonts w:ascii="Book Antiqua" w:hAnsi="Book Antiqua" w:cs="Arial"/>
          <w:sz w:val="18"/>
          <w:szCs w:val="18"/>
        </w:rPr>
        <w:t xml:space="preserve"> for a period of more than six months from the date on when they become payable</w:t>
      </w:r>
    </w:p>
    <w:p w:rsidR="00783613" w:rsidRDefault="00783613" w:rsidP="00783613">
      <w:pPr>
        <w:pStyle w:val="ListParagraph"/>
        <w:autoSpaceDE w:val="0"/>
        <w:autoSpaceDN w:val="0"/>
        <w:adjustRightInd w:val="0"/>
        <w:spacing w:after="172"/>
        <w:ind w:left="709"/>
        <w:jc w:val="both"/>
        <w:rPr>
          <w:rFonts w:ascii="Book Antiqua" w:hAnsi="Book Antiqua" w:cs="Arial"/>
        </w:rPr>
      </w:pPr>
    </w:p>
    <w:p w:rsidR="00BB6550" w:rsidRPr="000726A7" w:rsidRDefault="00BB6550" w:rsidP="00783613">
      <w:pPr>
        <w:pStyle w:val="ListParagraph"/>
        <w:autoSpaceDE w:val="0"/>
        <w:autoSpaceDN w:val="0"/>
        <w:adjustRightInd w:val="0"/>
        <w:spacing w:after="172"/>
        <w:ind w:left="709"/>
        <w:jc w:val="both"/>
        <w:rPr>
          <w:rFonts w:ascii="Book Antiqua" w:hAnsi="Book Antiqua" w:cs="Arial"/>
          <w:sz w:val="18"/>
          <w:szCs w:val="18"/>
        </w:rPr>
      </w:pPr>
      <w:r w:rsidRPr="000726A7">
        <w:rPr>
          <w:rFonts w:ascii="Book Antiqua" w:hAnsi="Book Antiqua" w:cs="Arial"/>
          <w:sz w:val="18"/>
          <w:szCs w:val="18"/>
        </w:rPr>
        <w:t>b) According to the information and explanations given to us and the records of the Company, there are n</w:t>
      </w:r>
      <w:r w:rsidR="007E4E68">
        <w:rPr>
          <w:rFonts w:ascii="Book Antiqua" w:hAnsi="Book Antiqua" w:cs="Arial"/>
          <w:sz w:val="18"/>
          <w:szCs w:val="18"/>
        </w:rPr>
        <w:t>o</w:t>
      </w:r>
      <w:r w:rsidRPr="000726A7">
        <w:rPr>
          <w:rFonts w:ascii="Book Antiqua" w:hAnsi="Book Antiqua" w:cs="Arial"/>
          <w:sz w:val="18"/>
          <w:szCs w:val="18"/>
        </w:rPr>
        <w:t xml:space="preserve"> amounts due, in respect of income tax, sales tax, wealth tax, service tax, duty of customs, duty of excise, value added tax or cess, which have not been deposited by the Company on account of an</w:t>
      </w:r>
      <w:r w:rsidR="00750EFC">
        <w:rPr>
          <w:rFonts w:ascii="Book Antiqua" w:hAnsi="Book Antiqua" w:cs="Arial"/>
          <w:sz w:val="18"/>
          <w:szCs w:val="18"/>
        </w:rPr>
        <w:t>y dispute as on 31st March, 20</w:t>
      </w:r>
      <w:r w:rsidR="002321AF">
        <w:rPr>
          <w:rFonts w:ascii="Book Antiqua" w:hAnsi="Book Antiqua" w:cs="Arial"/>
          <w:sz w:val="18"/>
          <w:szCs w:val="18"/>
        </w:rPr>
        <w:t>20</w:t>
      </w:r>
      <w:r w:rsidRPr="000726A7">
        <w:rPr>
          <w:rFonts w:ascii="Book Antiqua" w:hAnsi="Book Antiqua" w:cs="Arial"/>
          <w:sz w:val="18"/>
          <w:szCs w:val="18"/>
        </w:rPr>
        <w:t>.</w:t>
      </w:r>
    </w:p>
    <w:p w:rsidR="00BB6550" w:rsidRPr="00947C98" w:rsidRDefault="00BB6550" w:rsidP="00BB6550">
      <w:pPr>
        <w:pStyle w:val="BodyTextIndent"/>
        <w:tabs>
          <w:tab w:val="left" w:pos="284"/>
        </w:tabs>
        <w:ind w:left="1080" w:firstLine="0"/>
        <w:rPr>
          <w:rFonts w:ascii="Book Antiqua" w:hAnsi="Book Antiqua" w:cs="Arial"/>
          <w:sz w:val="20"/>
        </w:rPr>
      </w:pPr>
    </w:p>
    <w:p w:rsidR="000726A7" w:rsidRPr="00B623EF" w:rsidRDefault="0053380D" w:rsidP="00B623EF">
      <w:pPr>
        <w:pStyle w:val="ListParagraph"/>
        <w:ind w:left="502"/>
        <w:rPr>
          <w:rFonts w:ascii="Book Antiqua" w:hAnsi="Book Antiqua" w:cs="Arial"/>
          <w:b/>
          <w:sz w:val="20"/>
          <w:szCs w:val="20"/>
        </w:rPr>
      </w:pPr>
      <w:r>
        <w:rPr>
          <w:rFonts w:ascii="Book Antiqua" w:hAnsi="Book Antiqua" w:cs="Arial"/>
          <w:b/>
          <w:bCs/>
          <w:sz w:val="20"/>
          <w:szCs w:val="20"/>
        </w:rPr>
        <w:lastRenderedPageBreak/>
        <w:t xml:space="preserve">‘ANNEXURE A’ to the </w:t>
      </w:r>
      <w:r w:rsidR="00717AE4">
        <w:rPr>
          <w:rFonts w:ascii="Book Antiqua" w:hAnsi="Book Antiqua" w:cs="Arial"/>
          <w:b/>
          <w:bCs/>
          <w:sz w:val="20"/>
          <w:szCs w:val="20"/>
        </w:rPr>
        <w:t>A</w:t>
      </w:r>
      <w:r w:rsidR="00D55BCE">
        <w:rPr>
          <w:rFonts w:ascii="Book Antiqua" w:hAnsi="Book Antiqua" w:cs="Arial"/>
          <w:b/>
          <w:bCs/>
          <w:sz w:val="20"/>
          <w:szCs w:val="20"/>
        </w:rPr>
        <w:t>uditor</w:t>
      </w:r>
      <w:r w:rsidR="000726A7" w:rsidRPr="00B623EF">
        <w:rPr>
          <w:rFonts w:ascii="Book Antiqua" w:hAnsi="Book Antiqua" w:cs="Arial"/>
          <w:b/>
          <w:bCs/>
          <w:sz w:val="20"/>
          <w:szCs w:val="20"/>
        </w:rPr>
        <w:t xml:space="preserve">’ </w:t>
      </w:r>
      <w:r w:rsidR="00717AE4">
        <w:rPr>
          <w:rFonts w:ascii="Book Antiqua" w:hAnsi="Book Antiqua" w:cs="Arial"/>
          <w:b/>
          <w:bCs/>
          <w:sz w:val="20"/>
          <w:szCs w:val="20"/>
        </w:rPr>
        <w:t>R</w:t>
      </w:r>
      <w:r w:rsidR="00D55BCE">
        <w:rPr>
          <w:rFonts w:ascii="Book Antiqua" w:hAnsi="Book Antiqua" w:cs="Arial"/>
          <w:b/>
          <w:bCs/>
          <w:sz w:val="20"/>
          <w:szCs w:val="20"/>
        </w:rPr>
        <w:t>eport</w:t>
      </w:r>
      <w:r w:rsidR="000726A7" w:rsidRPr="00B623EF">
        <w:rPr>
          <w:rFonts w:ascii="Book Antiqua" w:hAnsi="Book Antiqua" w:cs="Arial"/>
          <w:bCs/>
          <w:sz w:val="20"/>
          <w:szCs w:val="20"/>
        </w:rPr>
        <w:t>(Contd.)</w:t>
      </w: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 xml:space="preserve">The Company does not have any loans or borrowings from any financial institution, banks, government or   debenture holders during the year. </w:t>
      </w:r>
      <w:r w:rsidRPr="000726A7">
        <w:rPr>
          <w:rFonts w:ascii="Book Antiqua" w:hAnsi="Book Antiqua"/>
          <w:sz w:val="18"/>
          <w:szCs w:val="18"/>
        </w:rPr>
        <w:t xml:space="preserve">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3(viii) of the Order is not applicable.</w:t>
      </w:r>
    </w:p>
    <w:p w:rsidR="00BB6550" w:rsidRPr="000726A7" w:rsidRDefault="00BB6550" w:rsidP="00BB6550">
      <w:pPr>
        <w:pStyle w:val="ListParagraph"/>
        <w:ind w:left="567" w:hanging="567"/>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 xml:space="preserve">According to the information and explanations given to us, </w:t>
      </w:r>
      <w:r w:rsidRPr="000726A7">
        <w:rPr>
          <w:rFonts w:ascii="Book Antiqua" w:hAnsi="Book Antiqua"/>
          <w:sz w:val="18"/>
          <w:szCs w:val="18"/>
        </w:rPr>
        <w:t xml:space="preserve">the company did not raise any money by way of initial public offer or further public offer (including debt instruments) and term loans during the year. 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3(ix) of the Order is not applicable.</w:t>
      </w:r>
    </w:p>
    <w:p w:rsidR="00BB6550" w:rsidRPr="000726A7" w:rsidRDefault="00BB6550" w:rsidP="00BB6550">
      <w:pPr>
        <w:pStyle w:val="ListParagraph"/>
        <w:autoSpaceDE w:val="0"/>
        <w:autoSpaceDN w:val="0"/>
        <w:adjustRightInd w:val="0"/>
        <w:spacing w:after="172"/>
        <w:ind w:left="709"/>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According to the information and explanations given to us,</w:t>
      </w:r>
      <w:r w:rsidRPr="000726A7">
        <w:rPr>
          <w:rFonts w:ascii="Book Antiqua" w:hAnsi="Book Antiqua"/>
          <w:sz w:val="18"/>
          <w:szCs w:val="18"/>
        </w:rPr>
        <w:t xml:space="preserve"> no material fraud by the Company or on the company by its officers or employees has been noticed or reported during the course of our audit.</w:t>
      </w:r>
    </w:p>
    <w:p w:rsidR="00BB6550" w:rsidRPr="000726A7" w:rsidRDefault="00BB6550" w:rsidP="00BB6550">
      <w:pPr>
        <w:pStyle w:val="ListParagraph"/>
        <w:ind w:left="567" w:hanging="567"/>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sz w:val="18"/>
          <w:szCs w:val="18"/>
        </w:rPr>
      </w:pPr>
      <w:r w:rsidRPr="000726A7">
        <w:rPr>
          <w:rFonts w:ascii="Book Antiqua" w:hAnsi="Book Antiqua" w:cs="Arial"/>
          <w:sz w:val="18"/>
          <w:szCs w:val="18"/>
        </w:rPr>
        <w:t>According to the information and explanations given to us and based on our examination of the records of the Company</w:t>
      </w:r>
      <w:r w:rsidRPr="000726A7">
        <w:rPr>
          <w:rFonts w:ascii="Book Antiqua" w:hAnsi="Book Antiqua"/>
          <w:sz w:val="18"/>
          <w:szCs w:val="18"/>
        </w:rPr>
        <w:t>, the Company has paid/provided for managerial remuneration in accordance with the requisite approvals mandated by the provisions of Section 197, read with Schedule V to the Companies Act, 2013.</w:t>
      </w:r>
    </w:p>
    <w:p w:rsidR="00BB6550" w:rsidRPr="000726A7" w:rsidRDefault="00BB6550" w:rsidP="00BB6550">
      <w:pPr>
        <w:pStyle w:val="ListParagraph"/>
        <w:autoSpaceDE w:val="0"/>
        <w:autoSpaceDN w:val="0"/>
        <w:adjustRightInd w:val="0"/>
        <w:spacing w:after="172"/>
        <w:ind w:left="709"/>
        <w:jc w:val="both"/>
        <w:rPr>
          <w:rFonts w:ascii="Book Antiqua" w:hAnsi="Book Antiqua"/>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sz w:val="18"/>
          <w:szCs w:val="18"/>
        </w:rPr>
        <w:t xml:space="preserve">In our opinion and </w:t>
      </w:r>
      <w:r w:rsidRPr="000726A7">
        <w:rPr>
          <w:rFonts w:ascii="Book Antiqua" w:hAnsi="Book Antiqua" w:cs="Arial"/>
          <w:sz w:val="18"/>
          <w:szCs w:val="18"/>
        </w:rPr>
        <w:t>according to the information and explanations given to us</w:t>
      </w:r>
      <w:r w:rsidRPr="000726A7">
        <w:rPr>
          <w:rFonts w:ascii="Book Antiqua" w:hAnsi="Book Antiqua"/>
          <w:sz w:val="18"/>
          <w:szCs w:val="18"/>
        </w:rPr>
        <w:t xml:space="preserve">, the Company is not a Nidhi Company. 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3(xii) of the Order is not applicable.</w:t>
      </w:r>
    </w:p>
    <w:p w:rsidR="00BB6550" w:rsidRPr="000726A7" w:rsidRDefault="00BB6550" w:rsidP="00BB6550">
      <w:pPr>
        <w:pStyle w:val="ListParagraph"/>
        <w:autoSpaceDE w:val="0"/>
        <w:autoSpaceDN w:val="0"/>
        <w:adjustRightInd w:val="0"/>
        <w:spacing w:after="172"/>
        <w:ind w:left="709"/>
        <w:jc w:val="both"/>
        <w:rPr>
          <w:rFonts w:ascii="Book Antiqua" w:hAnsi="Book Antiqua"/>
          <w:sz w:val="18"/>
          <w:szCs w:val="18"/>
        </w:rPr>
      </w:pPr>
    </w:p>
    <w:p w:rsidR="00BB6550" w:rsidRPr="00E91633" w:rsidRDefault="00BB6550" w:rsidP="0070144E">
      <w:pPr>
        <w:pStyle w:val="ListParagraph"/>
        <w:numPr>
          <w:ilvl w:val="0"/>
          <w:numId w:val="11"/>
        </w:numPr>
        <w:autoSpaceDE w:val="0"/>
        <w:autoSpaceDN w:val="0"/>
        <w:adjustRightInd w:val="0"/>
        <w:spacing w:after="172"/>
        <w:ind w:left="709" w:hanging="425"/>
        <w:jc w:val="both"/>
        <w:rPr>
          <w:rFonts w:ascii="Book Antiqua" w:hAnsi="Book Antiqua"/>
          <w:sz w:val="18"/>
          <w:szCs w:val="18"/>
        </w:rPr>
      </w:pPr>
      <w:r w:rsidRPr="000726A7">
        <w:rPr>
          <w:rFonts w:ascii="Book Antiqua" w:hAnsi="Book Antiqua" w:cs="Arial"/>
          <w:sz w:val="18"/>
          <w:szCs w:val="18"/>
        </w:rPr>
        <w:t>According to the information and explanations given to us and based on our examination of the records of the Company</w:t>
      </w:r>
      <w:r w:rsidRPr="000726A7">
        <w:rPr>
          <w:rFonts w:ascii="Book Antiqua" w:hAnsi="Book Antiqua"/>
          <w:sz w:val="18"/>
          <w:szCs w:val="18"/>
        </w:rPr>
        <w:t xml:space="preserve">, transactions with the related parties arein compliance with section 177 and 188 of Companies Act, 2013 and the details of </w:t>
      </w:r>
      <w:r w:rsidRPr="00E91633">
        <w:rPr>
          <w:rFonts w:ascii="Book Antiqua" w:hAnsi="Book Antiqua"/>
          <w:sz w:val="18"/>
          <w:szCs w:val="18"/>
        </w:rPr>
        <w:t>such transactions have been disclosed in the standalone financial statements as required by the applicable accounting standards.</w:t>
      </w:r>
    </w:p>
    <w:p w:rsidR="00BB6550" w:rsidRPr="000726A7" w:rsidRDefault="00BB6550" w:rsidP="00BB6550">
      <w:pPr>
        <w:pStyle w:val="ListParagraph"/>
        <w:autoSpaceDE w:val="0"/>
        <w:autoSpaceDN w:val="0"/>
        <w:adjustRightInd w:val="0"/>
        <w:spacing w:after="172"/>
        <w:ind w:left="567"/>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According to the information and explanations given to us and based on our examination of the records of the Company</w:t>
      </w:r>
      <w:r w:rsidRPr="000726A7">
        <w:rPr>
          <w:rFonts w:ascii="Book Antiqua" w:hAnsi="Book Antiqua"/>
          <w:sz w:val="18"/>
          <w:szCs w:val="18"/>
        </w:rPr>
        <w:t xml:space="preserve">, the Company has not made any preferential allotment or private placement of shares or fully or partly convertible debentures during the year under review. 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3(xiv) of the Order is not applicable.</w:t>
      </w:r>
    </w:p>
    <w:p w:rsidR="00BB6550" w:rsidRPr="000726A7" w:rsidRDefault="00BB6550" w:rsidP="00BB6550">
      <w:pPr>
        <w:pStyle w:val="ListParagraph"/>
        <w:autoSpaceDE w:val="0"/>
        <w:autoSpaceDN w:val="0"/>
        <w:adjustRightInd w:val="0"/>
        <w:spacing w:after="172"/>
        <w:ind w:left="709"/>
        <w:jc w:val="bot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hAnsi="Book Antiqua" w:cs="Arial"/>
          <w:sz w:val="18"/>
          <w:szCs w:val="18"/>
        </w:rPr>
        <w:t>According to the information and explanations given to us and based on our examination of the records of the Company</w:t>
      </w:r>
      <w:r w:rsidRPr="000726A7">
        <w:rPr>
          <w:rFonts w:ascii="Book Antiqua" w:hAnsi="Book Antiqua"/>
          <w:sz w:val="18"/>
          <w:szCs w:val="18"/>
        </w:rPr>
        <w:t xml:space="preserve">, the Company has not entered into any non-cash transactions with directors or persons connected with him. Accordingly, </w:t>
      </w:r>
      <w:r w:rsidRPr="000726A7">
        <w:rPr>
          <w:rFonts w:ascii="Book Antiqua" w:eastAsiaTheme="minorHAnsi" w:hAnsi="Book Antiqua"/>
          <w:sz w:val="18"/>
          <w:szCs w:val="18"/>
        </w:rPr>
        <w:t>paragraph</w:t>
      </w:r>
      <w:r w:rsidRPr="000726A7">
        <w:rPr>
          <w:rFonts w:ascii="Book Antiqua" w:hAnsi="Book Antiqua"/>
          <w:sz w:val="18"/>
          <w:szCs w:val="18"/>
        </w:rPr>
        <w:t xml:space="preserve"> 3(xv) of the Order is not applicable.</w:t>
      </w:r>
    </w:p>
    <w:p w:rsidR="00BB6550" w:rsidRPr="000726A7" w:rsidRDefault="00BB6550" w:rsidP="00BB6550">
      <w:pPr>
        <w:pStyle w:val="ListParagraph"/>
        <w:rPr>
          <w:rFonts w:ascii="Book Antiqua" w:hAnsi="Book Antiqua" w:cs="Arial"/>
          <w:sz w:val="18"/>
          <w:szCs w:val="18"/>
        </w:rPr>
      </w:pPr>
    </w:p>
    <w:p w:rsidR="00BB6550" w:rsidRPr="000726A7" w:rsidRDefault="00BB6550" w:rsidP="00BB6550">
      <w:pPr>
        <w:pStyle w:val="ListParagraph"/>
        <w:numPr>
          <w:ilvl w:val="0"/>
          <w:numId w:val="11"/>
        </w:numPr>
        <w:autoSpaceDE w:val="0"/>
        <w:autoSpaceDN w:val="0"/>
        <w:adjustRightInd w:val="0"/>
        <w:spacing w:after="172"/>
        <w:ind w:left="709" w:hanging="425"/>
        <w:jc w:val="both"/>
        <w:rPr>
          <w:rFonts w:ascii="Book Antiqua" w:hAnsi="Book Antiqua" w:cs="Arial"/>
          <w:sz w:val="18"/>
          <w:szCs w:val="18"/>
        </w:rPr>
      </w:pPr>
      <w:r w:rsidRPr="000726A7">
        <w:rPr>
          <w:rFonts w:ascii="Book Antiqua" w:eastAsiaTheme="minorHAnsi" w:hAnsi="Book Antiqua"/>
          <w:sz w:val="18"/>
          <w:szCs w:val="18"/>
        </w:rPr>
        <w:t>The Company is not required to be registered under section 45-IA of the Reserve Bank of India Act 1934. Accordingly, paragraph 3(xvi) of the Order is not applicable.</w:t>
      </w:r>
    </w:p>
    <w:p w:rsidR="00BB6550" w:rsidRPr="00947C98" w:rsidRDefault="00BB6550" w:rsidP="00BB6550">
      <w:pPr>
        <w:pStyle w:val="NoSpacing"/>
        <w:jc w:val="right"/>
        <w:rPr>
          <w:rFonts w:ascii="Book Antiqua" w:hAnsi="Book Antiqua"/>
          <w:b/>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29"/>
        <w:gridCol w:w="4840"/>
      </w:tblGrid>
      <w:tr w:rsidR="00BB6550" w:rsidRPr="00947C98" w:rsidTr="00566505">
        <w:tc>
          <w:tcPr>
            <w:tcW w:w="5211" w:type="dxa"/>
          </w:tcPr>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BB6550" w:rsidRPr="00947C98" w:rsidRDefault="00BB6550" w:rsidP="00566505">
            <w:pPr>
              <w:pStyle w:val="NoSpacing"/>
              <w:rPr>
                <w:rFonts w:ascii="Book Antiqua" w:hAnsi="Book Antiqua"/>
                <w:b/>
                <w:bCs/>
                <w:sz w:val="20"/>
                <w:szCs w:val="20"/>
              </w:rPr>
            </w:pPr>
          </w:p>
          <w:p w:rsidR="007E4E68" w:rsidRPr="002E117D" w:rsidRDefault="007E4E68" w:rsidP="007E4E68">
            <w:pPr>
              <w:jc w:val="both"/>
              <w:rPr>
                <w:rFonts w:ascii="Book Antiqua" w:hAnsi="Book Antiqua"/>
                <w:b/>
                <w:bCs/>
                <w:sz w:val="20"/>
                <w:szCs w:val="20"/>
              </w:rPr>
            </w:pPr>
            <w:r w:rsidRPr="002E117D">
              <w:rPr>
                <w:rFonts w:ascii="Book Antiqua" w:hAnsi="Book Antiqua"/>
                <w:b/>
                <w:bCs/>
                <w:sz w:val="20"/>
                <w:szCs w:val="20"/>
              </w:rPr>
              <w:t>Place   :  Kolkata</w:t>
            </w:r>
          </w:p>
          <w:p w:rsidR="007E4E68" w:rsidRPr="002E117D" w:rsidRDefault="007E4E68" w:rsidP="007E4E68">
            <w:pPr>
              <w:jc w:val="both"/>
              <w:rPr>
                <w:rFonts w:ascii="Book Antiqua" w:hAnsi="Book Antiqua"/>
                <w:b/>
                <w:bCs/>
                <w:sz w:val="20"/>
                <w:szCs w:val="20"/>
              </w:rPr>
            </w:pPr>
            <w:r w:rsidRPr="002E117D">
              <w:rPr>
                <w:rFonts w:ascii="Book Antiqua" w:hAnsi="Book Antiqua" w:cs="Arial"/>
                <w:b/>
                <w:bCs/>
                <w:sz w:val="20"/>
                <w:szCs w:val="20"/>
              </w:rPr>
              <w:t>Dated  :</w:t>
            </w:r>
            <w:r w:rsidR="008E339C">
              <w:rPr>
                <w:rFonts w:ascii="Book Antiqua" w:hAnsi="Book Antiqua" w:cs="Arial"/>
                <w:b/>
                <w:bCs/>
                <w:sz w:val="20"/>
                <w:szCs w:val="20"/>
              </w:rPr>
              <w:t xml:space="preserve"> 31 August 2020</w:t>
            </w:r>
          </w:p>
          <w:p w:rsidR="00BB6550" w:rsidRPr="00947C98" w:rsidRDefault="007E4E68" w:rsidP="007E4E68">
            <w:pPr>
              <w:pStyle w:val="NoSpacing"/>
              <w:rPr>
                <w:rFonts w:ascii="Book Antiqua" w:hAnsi="Book Antiqua"/>
                <w:b/>
                <w:bCs/>
                <w:sz w:val="20"/>
                <w:szCs w:val="20"/>
              </w:rPr>
            </w:pPr>
            <w:r w:rsidRPr="002E117D">
              <w:rPr>
                <w:rFonts w:ascii="Book Antiqua" w:hAnsi="Book Antiqua"/>
                <w:b/>
                <w:bCs/>
                <w:sz w:val="20"/>
                <w:szCs w:val="20"/>
              </w:rPr>
              <w:t>UDIN  :</w:t>
            </w:r>
            <w:r w:rsidR="008E339C">
              <w:rPr>
                <w:rFonts w:ascii="Book Antiqua" w:hAnsi="Book Antiqua"/>
                <w:b/>
                <w:bCs/>
                <w:sz w:val="20"/>
                <w:szCs w:val="20"/>
              </w:rPr>
              <w:t xml:space="preserve"> </w:t>
            </w:r>
            <w:r w:rsidR="008E339C" w:rsidRPr="008E339C">
              <w:rPr>
                <w:rFonts w:ascii="Book Antiqua" w:hAnsi="Book Antiqua"/>
                <w:b/>
                <w:bCs/>
                <w:sz w:val="16"/>
                <w:szCs w:val="16"/>
              </w:rPr>
              <w:t>20060135AAAADS7105</w:t>
            </w:r>
          </w:p>
        </w:tc>
        <w:tc>
          <w:tcPr>
            <w:tcW w:w="5212" w:type="dxa"/>
          </w:tcPr>
          <w:p w:rsidR="00BB6550" w:rsidRPr="002E117D" w:rsidRDefault="00BB6550" w:rsidP="00566505">
            <w:pPr>
              <w:pStyle w:val="NoSpacing"/>
              <w:jc w:val="right"/>
              <w:rPr>
                <w:rFonts w:ascii="Book Antiqua" w:hAnsi="Book Antiqua"/>
                <w:b/>
              </w:rPr>
            </w:pPr>
          </w:p>
          <w:p w:rsidR="00BB6550" w:rsidRPr="002E117D" w:rsidRDefault="00BB6550" w:rsidP="00566505">
            <w:pPr>
              <w:pStyle w:val="NoSpacing"/>
              <w:jc w:val="right"/>
              <w:rPr>
                <w:rFonts w:ascii="Book Antiqua" w:hAnsi="Book Antiqua"/>
                <w:b/>
              </w:rPr>
            </w:pPr>
          </w:p>
          <w:p w:rsidR="00BB6550" w:rsidRPr="002E117D" w:rsidRDefault="002321AF" w:rsidP="00566505">
            <w:pPr>
              <w:pStyle w:val="NoSpacing"/>
              <w:jc w:val="right"/>
              <w:rPr>
                <w:rFonts w:ascii="Book Antiqua" w:hAnsi="Book Antiqua"/>
                <w:b/>
              </w:rPr>
            </w:pPr>
            <w:r w:rsidRPr="002E117D">
              <w:rPr>
                <w:rFonts w:ascii="Book Antiqua" w:hAnsi="Book Antiqua"/>
                <w:b/>
              </w:rPr>
              <w:t>For Choudhari Pramod</w:t>
            </w:r>
            <w:r w:rsidR="00BB6550" w:rsidRPr="002E117D">
              <w:rPr>
                <w:rFonts w:ascii="Book Antiqua" w:hAnsi="Book Antiqua"/>
                <w:b/>
              </w:rPr>
              <w:t>&amp; CO.</w:t>
            </w:r>
          </w:p>
          <w:p w:rsidR="00BB6550" w:rsidRPr="002E117D" w:rsidRDefault="00BB6550" w:rsidP="00566505">
            <w:pPr>
              <w:pStyle w:val="NoSpacing"/>
              <w:jc w:val="right"/>
              <w:rPr>
                <w:rFonts w:ascii="Book Antiqua" w:hAnsi="Book Antiqua"/>
                <w:b/>
              </w:rPr>
            </w:pPr>
            <w:r w:rsidRPr="002E117D">
              <w:rPr>
                <w:rFonts w:ascii="Book Antiqua" w:hAnsi="Book Antiqua"/>
                <w:b/>
              </w:rPr>
              <w:t>CHARTERED ACCOUNTANTS</w:t>
            </w:r>
          </w:p>
          <w:p w:rsidR="00BB6550" w:rsidRPr="002E117D" w:rsidRDefault="00BB6550" w:rsidP="00566505">
            <w:pPr>
              <w:pStyle w:val="NoSpacing"/>
              <w:jc w:val="right"/>
              <w:rPr>
                <w:rFonts w:ascii="Book Antiqua" w:hAnsi="Book Antiqua"/>
                <w:b/>
                <w:color w:val="FF0000"/>
              </w:rPr>
            </w:pPr>
            <w:r w:rsidRPr="002E117D">
              <w:rPr>
                <w:rFonts w:ascii="Book Antiqua" w:hAnsi="Book Antiqua"/>
                <w:b/>
              </w:rPr>
              <w:t xml:space="preserve">Firm Registration no.: </w:t>
            </w:r>
            <w:r w:rsidR="002321AF" w:rsidRPr="002E117D">
              <w:rPr>
                <w:rFonts w:ascii="Book Antiqua" w:hAnsi="Book Antiqua"/>
                <w:b/>
              </w:rPr>
              <w:t>324247E</w:t>
            </w:r>
          </w:p>
          <w:p w:rsidR="00BB6550" w:rsidRPr="002E117D" w:rsidRDefault="00BB6550" w:rsidP="00566505">
            <w:pPr>
              <w:jc w:val="right"/>
              <w:rPr>
                <w:rFonts w:ascii="Book Antiqua" w:hAnsi="Book Antiqua"/>
                <w:b/>
              </w:rPr>
            </w:pPr>
          </w:p>
          <w:p w:rsidR="00BB6550" w:rsidRPr="002E117D" w:rsidRDefault="00BB6550" w:rsidP="00566505">
            <w:pPr>
              <w:jc w:val="right"/>
              <w:rPr>
                <w:rFonts w:ascii="Book Antiqua" w:hAnsi="Book Antiqua"/>
                <w:b/>
              </w:rPr>
            </w:pPr>
            <w:r w:rsidRPr="002E117D">
              <w:rPr>
                <w:rFonts w:ascii="Book Antiqua" w:hAnsi="Book Antiqua"/>
                <w:b/>
              </w:rPr>
              <w:t>_____________________________</w:t>
            </w:r>
          </w:p>
          <w:p w:rsidR="00BB6550" w:rsidRPr="002E117D" w:rsidRDefault="00BB6550" w:rsidP="00566505">
            <w:pPr>
              <w:jc w:val="right"/>
              <w:rPr>
                <w:rFonts w:ascii="Book Antiqua" w:hAnsi="Book Antiqua"/>
                <w:b/>
              </w:rPr>
            </w:pPr>
            <w:r w:rsidRPr="002E117D">
              <w:rPr>
                <w:rFonts w:ascii="Book Antiqua" w:hAnsi="Book Antiqua"/>
                <w:b/>
              </w:rPr>
              <w:t xml:space="preserve">(CA </w:t>
            </w:r>
            <w:r w:rsidR="002321AF" w:rsidRPr="002E117D">
              <w:rPr>
                <w:rFonts w:ascii="Book Antiqua" w:hAnsi="Book Antiqua"/>
                <w:b/>
              </w:rPr>
              <w:t>Vivek S Sharma</w:t>
            </w:r>
            <w:r w:rsidRPr="002E117D">
              <w:rPr>
                <w:rFonts w:ascii="Book Antiqua" w:hAnsi="Book Antiqua"/>
                <w:b/>
              </w:rPr>
              <w:t>)</w:t>
            </w:r>
          </w:p>
          <w:p w:rsidR="00BB6550" w:rsidRPr="002E117D" w:rsidRDefault="00BB6550" w:rsidP="00566505">
            <w:pPr>
              <w:pStyle w:val="NoSpacing"/>
              <w:rPr>
                <w:rFonts w:ascii="Book Antiqua" w:hAnsi="Book Antiqua"/>
                <w:b/>
              </w:rPr>
            </w:pPr>
            <w:r w:rsidRPr="002E117D">
              <w:rPr>
                <w:rFonts w:ascii="Book Antiqua" w:hAnsi="Book Antiqua"/>
                <w:b/>
              </w:rPr>
              <w:t xml:space="preserve">                                                      PARTNER</w:t>
            </w:r>
          </w:p>
          <w:p w:rsidR="00BB6550" w:rsidRPr="002E117D" w:rsidRDefault="00BB6550" w:rsidP="00566505">
            <w:pPr>
              <w:jc w:val="right"/>
              <w:rPr>
                <w:rFonts w:ascii="Book Antiqua" w:hAnsi="Book Antiqua"/>
                <w:b/>
              </w:rPr>
            </w:pPr>
            <w:r w:rsidRPr="002E117D">
              <w:rPr>
                <w:rFonts w:ascii="Book Antiqua" w:hAnsi="Book Antiqua" w:cs="Arial"/>
                <w:b/>
              </w:rPr>
              <w:t xml:space="preserve"> MEMBERSHIP NO</w:t>
            </w:r>
            <w:r w:rsidR="002321AF" w:rsidRPr="002E117D">
              <w:rPr>
                <w:rFonts w:ascii="Book Antiqua" w:hAnsi="Book Antiqua" w:cs="Arial"/>
                <w:b/>
              </w:rPr>
              <w:t>.: 060135</w:t>
            </w:r>
          </w:p>
        </w:tc>
      </w:tr>
    </w:tbl>
    <w:p w:rsidR="00BB6550" w:rsidRPr="00947C98" w:rsidRDefault="00BB6550" w:rsidP="00BB6550">
      <w:pPr>
        <w:pStyle w:val="NoSpacing"/>
        <w:jc w:val="right"/>
        <w:rPr>
          <w:rFonts w:ascii="Book Antiqua" w:hAnsi="Book Antiqua"/>
          <w:b/>
          <w:bCs/>
          <w:sz w:val="20"/>
          <w:szCs w:val="20"/>
        </w:rPr>
      </w:pPr>
    </w:p>
    <w:p w:rsidR="00783613" w:rsidRDefault="00783613" w:rsidP="00BB6550">
      <w:pPr>
        <w:rPr>
          <w:rFonts w:ascii="Book Antiqua" w:eastAsia="Calibri" w:hAnsi="Book Antiqua"/>
          <w:b/>
          <w:bCs/>
        </w:rPr>
      </w:pPr>
    </w:p>
    <w:p w:rsidR="00BB6550" w:rsidRPr="00E912C6" w:rsidRDefault="00BB6550" w:rsidP="00BB6550">
      <w:pPr>
        <w:rPr>
          <w:rFonts w:ascii="Book Antiqua" w:hAnsi="Book Antiqua" w:cs="Arial"/>
          <w:b/>
          <w:bCs/>
        </w:rPr>
      </w:pPr>
      <w:r w:rsidRPr="00783613">
        <w:rPr>
          <w:rFonts w:ascii="Book Antiqua" w:eastAsia="Calibri" w:hAnsi="Book Antiqua"/>
          <w:b/>
          <w:bCs/>
          <w:sz w:val="24"/>
          <w:szCs w:val="24"/>
        </w:rPr>
        <w:lastRenderedPageBreak/>
        <w:t>‘</w:t>
      </w:r>
      <w:r w:rsidRPr="00E912C6">
        <w:rPr>
          <w:rFonts w:ascii="Book Antiqua" w:hAnsi="Book Antiqua" w:cs="Arial"/>
          <w:b/>
          <w:bCs/>
        </w:rPr>
        <w:t>ANNEXURE B’</w:t>
      </w:r>
      <w:r w:rsidR="007E4E68">
        <w:rPr>
          <w:rFonts w:ascii="Book Antiqua" w:hAnsi="Book Antiqua" w:cs="Arial"/>
          <w:b/>
          <w:bCs/>
        </w:rPr>
        <w:t>’ to the Independent Auditors’ Report of even date on the Financial Statements of Kant &amp; Co. Ltd.</w:t>
      </w:r>
    </w:p>
    <w:p w:rsidR="00BB6550" w:rsidRPr="00E912C6" w:rsidRDefault="00BB6550" w:rsidP="00E912C6">
      <w:pPr>
        <w:rPr>
          <w:rFonts w:ascii="Book Antiqua" w:hAnsi="Book Antiqua" w:cs="Arial"/>
          <w:b/>
          <w:bCs/>
          <w:sz w:val="18"/>
          <w:szCs w:val="18"/>
        </w:rPr>
      </w:pPr>
      <w:r w:rsidRPr="00E912C6">
        <w:rPr>
          <w:rFonts w:ascii="Book Antiqua" w:hAnsi="Book Antiqua" w:cs="Arial"/>
          <w:b/>
          <w:bCs/>
          <w:sz w:val="18"/>
          <w:szCs w:val="18"/>
        </w:rPr>
        <w:t>Report on the Internal Financial Controls under Clause (i) of Sub-section 3 of Section 143 of the Companies Act, 2013 (‘the Act’)</w:t>
      </w:r>
    </w:p>
    <w:p w:rsidR="00BB6550" w:rsidRPr="00E912C6" w:rsidRDefault="00BB6550" w:rsidP="00BB6550">
      <w:pPr>
        <w:jc w:val="both"/>
        <w:rPr>
          <w:rFonts w:ascii="Book Antiqua" w:hAnsi="Book Antiqua"/>
          <w:sz w:val="18"/>
          <w:szCs w:val="18"/>
        </w:rPr>
      </w:pPr>
      <w:r w:rsidRPr="00E912C6">
        <w:rPr>
          <w:rFonts w:ascii="Book Antiqua" w:hAnsi="Book Antiqua"/>
          <w:sz w:val="18"/>
          <w:szCs w:val="18"/>
        </w:rPr>
        <w:t xml:space="preserve">We have audited the internal financial controls over financial reporting of </w:t>
      </w:r>
      <w:r w:rsidRPr="00E912C6">
        <w:rPr>
          <w:rFonts w:ascii="Book Antiqua" w:hAnsi="Book Antiqua"/>
          <w:b/>
          <w:sz w:val="18"/>
          <w:szCs w:val="18"/>
        </w:rPr>
        <w:t>KANT &amp; COMPANY LIMITED</w:t>
      </w:r>
      <w:r w:rsidRPr="00E912C6">
        <w:rPr>
          <w:rFonts w:ascii="Book Antiqua" w:hAnsi="Book Antiqua"/>
          <w:sz w:val="18"/>
          <w:szCs w:val="18"/>
        </w:rPr>
        <w:t xml:space="preserve">(‘the Company’) as of </w:t>
      </w:r>
      <w:r w:rsidR="00CC3C84">
        <w:rPr>
          <w:rFonts w:ascii="Book Antiqua" w:eastAsia="Calibri" w:hAnsi="Book Antiqua" w:cs="Arial"/>
          <w:sz w:val="18"/>
          <w:szCs w:val="18"/>
        </w:rPr>
        <w:t>March 31, 20</w:t>
      </w:r>
      <w:r w:rsidR="00456287">
        <w:rPr>
          <w:rFonts w:ascii="Book Antiqua" w:eastAsia="Calibri" w:hAnsi="Book Antiqua" w:cs="Arial"/>
          <w:sz w:val="18"/>
          <w:szCs w:val="18"/>
        </w:rPr>
        <w:t>20</w:t>
      </w:r>
      <w:r w:rsidRPr="00E912C6">
        <w:rPr>
          <w:rFonts w:ascii="Book Antiqua" w:hAnsi="Book Antiqua"/>
          <w:sz w:val="18"/>
          <w:szCs w:val="18"/>
        </w:rPr>
        <w:t xml:space="preserve"> in conjunction with our audit of the standalone financial statements of the Company for the year ended on that date.</w:t>
      </w:r>
    </w:p>
    <w:p w:rsidR="00BB6550" w:rsidRPr="00E912C6" w:rsidRDefault="00BB6550" w:rsidP="00BB6550">
      <w:pPr>
        <w:jc w:val="both"/>
        <w:rPr>
          <w:rFonts w:ascii="Book Antiqua" w:hAnsi="Book Antiqua"/>
          <w:b/>
          <w:sz w:val="18"/>
          <w:szCs w:val="18"/>
        </w:rPr>
      </w:pPr>
      <w:r w:rsidRPr="00E912C6">
        <w:rPr>
          <w:rFonts w:ascii="Book Antiqua" w:hAnsi="Book Antiqua"/>
          <w:b/>
          <w:sz w:val="18"/>
          <w:szCs w:val="18"/>
        </w:rPr>
        <w:t>Management’s Responsibility for Internal Financial Controls</w:t>
      </w:r>
    </w:p>
    <w:p w:rsidR="00BB6550" w:rsidRPr="00E912C6" w:rsidRDefault="00BB6550" w:rsidP="00BB6550">
      <w:pPr>
        <w:jc w:val="both"/>
        <w:rPr>
          <w:rFonts w:ascii="Book Antiqua" w:hAnsi="Book Antiqua"/>
          <w:sz w:val="18"/>
          <w:szCs w:val="18"/>
        </w:rPr>
      </w:pPr>
      <w:r w:rsidRPr="00E912C6">
        <w:rPr>
          <w:rFonts w:ascii="Book Antiqua" w:hAnsi="Book Antiqua"/>
          <w:sz w:val="18"/>
          <w:szCs w:val="18"/>
        </w:rPr>
        <w:t>The Company’s management is responsible for establishing and maintaining internal financial controls based on the internal control over financial reporting criteria established by the Company considering the essential components of internal control stated in the Guidance Note on Audit of Internal Financial Controls over Financial Reporting issued by the Institute of Chartered Accountants of India. These responsibilities include the design, implementation and maintenance of adequate internal financial controls that were operating effectively for ensuring the orderly and efficient conduct of its business, including adherence to company’s policies, the safeguarding of its assets, the prevention and detection of frauds and errors, the accuracy and completeness of the accounting records, and the timely preparation of reliable financial information, as required under the Companies Act, 2013.</w:t>
      </w:r>
    </w:p>
    <w:p w:rsidR="00BB6550" w:rsidRPr="00E912C6" w:rsidRDefault="00BB6550" w:rsidP="00BB6550">
      <w:pPr>
        <w:jc w:val="both"/>
        <w:rPr>
          <w:rFonts w:ascii="Book Antiqua" w:hAnsi="Book Antiqua"/>
          <w:b/>
          <w:sz w:val="18"/>
          <w:szCs w:val="18"/>
        </w:rPr>
      </w:pPr>
      <w:r w:rsidRPr="00E912C6">
        <w:rPr>
          <w:rFonts w:ascii="Book Antiqua" w:hAnsi="Book Antiqua"/>
          <w:b/>
          <w:sz w:val="18"/>
          <w:szCs w:val="18"/>
        </w:rPr>
        <w:t>Auditors’ Responsibility</w:t>
      </w:r>
    </w:p>
    <w:p w:rsidR="00BB6550" w:rsidRPr="00E912C6" w:rsidRDefault="00BB6550" w:rsidP="00BB6550">
      <w:pPr>
        <w:jc w:val="both"/>
        <w:rPr>
          <w:rFonts w:ascii="Book Antiqua" w:hAnsi="Book Antiqua"/>
          <w:sz w:val="18"/>
          <w:szCs w:val="18"/>
        </w:rPr>
      </w:pPr>
      <w:r w:rsidRPr="00E912C6">
        <w:rPr>
          <w:rFonts w:ascii="Book Antiqua" w:hAnsi="Book Antiqua"/>
          <w:sz w:val="18"/>
          <w:szCs w:val="18"/>
        </w:rPr>
        <w:t>Our responsibility is to express an opinion on the Company's internal financial controls over financial reporting based on our audit. We conducted our audit in accordance with the Guidance Note on Audit of Internal Financial Controls over Financial Reporting (‘the Guidance Note’) and the Standards on Auditing, issued by ICAI and deemed to be prescribed under section 143(10) of the Companies Act, 2013, to the extent applicable to an audit of internal financial controls, both applicable to an audit of Internal Financial Controls and, both issued by the Institute of Chartered Accountants of India. Those Standards and the Guidance Note require that we comply with ethical requirements and plan and perform the audit to obtain reasonable assurance about whether adequate internal financial controls over financial reporting was established and maintained and if such controls operated effectively in all material respects.</w:t>
      </w:r>
    </w:p>
    <w:p w:rsidR="00BB6550" w:rsidRPr="00DC3132" w:rsidRDefault="00BB6550" w:rsidP="00BB6550">
      <w:pPr>
        <w:jc w:val="both"/>
        <w:rPr>
          <w:rFonts w:ascii="Book Antiqua" w:hAnsi="Book Antiqua"/>
          <w:sz w:val="18"/>
          <w:szCs w:val="18"/>
        </w:rPr>
      </w:pPr>
      <w:r w:rsidRPr="00E912C6">
        <w:rPr>
          <w:rFonts w:ascii="Book Antiqua" w:hAnsi="Book Antiqua"/>
          <w:sz w:val="18"/>
          <w:szCs w:val="18"/>
        </w:rPr>
        <w:t xml:space="preserve">Our audit involves performing procedures to obtain audit evidence about the adequacy of the internal financial controls system over financial reporting and their operating effectiveness. Our audit of internal financial controls over financial reporting included obtaining an understanding of internal financial controls over financial reporting, assessing the risk that a material weakness exists, and testing and evaluating the design and operating effectiveness of internal control based on the assessed risk. The procedures selected depend on the auditor’s judgment, including the assessment of the risks of material misstatement of the standalone financial statements, whether due to fraud or </w:t>
      </w:r>
      <w:r w:rsidR="009A1EA0" w:rsidRPr="00E912C6">
        <w:rPr>
          <w:rFonts w:ascii="Book Antiqua" w:hAnsi="Book Antiqua"/>
          <w:sz w:val="18"/>
          <w:szCs w:val="18"/>
        </w:rPr>
        <w:t>error.</w:t>
      </w:r>
      <w:r w:rsidR="009A1EA0" w:rsidRPr="00E912C6">
        <w:rPr>
          <w:rFonts w:ascii="Book Antiqua" w:hAnsi="Book Antiqua"/>
          <w:sz w:val="18"/>
        </w:rPr>
        <w:t xml:space="preserve"> We</w:t>
      </w:r>
      <w:r w:rsidRPr="00E912C6">
        <w:rPr>
          <w:rFonts w:ascii="Book Antiqua" w:hAnsi="Book Antiqua"/>
          <w:sz w:val="18"/>
        </w:rPr>
        <w:t xml:space="preserve"> believe that the audit evidence we have obtained is sufficient and appropriate to provide a basis for our audit opinion on the Company’s internal financial controls system over financial reporting.</w:t>
      </w:r>
    </w:p>
    <w:p w:rsidR="00BB6550" w:rsidRDefault="00BB6550" w:rsidP="00BB6550">
      <w:pPr>
        <w:jc w:val="both"/>
        <w:rPr>
          <w:rFonts w:ascii="Book Antiqua" w:hAnsi="Book Antiqua"/>
          <w:b/>
        </w:rPr>
      </w:pPr>
    </w:p>
    <w:p w:rsidR="00E912C6" w:rsidRPr="00947C98" w:rsidRDefault="00E912C6" w:rsidP="00BB6550">
      <w:pPr>
        <w:jc w:val="both"/>
        <w:rPr>
          <w:rFonts w:ascii="Book Antiqua" w:hAnsi="Book Antiqua"/>
          <w:b/>
        </w:rPr>
      </w:pPr>
    </w:p>
    <w:p w:rsidR="002072DD" w:rsidRDefault="002072DD" w:rsidP="00616F90">
      <w:pPr>
        <w:rPr>
          <w:rFonts w:ascii="Book Antiqua" w:eastAsia="Calibri" w:hAnsi="Book Antiqua"/>
          <w:b/>
          <w:bCs/>
          <w:sz w:val="20"/>
          <w:szCs w:val="20"/>
        </w:rPr>
      </w:pPr>
    </w:p>
    <w:p w:rsidR="00DC3132" w:rsidRDefault="00DC3132" w:rsidP="00616F90">
      <w:pPr>
        <w:rPr>
          <w:rFonts w:ascii="Book Antiqua" w:eastAsia="Calibri" w:hAnsi="Book Antiqua"/>
          <w:b/>
          <w:bCs/>
          <w:sz w:val="20"/>
          <w:szCs w:val="20"/>
        </w:rPr>
      </w:pPr>
    </w:p>
    <w:p w:rsidR="00616F90" w:rsidRPr="00B623EF" w:rsidRDefault="00616F90" w:rsidP="00616F90">
      <w:pPr>
        <w:rPr>
          <w:rFonts w:ascii="Book Antiqua" w:hAnsi="Book Antiqua" w:cs="Arial"/>
          <w:bCs/>
          <w:sz w:val="20"/>
          <w:szCs w:val="20"/>
        </w:rPr>
      </w:pPr>
      <w:r w:rsidRPr="00B623EF">
        <w:rPr>
          <w:rFonts w:ascii="Book Antiqua" w:eastAsia="Calibri" w:hAnsi="Book Antiqua"/>
          <w:b/>
          <w:bCs/>
          <w:sz w:val="20"/>
          <w:szCs w:val="20"/>
        </w:rPr>
        <w:lastRenderedPageBreak/>
        <w:t>‘</w:t>
      </w:r>
      <w:r w:rsidRPr="00B623EF">
        <w:rPr>
          <w:rFonts w:ascii="Book Antiqua" w:hAnsi="Book Antiqua" w:cs="Arial"/>
          <w:b/>
          <w:bCs/>
          <w:sz w:val="20"/>
          <w:szCs w:val="20"/>
        </w:rPr>
        <w:t xml:space="preserve">ANNEXURE B’ to the Auditors </w:t>
      </w:r>
      <w:r w:rsidR="00F72109" w:rsidRPr="00B623EF">
        <w:rPr>
          <w:rFonts w:ascii="Book Antiqua" w:hAnsi="Book Antiqua" w:cs="Arial"/>
          <w:b/>
          <w:bCs/>
          <w:sz w:val="20"/>
          <w:szCs w:val="20"/>
        </w:rPr>
        <w:t>Report’</w:t>
      </w:r>
      <w:r w:rsidR="00F72109" w:rsidRPr="00B623EF">
        <w:rPr>
          <w:rFonts w:ascii="Book Antiqua" w:hAnsi="Book Antiqua" w:cs="Arial"/>
          <w:bCs/>
          <w:sz w:val="20"/>
          <w:szCs w:val="20"/>
        </w:rPr>
        <w:t xml:space="preserve"> (</w:t>
      </w:r>
      <w:r w:rsidRPr="00B623EF">
        <w:rPr>
          <w:rFonts w:ascii="Book Antiqua" w:hAnsi="Book Antiqua" w:cs="Arial"/>
          <w:bCs/>
          <w:sz w:val="20"/>
          <w:szCs w:val="20"/>
        </w:rPr>
        <w:t>Contd.)</w:t>
      </w:r>
    </w:p>
    <w:p w:rsidR="00BB6550" w:rsidRPr="00616F90" w:rsidRDefault="00BB6550" w:rsidP="00BB6550">
      <w:pPr>
        <w:jc w:val="both"/>
        <w:rPr>
          <w:rFonts w:ascii="Book Antiqua" w:hAnsi="Book Antiqua"/>
          <w:b/>
          <w:sz w:val="18"/>
          <w:szCs w:val="18"/>
        </w:rPr>
      </w:pPr>
      <w:r w:rsidRPr="00616F90">
        <w:rPr>
          <w:rFonts w:ascii="Book Antiqua" w:hAnsi="Book Antiqua"/>
          <w:b/>
          <w:sz w:val="18"/>
          <w:szCs w:val="18"/>
        </w:rPr>
        <w:t>Meaning of Internal Financial Controls over Financial Reporting</w:t>
      </w:r>
    </w:p>
    <w:p w:rsidR="00BB6550" w:rsidRPr="00616F90" w:rsidRDefault="00BB6550" w:rsidP="00BB6550">
      <w:pPr>
        <w:jc w:val="both"/>
        <w:rPr>
          <w:rFonts w:ascii="Book Antiqua" w:hAnsi="Book Antiqua"/>
          <w:sz w:val="18"/>
          <w:szCs w:val="18"/>
        </w:rPr>
      </w:pPr>
      <w:r w:rsidRPr="00616F90">
        <w:rPr>
          <w:rFonts w:ascii="Book Antiqua" w:hAnsi="Book Antiqua"/>
          <w:sz w:val="18"/>
          <w:szCs w:val="18"/>
        </w:rPr>
        <w:t>A company's internal financial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financial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the management and directors of the company; and (3) provide reasonable assurance regarding prevention or timely detection of unauthorized acquisition, use, or disposition of the company's assets that could have a material effect on the financial statements</w:t>
      </w:r>
      <w:r w:rsidR="00616F90" w:rsidRPr="00616F90">
        <w:rPr>
          <w:rFonts w:ascii="Book Antiqua" w:hAnsi="Book Antiqua"/>
          <w:sz w:val="18"/>
          <w:szCs w:val="18"/>
        </w:rPr>
        <w:t>.</w:t>
      </w:r>
    </w:p>
    <w:p w:rsidR="00BB6550" w:rsidRPr="00616F90" w:rsidRDefault="00BB6550" w:rsidP="00BB6550">
      <w:pPr>
        <w:jc w:val="both"/>
        <w:rPr>
          <w:rFonts w:ascii="Book Antiqua" w:hAnsi="Book Antiqua"/>
          <w:b/>
          <w:sz w:val="18"/>
          <w:szCs w:val="18"/>
        </w:rPr>
      </w:pPr>
      <w:r w:rsidRPr="00616F90">
        <w:rPr>
          <w:rFonts w:ascii="Book Antiqua" w:hAnsi="Book Antiqua"/>
          <w:b/>
          <w:sz w:val="18"/>
          <w:szCs w:val="18"/>
        </w:rPr>
        <w:t>Inherent Limitations of Internal Financial Controls over Financial Reporting</w:t>
      </w:r>
    </w:p>
    <w:p w:rsidR="00BB6550" w:rsidRPr="00616F90" w:rsidRDefault="00BB6550" w:rsidP="00BB6550">
      <w:pPr>
        <w:jc w:val="both"/>
        <w:rPr>
          <w:rFonts w:ascii="Book Antiqua" w:hAnsi="Book Antiqua"/>
          <w:sz w:val="18"/>
          <w:szCs w:val="18"/>
        </w:rPr>
      </w:pPr>
      <w:r w:rsidRPr="00616F90">
        <w:rPr>
          <w:rFonts w:ascii="Book Antiqua" w:hAnsi="Book Antiqua"/>
          <w:sz w:val="18"/>
          <w:szCs w:val="18"/>
        </w:rPr>
        <w:t>Because of the inherent limitations of internal financial controls over financial reporting, including the possibility of collusion or improper management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rsidR="00BB6550" w:rsidRPr="00616F90" w:rsidRDefault="00BB6550" w:rsidP="00BB6550">
      <w:pPr>
        <w:jc w:val="both"/>
        <w:rPr>
          <w:rFonts w:ascii="Book Antiqua" w:hAnsi="Book Antiqua"/>
          <w:b/>
          <w:sz w:val="18"/>
          <w:szCs w:val="18"/>
        </w:rPr>
      </w:pPr>
      <w:r w:rsidRPr="00616F90">
        <w:rPr>
          <w:rFonts w:ascii="Book Antiqua" w:hAnsi="Book Antiqua"/>
          <w:b/>
          <w:sz w:val="18"/>
          <w:szCs w:val="18"/>
        </w:rPr>
        <w:t>Opinion</w:t>
      </w:r>
    </w:p>
    <w:p w:rsidR="00BB6550" w:rsidRPr="00616F90" w:rsidRDefault="00BB6550" w:rsidP="00BB6550">
      <w:pPr>
        <w:jc w:val="both"/>
        <w:rPr>
          <w:rFonts w:ascii="Book Antiqua" w:hAnsi="Book Antiqua"/>
          <w:sz w:val="18"/>
          <w:szCs w:val="18"/>
        </w:rPr>
      </w:pPr>
      <w:r w:rsidRPr="00616F90">
        <w:rPr>
          <w:rFonts w:ascii="Book Antiqua" w:hAnsi="Book Antiqua"/>
          <w:sz w:val="18"/>
          <w:szCs w:val="18"/>
        </w:rPr>
        <w:t xml:space="preserve">In our opinion, the Company has, in all material respects, an adequate internal financial controls system over financial reporting and such internal financial controls over financial reporting were operating </w:t>
      </w:r>
      <w:r w:rsidR="005D55E8">
        <w:rPr>
          <w:rFonts w:ascii="Book Antiqua" w:hAnsi="Book Antiqua"/>
          <w:sz w:val="18"/>
          <w:szCs w:val="18"/>
        </w:rPr>
        <w:t>effectively as at March 31, 2019</w:t>
      </w:r>
      <w:r w:rsidRPr="00616F90">
        <w:rPr>
          <w:rFonts w:ascii="Book Antiqua" w:hAnsi="Book Antiqua"/>
          <w:sz w:val="18"/>
          <w:szCs w:val="18"/>
        </w:rPr>
        <w:t>, based on the internal control over financial reporting criteria established by the Company considering the essential components of internal control stated in the Guidance Note on Audit of Internal Financial Controls Over Financial Reporting issued by the Institute of Chartered Accountants of India.</w:t>
      </w:r>
    </w:p>
    <w:p w:rsidR="00BB6550" w:rsidRPr="00616F90" w:rsidRDefault="00BB6550" w:rsidP="00BB6550">
      <w:pPr>
        <w:jc w:val="both"/>
        <w:rPr>
          <w:rFonts w:ascii="Book Antiqua" w:hAnsi="Book Antiqua"/>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66"/>
        <w:gridCol w:w="4803"/>
      </w:tblGrid>
      <w:tr w:rsidR="00BB6550" w:rsidRPr="00616F90" w:rsidTr="00566505">
        <w:tc>
          <w:tcPr>
            <w:tcW w:w="5211" w:type="dxa"/>
          </w:tcPr>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BB6550" w:rsidRPr="00616F90" w:rsidRDefault="00BB6550" w:rsidP="00566505">
            <w:pPr>
              <w:jc w:val="both"/>
              <w:rPr>
                <w:rFonts w:ascii="Book Antiqua" w:hAnsi="Book Antiqua"/>
                <w:sz w:val="18"/>
                <w:szCs w:val="18"/>
              </w:rPr>
            </w:pPr>
          </w:p>
          <w:p w:rsidR="005D55E8" w:rsidRPr="002E117D" w:rsidRDefault="005D55E8" w:rsidP="005D55E8">
            <w:pPr>
              <w:jc w:val="both"/>
              <w:rPr>
                <w:rFonts w:ascii="Book Antiqua" w:hAnsi="Book Antiqua"/>
                <w:b/>
                <w:bCs/>
                <w:sz w:val="20"/>
                <w:szCs w:val="20"/>
              </w:rPr>
            </w:pPr>
            <w:r w:rsidRPr="002E117D">
              <w:rPr>
                <w:rFonts w:ascii="Book Antiqua" w:hAnsi="Book Antiqua"/>
                <w:b/>
                <w:bCs/>
                <w:sz w:val="20"/>
                <w:szCs w:val="20"/>
              </w:rPr>
              <w:t>Place   :  Kolkata</w:t>
            </w:r>
          </w:p>
          <w:p w:rsidR="005D55E8" w:rsidRPr="002E117D" w:rsidRDefault="005D55E8" w:rsidP="005D55E8">
            <w:pPr>
              <w:jc w:val="both"/>
              <w:rPr>
                <w:rFonts w:ascii="Book Antiqua" w:hAnsi="Book Antiqua"/>
                <w:b/>
                <w:bCs/>
                <w:sz w:val="20"/>
                <w:szCs w:val="20"/>
              </w:rPr>
            </w:pPr>
            <w:r w:rsidRPr="002E117D">
              <w:rPr>
                <w:rFonts w:ascii="Book Antiqua" w:hAnsi="Book Antiqua" w:cs="Arial"/>
                <w:b/>
                <w:bCs/>
                <w:sz w:val="20"/>
                <w:szCs w:val="20"/>
              </w:rPr>
              <w:t>Dated  :</w:t>
            </w:r>
            <w:r w:rsidR="008E339C">
              <w:rPr>
                <w:rFonts w:ascii="Book Antiqua" w:hAnsi="Book Antiqua" w:cs="Arial"/>
                <w:b/>
                <w:bCs/>
                <w:sz w:val="20"/>
                <w:szCs w:val="20"/>
              </w:rPr>
              <w:t xml:space="preserve"> 31 August 2020</w:t>
            </w:r>
          </w:p>
          <w:p w:rsidR="00BB6550" w:rsidRPr="00616F90" w:rsidRDefault="005D55E8" w:rsidP="005D55E8">
            <w:pPr>
              <w:jc w:val="both"/>
              <w:rPr>
                <w:rFonts w:ascii="Book Antiqua" w:hAnsi="Book Antiqua"/>
                <w:sz w:val="18"/>
                <w:szCs w:val="18"/>
              </w:rPr>
            </w:pPr>
            <w:r w:rsidRPr="002E117D">
              <w:rPr>
                <w:rFonts w:ascii="Book Antiqua" w:hAnsi="Book Antiqua"/>
                <w:b/>
                <w:bCs/>
                <w:sz w:val="20"/>
                <w:szCs w:val="20"/>
              </w:rPr>
              <w:t>UDIN  :</w:t>
            </w:r>
            <w:r w:rsidR="008E339C">
              <w:rPr>
                <w:rFonts w:ascii="Book Antiqua" w:hAnsi="Book Antiqua"/>
                <w:b/>
                <w:bCs/>
                <w:sz w:val="20"/>
                <w:szCs w:val="20"/>
              </w:rPr>
              <w:t xml:space="preserve"> </w:t>
            </w:r>
            <w:r w:rsidR="008E339C" w:rsidRPr="008E339C">
              <w:rPr>
                <w:rFonts w:ascii="Book Antiqua" w:hAnsi="Book Antiqua"/>
                <w:b/>
                <w:bCs/>
                <w:sz w:val="16"/>
                <w:szCs w:val="16"/>
              </w:rPr>
              <w:t>20060135AAAADS7105</w:t>
            </w:r>
          </w:p>
        </w:tc>
        <w:tc>
          <w:tcPr>
            <w:tcW w:w="5212" w:type="dxa"/>
          </w:tcPr>
          <w:p w:rsidR="00BB6550" w:rsidRPr="00D17AA1" w:rsidRDefault="00BB6550" w:rsidP="00566505">
            <w:pPr>
              <w:pStyle w:val="NoSpacing"/>
              <w:jc w:val="right"/>
              <w:rPr>
                <w:rFonts w:ascii="Book Antiqua" w:hAnsi="Book Antiqua"/>
                <w:bCs/>
                <w:sz w:val="18"/>
                <w:szCs w:val="18"/>
              </w:rPr>
            </w:pPr>
          </w:p>
          <w:p w:rsidR="00BB6550" w:rsidRPr="002E117D" w:rsidRDefault="00456287" w:rsidP="00566505">
            <w:pPr>
              <w:pStyle w:val="NoSpacing"/>
              <w:jc w:val="right"/>
              <w:rPr>
                <w:rFonts w:ascii="Book Antiqua" w:hAnsi="Book Antiqua"/>
                <w:b/>
                <w:bCs/>
                <w:sz w:val="20"/>
                <w:szCs w:val="20"/>
              </w:rPr>
            </w:pPr>
            <w:r w:rsidRPr="002E117D">
              <w:rPr>
                <w:rFonts w:ascii="Book Antiqua" w:hAnsi="Book Antiqua"/>
                <w:b/>
                <w:bCs/>
                <w:sz w:val="20"/>
                <w:szCs w:val="20"/>
              </w:rPr>
              <w:t>For Choudhari Pramod</w:t>
            </w:r>
            <w:r w:rsidR="00BB6550" w:rsidRPr="002E117D">
              <w:rPr>
                <w:rFonts w:ascii="Book Antiqua" w:hAnsi="Book Antiqua"/>
                <w:b/>
                <w:bCs/>
                <w:sz w:val="20"/>
                <w:szCs w:val="20"/>
              </w:rPr>
              <w:t>&amp; CO.</w:t>
            </w:r>
          </w:p>
          <w:p w:rsidR="00BB6550" w:rsidRPr="002E117D" w:rsidRDefault="00BB6550" w:rsidP="00566505">
            <w:pPr>
              <w:pStyle w:val="NoSpacing"/>
              <w:jc w:val="right"/>
              <w:rPr>
                <w:rFonts w:ascii="Book Antiqua" w:hAnsi="Book Antiqua"/>
                <w:b/>
                <w:bCs/>
                <w:sz w:val="20"/>
                <w:szCs w:val="20"/>
              </w:rPr>
            </w:pPr>
            <w:r w:rsidRPr="002E117D">
              <w:rPr>
                <w:rFonts w:ascii="Book Antiqua" w:hAnsi="Book Antiqua"/>
                <w:b/>
                <w:bCs/>
                <w:sz w:val="20"/>
                <w:szCs w:val="20"/>
              </w:rPr>
              <w:t>CHARTERED ACCOUNTANTS</w:t>
            </w:r>
          </w:p>
          <w:p w:rsidR="00BB6550" w:rsidRPr="002E117D" w:rsidRDefault="00BB6550" w:rsidP="00566505">
            <w:pPr>
              <w:pStyle w:val="NoSpacing"/>
              <w:jc w:val="right"/>
              <w:rPr>
                <w:rFonts w:ascii="Book Antiqua" w:hAnsi="Book Antiqua"/>
                <w:b/>
                <w:bCs/>
                <w:color w:val="FF0000"/>
                <w:sz w:val="20"/>
                <w:szCs w:val="20"/>
              </w:rPr>
            </w:pPr>
            <w:r w:rsidRPr="002E117D">
              <w:rPr>
                <w:rFonts w:ascii="Book Antiqua" w:hAnsi="Book Antiqua"/>
                <w:b/>
                <w:bCs/>
                <w:sz w:val="20"/>
                <w:szCs w:val="20"/>
              </w:rPr>
              <w:t xml:space="preserve">Firm Registration no.: </w:t>
            </w:r>
            <w:r w:rsidR="00456287" w:rsidRPr="002E117D">
              <w:rPr>
                <w:rFonts w:ascii="Book Antiqua" w:hAnsi="Book Antiqua"/>
                <w:b/>
                <w:bCs/>
                <w:sz w:val="20"/>
                <w:szCs w:val="20"/>
              </w:rPr>
              <w:t>324247</w:t>
            </w:r>
            <w:r w:rsidR="002E117D" w:rsidRPr="002E117D">
              <w:rPr>
                <w:rFonts w:ascii="Book Antiqua" w:hAnsi="Book Antiqua"/>
                <w:b/>
                <w:bCs/>
                <w:sz w:val="20"/>
                <w:szCs w:val="20"/>
              </w:rPr>
              <w:t>E</w:t>
            </w:r>
          </w:p>
          <w:p w:rsidR="00BB6550" w:rsidRPr="002E117D" w:rsidRDefault="00BB6550" w:rsidP="00566505">
            <w:pPr>
              <w:jc w:val="both"/>
              <w:rPr>
                <w:rFonts w:ascii="Book Antiqua" w:hAnsi="Book Antiqua"/>
                <w:b/>
                <w:bCs/>
                <w:sz w:val="20"/>
                <w:szCs w:val="20"/>
              </w:rPr>
            </w:pPr>
          </w:p>
          <w:p w:rsidR="00BB6550" w:rsidRPr="002E117D" w:rsidRDefault="00BB6550" w:rsidP="00566505">
            <w:pPr>
              <w:jc w:val="right"/>
              <w:rPr>
                <w:rFonts w:ascii="Book Antiqua" w:hAnsi="Book Antiqua"/>
                <w:b/>
                <w:bCs/>
                <w:sz w:val="20"/>
                <w:szCs w:val="20"/>
              </w:rPr>
            </w:pPr>
            <w:r w:rsidRPr="002E117D">
              <w:rPr>
                <w:rFonts w:ascii="Book Antiqua" w:hAnsi="Book Antiqua"/>
                <w:b/>
                <w:bCs/>
                <w:sz w:val="20"/>
                <w:szCs w:val="20"/>
              </w:rPr>
              <w:t>_____________________________</w:t>
            </w:r>
          </w:p>
          <w:p w:rsidR="00BB6550" w:rsidRPr="002E117D" w:rsidRDefault="00BB6550" w:rsidP="00566505">
            <w:pPr>
              <w:jc w:val="right"/>
              <w:rPr>
                <w:rFonts w:ascii="Book Antiqua" w:hAnsi="Book Antiqua"/>
                <w:b/>
                <w:bCs/>
                <w:sz w:val="20"/>
                <w:szCs w:val="20"/>
              </w:rPr>
            </w:pPr>
            <w:r w:rsidRPr="002E117D">
              <w:rPr>
                <w:rFonts w:ascii="Book Antiqua" w:hAnsi="Book Antiqua"/>
                <w:b/>
                <w:bCs/>
                <w:sz w:val="20"/>
                <w:szCs w:val="20"/>
              </w:rPr>
              <w:t xml:space="preserve">(CA </w:t>
            </w:r>
            <w:r w:rsidR="002E117D" w:rsidRPr="002E117D">
              <w:rPr>
                <w:rFonts w:ascii="Book Antiqua" w:hAnsi="Book Antiqua"/>
                <w:b/>
                <w:bCs/>
                <w:sz w:val="20"/>
                <w:szCs w:val="20"/>
              </w:rPr>
              <w:t>Vivek S Sharma</w:t>
            </w:r>
            <w:r w:rsidRPr="002E117D">
              <w:rPr>
                <w:rFonts w:ascii="Book Antiqua" w:hAnsi="Book Antiqua"/>
                <w:b/>
                <w:bCs/>
                <w:sz w:val="20"/>
                <w:szCs w:val="20"/>
              </w:rPr>
              <w:t>)</w:t>
            </w:r>
          </w:p>
          <w:p w:rsidR="00BB6550" w:rsidRPr="002E117D" w:rsidRDefault="008E339C" w:rsidP="008264BE">
            <w:pPr>
              <w:rPr>
                <w:rFonts w:ascii="Book Antiqua" w:hAnsi="Book Antiqua"/>
                <w:b/>
                <w:bCs/>
                <w:sz w:val="20"/>
                <w:szCs w:val="20"/>
              </w:rPr>
            </w:pPr>
            <w:r>
              <w:rPr>
                <w:rFonts w:ascii="Book Antiqua" w:hAnsi="Book Antiqua"/>
                <w:b/>
                <w:bCs/>
                <w:sz w:val="20"/>
                <w:szCs w:val="20"/>
              </w:rPr>
              <w:t xml:space="preserve">                                                               </w:t>
            </w:r>
            <w:r w:rsidR="00BB6550" w:rsidRPr="002E117D">
              <w:rPr>
                <w:rFonts w:ascii="Book Antiqua" w:hAnsi="Book Antiqua"/>
                <w:b/>
                <w:bCs/>
                <w:sz w:val="20"/>
                <w:szCs w:val="20"/>
              </w:rPr>
              <w:t>PARTNER</w:t>
            </w:r>
          </w:p>
          <w:p w:rsidR="00BB6550" w:rsidRPr="00616F90" w:rsidRDefault="00BB6550" w:rsidP="00566505">
            <w:pPr>
              <w:jc w:val="right"/>
              <w:rPr>
                <w:rFonts w:ascii="Book Antiqua" w:hAnsi="Book Antiqua"/>
                <w:sz w:val="18"/>
                <w:szCs w:val="18"/>
              </w:rPr>
            </w:pPr>
            <w:r w:rsidRPr="002E117D">
              <w:rPr>
                <w:rFonts w:ascii="Book Antiqua" w:hAnsi="Book Antiqua" w:cs="Arial"/>
                <w:b/>
                <w:bCs/>
                <w:sz w:val="20"/>
                <w:szCs w:val="20"/>
              </w:rPr>
              <w:t xml:space="preserve">MEMBERSHIP NO. </w:t>
            </w:r>
            <w:r w:rsidR="002E117D" w:rsidRPr="002E117D">
              <w:rPr>
                <w:rFonts w:ascii="Book Antiqua" w:hAnsi="Book Antiqua" w:cs="Arial"/>
                <w:b/>
                <w:bCs/>
                <w:sz w:val="20"/>
                <w:szCs w:val="20"/>
              </w:rPr>
              <w:t>060135</w:t>
            </w:r>
          </w:p>
        </w:tc>
      </w:tr>
      <w:tr w:rsidR="008264BE" w:rsidRPr="00616F90" w:rsidTr="00566505">
        <w:tc>
          <w:tcPr>
            <w:tcW w:w="5211" w:type="dxa"/>
          </w:tcPr>
          <w:p w:rsidR="008264BE" w:rsidRPr="00616F90" w:rsidRDefault="008264BE" w:rsidP="00566505">
            <w:pPr>
              <w:jc w:val="both"/>
              <w:rPr>
                <w:rFonts w:ascii="Book Antiqua" w:hAnsi="Book Antiqua"/>
                <w:sz w:val="18"/>
                <w:szCs w:val="18"/>
              </w:rPr>
            </w:pPr>
          </w:p>
        </w:tc>
        <w:tc>
          <w:tcPr>
            <w:tcW w:w="5212" w:type="dxa"/>
          </w:tcPr>
          <w:p w:rsidR="008264BE" w:rsidRPr="00D17AA1" w:rsidRDefault="008264BE" w:rsidP="00566505">
            <w:pPr>
              <w:pStyle w:val="NoSpacing"/>
              <w:jc w:val="right"/>
              <w:rPr>
                <w:rFonts w:ascii="Book Antiqua" w:hAnsi="Book Antiqua"/>
                <w:bCs/>
                <w:sz w:val="18"/>
                <w:szCs w:val="18"/>
              </w:rPr>
            </w:pPr>
          </w:p>
        </w:tc>
      </w:tr>
    </w:tbl>
    <w:p w:rsidR="00BB6550" w:rsidRPr="00947C98" w:rsidRDefault="00BB6550" w:rsidP="00BB6550">
      <w:pPr>
        <w:jc w:val="both"/>
        <w:rPr>
          <w:rFonts w:ascii="Book Antiqua" w:hAnsi="Book Antiqua"/>
        </w:rPr>
      </w:pPr>
    </w:p>
    <w:p w:rsidR="00BB6550" w:rsidRDefault="00BB6550" w:rsidP="00BB6550">
      <w:pPr>
        <w:jc w:val="both"/>
        <w:rPr>
          <w:rFonts w:ascii="Book Antiqua" w:hAnsi="Book Antiqua"/>
        </w:rPr>
      </w:pPr>
    </w:p>
    <w:p w:rsidR="005D55E8" w:rsidRPr="00947C98" w:rsidRDefault="005D55E8" w:rsidP="00BB6550">
      <w:pPr>
        <w:jc w:val="both"/>
        <w:rPr>
          <w:rFonts w:ascii="Book Antiqua" w:hAnsi="Book Antiqua"/>
        </w:rPr>
      </w:pPr>
    </w:p>
    <w:p w:rsidR="00BB6550" w:rsidRPr="00947C98" w:rsidRDefault="00BB6550" w:rsidP="00BB6550">
      <w:pPr>
        <w:jc w:val="both"/>
        <w:rPr>
          <w:rFonts w:ascii="Book Antiqua" w:hAnsi="Book Antiqua"/>
        </w:rPr>
      </w:pPr>
    </w:p>
    <w:tbl>
      <w:tblPr>
        <w:tblW w:w="5000" w:type="pct"/>
        <w:tblLook w:val="04A0"/>
      </w:tblPr>
      <w:tblGrid>
        <w:gridCol w:w="439"/>
        <w:gridCol w:w="1115"/>
        <w:gridCol w:w="786"/>
        <w:gridCol w:w="2202"/>
        <w:gridCol w:w="166"/>
        <w:gridCol w:w="672"/>
        <w:gridCol w:w="37"/>
        <w:gridCol w:w="1448"/>
        <w:gridCol w:w="2248"/>
        <w:gridCol w:w="256"/>
      </w:tblGrid>
      <w:tr w:rsidR="00F8195A" w:rsidRPr="000253C6" w:rsidTr="00295FC9">
        <w:trPr>
          <w:gridAfter w:val="1"/>
          <w:wAfter w:w="142" w:type="pct"/>
          <w:trHeight w:val="304"/>
        </w:trPr>
        <w:tc>
          <w:tcPr>
            <w:tcW w:w="4858" w:type="pct"/>
            <w:gridSpan w:val="9"/>
            <w:tcBorders>
              <w:top w:val="nil"/>
              <w:left w:val="nil"/>
              <w:bottom w:val="nil"/>
              <w:right w:val="nil"/>
            </w:tcBorders>
            <w:shd w:val="clear" w:color="auto" w:fill="auto"/>
            <w:noWrap/>
            <w:vAlign w:val="bottom"/>
            <w:hideMark/>
          </w:tcPr>
          <w:p w:rsidR="00F8195A" w:rsidRPr="000253C6" w:rsidRDefault="00F8195A" w:rsidP="005257D4">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lastRenderedPageBreak/>
              <w:t>BALANCE SHEET AS AT 3</w:t>
            </w:r>
            <w:r w:rsidR="009E0D59">
              <w:rPr>
                <w:rFonts w:ascii="Book Antiqua" w:eastAsia="Times New Roman" w:hAnsi="Book Antiqua" w:cs="Arial"/>
                <w:b/>
                <w:bCs/>
                <w:sz w:val="16"/>
                <w:szCs w:val="16"/>
                <w:lang w:val="en-IN" w:eastAsia="en-IN"/>
              </w:rPr>
              <w:t>1</w:t>
            </w:r>
            <w:r w:rsidR="009E0D59" w:rsidRPr="009E0D59">
              <w:rPr>
                <w:rFonts w:ascii="Book Antiqua" w:eastAsia="Times New Roman" w:hAnsi="Book Antiqua" w:cs="Arial"/>
                <w:b/>
                <w:bCs/>
                <w:sz w:val="16"/>
                <w:szCs w:val="16"/>
                <w:vertAlign w:val="superscript"/>
                <w:lang w:val="en-IN" w:eastAsia="en-IN"/>
              </w:rPr>
              <w:t>ST</w:t>
            </w:r>
            <w:r w:rsidRPr="000253C6">
              <w:rPr>
                <w:rFonts w:ascii="Book Antiqua" w:eastAsia="Times New Roman" w:hAnsi="Book Antiqua" w:cs="Arial"/>
                <w:b/>
                <w:bCs/>
                <w:sz w:val="16"/>
                <w:szCs w:val="16"/>
                <w:lang w:val="en-IN" w:eastAsia="en-IN"/>
              </w:rPr>
              <w:t xml:space="preserve"> MARCH</w:t>
            </w:r>
            <w:r w:rsidR="009E0D59">
              <w:rPr>
                <w:rFonts w:ascii="Book Antiqua" w:eastAsia="Times New Roman" w:hAnsi="Book Antiqua" w:cs="Arial"/>
                <w:b/>
                <w:bCs/>
                <w:sz w:val="16"/>
                <w:szCs w:val="16"/>
                <w:lang w:val="en-IN" w:eastAsia="en-IN"/>
              </w:rPr>
              <w:t>,</w:t>
            </w:r>
            <w:r w:rsidRPr="000253C6">
              <w:rPr>
                <w:rFonts w:ascii="Book Antiqua" w:eastAsia="Times New Roman" w:hAnsi="Book Antiqua" w:cs="Arial"/>
                <w:b/>
                <w:bCs/>
                <w:sz w:val="16"/>
                <w:szCs w:val="16"/>
                <w:lang w:val="en-IN" w:eastAsia="en-IN"/>
              </w:rPr>
              <w:t xml:space="preserve"> 20</w:t>
            </w:r>
            <w:r w:rsidR="002B1EE6">
              <w:rPr>
                <w:rFonts w:ascii="Book Antiqua" w:eastAsia="Times New Roman" w:hAnsi="Book Antiqua" w:cs="Arial"/>
                <w:b/>
                <w:bCs/>
                <w:sz w:val="16"/>
                <w:szCs w:val="16"/>
                <w:lang w:val="en-IN" w:eastAsia="en-IN"/>
              </w:rPr>
              <w:t>20</w:t>
            </w:r>
          </w:p>
        </w:tc>
      </w:tr>
      <w:tr w:rsidR="00F8195A" w:rsidRPr="000253C6" w:rsidTr="00295FC9">
        <w:trPr>
          <w:gridAfter w:val="1"/>
          <w:wAfter w:w="142" w:type="pct"/>
          <w:trHeight w:val="304"/>
        </w:trPr>
        <w:tc>
          <w:tcPr>
            <w:tcW w:w="4858" w:type="pct"/>
            <w:gridSpan w:val="9"/>
            <w:tcBorders>
              <w:top w:val="nil"/>
              <w:left w:val="nil"/>
              <w:bottom w:val="single" w:sz="8" w:space="0" w:color="auto"/>
              <w:right w:val="nil"/>
            </w:tcBorders>
            <w:shd w:val="clear" w:color="auto" w:fill="auto"/>
            <w:noWrap/>
            <w:vAlign w:val="bottom"/>
            <w:hideMark/>
          </w:tcPr>
          <w:p w:rsidR="00F8195A" w:rsidRPr="000253C6" w:rsidRDefault="00F8195A" w:rsidP="00F8195A">
            <w:pPr>
              <w:spacing w:after="0" w:line="240" w:lineRule="auto"/>
              <w:jc w:val="right"/>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 xml:space="preserve"> Amount in </w:t>
            </w:r>
            <w:r w:rsidR="00741D03">
              <w:rPr>
                <w:rFonts w:ascii="Book Antiqua" w:eastAsia="Times New Roman" w:hAnsi="Book Antiqua" w:cs="Arial"/>
                <w:b/>
                <w:bCs/>
                <w:sz w:val="16"/>
                <w:szCs w:val="16"/>
                <w:lang w:val="en-IN" w:eastAsia="en-IN"/>
              </w:rPr>
              <w:t>(</w:t>
            </w:r>
            <w:r w:rsidRPr="000253C6">
              <w:rPr>
                <w:rFonts w:ascii="Book Antiqua" w:eastAsia="Times New Roman" w:hAnsi="Book Antiqua" w:cs="Arial"/>
                <w:b/>
                <w:bCs/>
                <w:sz w:val="16"/>
                <w:szCs w:val="16"/>
                <w:lang w:val="en-IN" w:eastAsia="en-IN"/>
              </w:rPr>
              <w:t>Rs</w:t>
            </w:r>
            <w:r w:rsidR="00741D03">
              <w:rPr>
                <w:rFonts w:ascii="Book Antiqua" w:eastAsia="Times New Roman" w:hAnsi="Book Antiqua" w:cs="Arial"/>
                <w:b/>
                <w:bCs/>
                <w:sz w:val="16"/>
                <w:szCs w:val="16"/>
                <w:lang w:val="en-IN" w:eastAsia="en-IN"/>
              </w:rPr>
              <w:t>.</w:t>
            </w:r>
            <w:r w:rsidRPr="000253C6">
              <w:rPr>
                <w:rFonts w:ascii="Book Antiqua" w:eastAsia="Times New Roman" w:hAnsi="Book Antiqua" w:cs="Arial"/>
                <w:b/>
                <w:bCs/>
                <w:sz w:val="16"/>
                <w:szCs w:val="16"/>
                <w:lang w:val="en-IN" w:eastAsia="en-IN"/>
              </w:rPr>
              <w:t>)</w:t>
            </w:r>
          </w:p>
        </w:tc>
      </w:tr>
      <w:tr w:rsidR="007F4B51" w:rsidRPr="000253C6" w:rsidTr="00295FC9">
        <w:trPr>
          <w:gridAfter w:val="1"/>
          <w:wAfter w:w="142" w:type="pct"/>
          <w:trHeight w:val="304"/>
        </w:trPr>
        <w:tc>
          <w:tcPr>
            <w:tcW w:w="2289" w:type="pct"/>
            <w:gridSpan w:val="5"/>
            <w:vMerge w:val="restart"/>
            <w:tcBorders>
              <w:top w:val="single" w:sz="8" w:space="0" w:color="auto"/>
              <w:left w:val="single" w:sz="8" w:space="0" w:color="auto"/>
              <w:bottom w:val="single" w:sz="4" w:space="0" w:color="000000"/>
              <w:right w:val="single" w:sz="8" w:space="0" w:color="000000"/>
            </w:tcBorders>
            <w:shd w:val="clear" w:color="auto" w:fill="auto"/>
            <w:noWrap/>
            <w:vAlign w:val="center"/>
            <w:hideMark/>
          </w:tcPr>
          <w:p w:rsidR="00F8195A" w:rsidRPr="000253C6" w:rsidRDefault="00F8195A" w:rsidP="00F8195A">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Particulars</w:t>
            </w:r>
          </w:p>
        </w:tc>
        <w:tc>
          <w:tcPr>
            <w:tcW w:w="394" w:type="pct"/>
            <w:vMerge w:val="restart"/>
            <w:tcBorders>
              <w:top w:val="nil"/>
              <w:left w:val="nil"/>
              <w:bottom w:val="single" w:sz="4" w:space="0" w:color="000000"/>
              <w:right w:val="nil"/>
            </w:tcBorders>
            <w:shd w:val="clear" w:color="auto" w:fill="auto"/>
            <w:vAlign w:val="center"/>
            <w:hideMark/>
          </w:tcPr>
          <w:p w:rsidR="00F8195A" w:rsidRPr="000253C6" w:rsidRDefault="00F8195A" w:rsidP="00F8195A">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Note No</w:t>
            </w:r>
          </w:p>
        </w:tc>
        <w:tc>
          <w:tcPr>
            <w:tcW w:w="974" w:type="pct"/>
            <w:gridSpan w:val="2"/>
            <w:tcBorders>
              <w:top w:val="nil"/>
              <w:left w:val="single" w:sz="4" w:space="0" w:color="auto"/>
              <w:bottom w:val="nil"/>
              <w:right w:val="single" w:sz="4" w:space="0" w:color="auto"/>
            </w:tcBorders>
            <w:shd w:val="clear" w:color="auto" w:fill="auto"/>
            <w:vAlign w:val="center"/>
            <w:hideMark/>
          </w:tcPr>
          <w:p w:rsidR="00F8195A" w:rsidRPr="000253C6" w:rsidRDefault="00F8195A" w:rsidP="00F8195A">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As At</w:t>
            </w:r>
          </w:p>
        </w:tc>
        <w:tc>
          <w:tcPr>
            <w:tcW w:w="1200" w:type="pct"/>
            <w:tcBorders>
              <w:top w:val="nil"/>
              <w:left w:val="nil"/>
              <w:bottom w:val="nil"/>
              <w:right w:val="single" w:sz="8" w:space="0" w:color="auto"/>
            </w:tcBorders>
            <w:shd w:val="clear" w:color="auto" w:fill="auto"/>
            <w:vAlign w:val="center"/>
            <w:hideMark/>
          </w:tcPr>
          <w:p w:rsidR="00F8195A" w:rsidRPr="000253C6" w:rsidRDefault="00F8195A" w:rsidP="00F8195A">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As At</w:t>
            </w:r>
          </w:p>
        </w:tc>
      </w:tr>
      <w:tr w:rsidR="007F4B51" w:rsidRPr="000253C6" w:rsidTr="00295FC9">
        <w:trPr>
          <w:gridAfter w:val="1"/>
          <w:wAfter w:w="142" w:type="pct"/>
          <w:trHeight w:val="120"/>
        </w:trPr>
        <w:tc>
          <w:tcPr>
            <w:tcW w:w="2289" w:type="pct"/>
            <w:gridSpan w:val="5"/>
            <w:vMerge/>
            <w:tcBorders>
              <w:top w:val="single" w:sz="8" w:space="0" w:color="auto"/>
              <w:left w:val="single" w:sz="8" w:space="0" w:color="auto"/>
              <w:bottom w:val="single" w:sz="4" w:space="0" w:color="000000"/>
              <w:right w:val="single" w:sz="8" w:space="0" w:color="000000"/>
            </w:tcBorders>
            <w:vAlign w:val="center"/>
            <w:hideMark/>
          </w:tcPr>
          <w:p w:rsidR="00F8195A" w:rsidRPr="000253C6" w:rsidRDefault="00F8195A" w:rsidP="00F8195A">
            <w:pPr>
              <w:spacing w:after="0" w:line="240" w:lineRule="auto"/>
              <w:rPr>
                <w:rFonts w:ascii="Book Antiqua" w:eastAsia="Times New Roman" w:hAnsi="Book Antiqua" w:cs="Arial"/>
                <w:b/>
                <w:bCs/>
                <w:sz w:val="16"/>
                <w:szCs w:val="16"/>
                <w:lang w:val="en-IN" w:eastAsia="en-IN"/>
              </w:rPr>
            </w:pPr>
          </w:p>
        </w:tc>
        <w:tc>
          <w:tcPr>
            <w:tcW w:w="394" w:type="pct"/>
            <w:vMerge/>
            <w:tcBorders>
              <w:top w:val="nil"/>
              <w:left w:val="nil"/>
              <w:bottom w:val="single" w:sz="4" w:space="0" w:color="000000"/>
              <w:right w:val="nil"/>
            </w:tcBorders>
            <w:vAlign w:val="center"/>
            <w:hideMark/>
          </w:tcPr>
          <w:p w:rsidR="00F8195A" w:rsidRPr="000253C6" w:rsidRDefault="00F8195A" w:rsidP="00F8195A">
            <w:pPr>
              <w:spacing w:after="0" w:line="240" w:lineRule="auto"/>
              <w:rPr>
                <w:rFonts w:ascii="Book Antiqua" w:eastAsia="Times New Roman" w:hAnsi="Book Antiqua" w:cs="Arial"/>
                <w:b/>
                <w:bCs/>
                <w:sz w:val="16"/>
                <w:szCs w:val="16"/>
                <w:lang w:val="en-IN" w:eastAsia="en-IN"/>
              </w:rPr>
            </w:pPr>
          </w:p>
        </w:tc>
        <w:tc>
          <w:tcPr>
            <w:tcW w:w="974" w:type="pct"/>
            <w:gridSpan w:val="2"/>
            <w:tcBorders>
              <w:top w:val="nil"/>
              <w:left w:val="single" w:sz="4" w:space="0" w:color="auto"/>
              <w:bottom w:val="single" w:sz="4" w:space="0" w:color="auto"/>
              <w:right w:val="nil"/>
            </w:tcBorders>
            <w:shd w:val="clear" w:color="auto" w:fill="auto"/>
            <w:vAlign w:val="center"/>
            <w:hideMark/>
          </w:tcPr>
          <w:p w:rsidR="00F8195A" w:rsidRPr="000253C6" w:rsidRDefault="00F8195A" w:rsidP="00F8195A">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3</w:t>
            </w:r>
            <w:r w:rsidR="00783F49">
              <w:rPr>
                <w:rFonts w:ascii="Book Antiqua" w:eastAsia="Times New Roman" w:hAnsi="Book Antiqua" w:cs="Arial"/>
                <w:b/>
                <w:bCs/>
                <w:sz w:val="16"/>
                <w:szCs w:val="16"/>
                <w:lang w:val="en-IN" w:eastAsia="en-IN"/>
              </w:rPr>
              <w:t>1</w:t>
            </w:r>
            <w:r w:rsidR="00783F49" w:rsidRPr="00783F49">
              <w:rPr>
                <w:rFonts w:ascii="Book Antiqua" w:eastAsia="Times New Roman" w:hAnsi="Book Antiqua" w:cs="Arial"/>
                <w:b/>
                <w:bCs/>
                <w:sz w:val="16"/>
                <w:szCs w:val="16"/>
                <w:vertAlign w:val="superscript"/>
                <w:lang w:val="en-IN" w:eastAsia="en-IN"/>
              </w:rPr>
              <w:t>st</w:t>
            </w:r>
            <w:r w:rsidRPr="000253C6">
              <w:rPr>
                <w:rFonts w:ascii="Book Antiqua" w:eastAsia="Times New Roman" w:hAnsi="Book Antiqua" w:cs="Arial"/>
                <w:b/>
                <w:bCs/>
                <w:sz w:val="16"/>
                <w:szCs w:val="16"/>
                <w:lang w:val="en-IN" w:eastAsia="en-IN"/>
              </w:rPr>
              <w:t xml:space="preserve"> March, 20</w:t>
            </w:r>
            <w:r w:rsidR="00741D03">
              <w:rPr>
                <w:rFonts w:ascii="Book Antiqua" w:eastAsia="Times New Roman" w:hAnsi="Book Antiqua" w:cs="Arial"/>
                <w:b/>
                <w:bCs/>
                <w:sz w:val="16"/>
                <w:szCs w:val="16"/>
                <w:lang w:val="en-IN" w:eastAsia="en-IN"/>
              </w:rPr>
              <w:t>20</w:t>
            </w:r>
          </w:p>
        </w:tc>
        <w:tc>
          <w:tcPr>
            <w:tcW w:w="1200" w:type="pct"/>
            <w:tcBorders>
              <w:top w:val="nil"/>
              <w:left w:val="single" w:sz="4" w:space="0" w:color="auto"/>
              <w:bottom w:val="single" w:sz="4" w:space="0" w:color="auto"/>
              <w:right w:val="single" w:sz="4" w:space="0" w:color="auto"/>
            </w:tcBorders>
            <w:shd w:val="clear" w:color="auto" w:fill="auto"/>
            <w:vAlign w:val="center"/>
            <w:hideMark/>
          </w:tcPr>
          <w:p w:rsidR="00F8195A" w:rsidRPr="000253C6" w:rsidRDefault="00F8195A" w:rsidP="00F8195A">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31</w:t>
            </w:r>
            <w:r w:rsidR="00783F49" w:rsidRPr="00783F49">
              <w:rPr>
                <w:rFonts w:ascii="Book Antiqua" w:eastAsia="Times New Roman" w:hAnsi="Book Antiqua" w:cs="Arial"/>
                <w:b/>
                <w:bCs/>
                <w:sz w:val="16"/>
                <w:szCs w:val="16"/>
                <w:vertAlign w:val="superscript"/>
                <w:lang w:val="en-IN" w:eastAsia="en-IN"/>
              </w:rPr>
              <w:t>st</w:t>
            </w:r>
            <w:r w:rsidRPr="000253C6">
              <w:rPr>
                <w:rFonts w:ascii="Book Antiqua" w:eastAsia="Times New Roman" w:hAnsi="Book Antiqua" w:cs="Arial"/>
                <w:b/>
                <w:bCs/>
                <w:sz w:val="16"/>
                <w:szCs w:val="16"/>
                <w:lang w:val="en-IN" w:eastAsia="en-IN"/>
              </w:rPr>
              <w:t xml:space="preserve"> March, 201</w:t>
            </w:r>
            <w:r w:rsidR="00741D03">
              <w:rPr>
                <w:rFonts w:ascii="Book Antiqua" w:eastAsia="Times New Roman" w:hAnsi="Book Antiqua" w:cs="Arial"/>
                <w:b/>
                <w:bCs/>
                <w:sz w:val="16"/>
                <w:szCs w:val="16"/>
                <w:lang w:val="en-IN" w:eastAsia="en-IN"/>
              </w:rPr>
              <w:t>9</w:t>
            </w:r>
          </w:p>
        </w:tc>
      </w:tr>
      <w:tr w:rsidR="007F4B51" w:rsidRPr="000253C6" w:rsidTr="00295FC9">
        <w:trPr>
          <w:gridAfter w:val="1"/>
          <w:wAfter w:w="142" w:type="pct"/>
          <w:trHeight w:val="201"/>
        </w:trPr>
        <w:tc>
          <w:tcPr>
            <w:tcW w:w="439" w:type="pct"/>
            <w:gridSpan w:val="2"/>
            <w:tcBorders>
              <w:top w:val="nil"/>
              <w:left w:val="single" w:sz="8" w:space="0" w:color="auto"/>
              <w:bottom w:val="nil"/>
              <w:right w:val="single" w:sz="4" w:space="0" w:color="auto"/>
            </w:tcBorders>
            <w:shd w:val="clear" w:color="auto" w:fill="auto"/>
            <w:vAlign w:val="center"/>
            <w:hideMark/>
          </w:tcPr>
          <w:p w:rsidR="00F8195A" w:rsidRPr="000253C6" w:rsidRDefault="00F8195A" w:rsidP="000253C6">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I.</w:t>
            </w:r>
          </w:p>
        </w:tc>
        <w:tc>
          <w:tcPr>
            <w:tcW w:w="1851" w:type="pct"/>
            <w:gridSpan w:val="3"/>
            <w:tcBorders>
              <w:top w:val="nil"/>
              <w:left w:val="nil"/>
              <w:bottom w:val="nil"/>
              <w:right w:val="nil"/>
            </w:tcBorders>
            <w:shd w:val="clear" w:color="auto" w:fill="auto"/>
            <w:hideMark/>
          </w:tcPr>
          <w:p w:rsidR="00F8195A" w:rsidRPr="000253C6" w:rsidRDefault="00F8195A" w:rsidP="000253C6">
            <w:pPr>
              <w:spacing w:after="0" w:line="240" w:lineRule="auto"/>
              <w:rPr>
                <w:rFonts w:ascii="Book Antiqua" w:eastAsia="Times New Roman" w:hAnsi="Book Antiqua" w:cs="Arial"/>
                <w:b/>
                <w:bCs/>
                <w:sz w:val="16"/>
                <w:szCs w:val="16"/>
                <w:u w:val="single"/>
                <w:lang w:val="en-IN" w:eastAsia="en-IN"/>
              </w:rPr>
            </w:pPr>
            <w:r w:rsidRPr="000253C6">
              <w:rPr>
                <w:rFonts w:ascii="Book Antiqua" w:eastAsia="Times New Roman" w:hAnsi="Book Antiqua" w:cs="Arial"/>
                <w:b/>
                <w:bCs/>
                <w:sz w:val="16"/>
                <w:szCs w:val="16"/>
                <w:u w:val="single"/>
                <w:lang w:val="en-IN" w:eastAsia="en-IN"/>
              </w:rPr>
              <w:t>EQUITY AND LIABILITIES</w:t>
            </w:r>
          </w:p>
        </w:tc>
        <w:tc>
          <w:tcPr>
            <w:tcW w:w="394" w:type="pct"/>
            <w:tcBorders>
              <w:top w:val="nil"/>
              <w:left w:val="single" w:sz="4" w:space="0" w:color="000000"/>
              <w:bottom w:val="nil"/>
              <w:right w:val="nil"/>
            </w:tcBorders>
            <w:shd w:val="clear" w:color="auto" w:fill="auto"/>
            <w:hideMark/>
          </w:tcPr>
          <w:p w:rsidR="00F8195A" w:rsidRPr="000253C6" w:rsidRDefault="00F8195A"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974" w:type="pct"/>
            <w:gridSpan w:val="2"/>
            <w:tcBorders>
              <w:top w:val="nil"/>
              <w:left w:val="single" w:sz="4" w:space="0" w:color="auto"/>
              <w:bottom w:val="nil"/>
              <w:right w:val="single" w:sz="4" w:space="0" w:color="auto"/>
            </w:tcBorders>
            <w:shd w:val="clear" w:color="auto" w:fill="auto"/>
            <w:hideMark/>
          </w:tcPr>
          <w:p w:rsidR="00F8195A" w:rsidRPr="000253C6" w:rsidRDefault="00F8195A"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200" w:type="pct"/>
            <w:tcBorders>
              <w:top w:val="nil"/>
              <w:left w:val="nil"/>
              <w:bottom w:val="nil"/>
              <w:right w:val="single" w:sz="8" w:space="0" w:color="auto"/>
            </w:tcBorders>
            <w:shd w:val="clear" w:color="auto" w:fill="auto"/>
            <w:hideMark/>
          </w:tcPr>
          <w:p w:rsidR="00F8195A" w:rsidRPr="000253C6" w:rsidRDefault="00F8195A" w:rsidP="00612B70">
            <w:pPr>
              <w:spacing w:after="0" w:line="240" w:lineRule="auto"/>
              <w:jc w:val="center"/>
              <w:rPr>
                <w:rFonts w:ascii="Book Antiqua" w:eastAsia="Times New Roman" w:hAnsi="Book Antiqua" w:cs="Arial"/>
                <w:sz w:val="16"/>
                <w:szCs w:val="16"/>
                <w:lang w:val="en-IN" w:eastAsia="en-IN"/>
              </w:rPr>
            </w:pPr>
          </w:p>
        </w:tc>
      </w:tr>
      <w:tr w:rsidR="007F4B51" w:rsidRPr="000253C6" w:rsidTr="00295FC9">
        <w:trPr>
          <w:gridAfter w:val="1"/>
          <w:wAfter w:w="142" w:type="pct"/>
          <w:trHeight w:val="144"/>
        </w:trPr>
        <w:tc>
          <w:tcPr>
            <w:tcW w:w="439" w:type="pct"/>
            <w:gridSpan w:val="2"/>
            <w:tcBorders>
              <w:top w:val="nil"/>
              <w:left w:val="single" w:sz="8" w:space="0" w:color="auto"/>
              <w:bottom w:val="nil"/>
              <w:right w:val="single" w:sz="4" w:space="0" w:color="auto"/>
            </w:tcBorders>
            <w:shd w:val="clear" w:color="auto" w:fill="auto"/>
            <w:hideMark/>
          </w:tcPr>
          <w:p w:rsidR="00F8195A" w:rsidRPr="000253C6" w:rsidRDefault="00F8195A"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1)</w:t>
            </w:r>
          </w:p>
        </w:tc>
        <w:tc>
          <w:tcPr>
            <w:tcW w:w="1851" w:type="pct"/>
            <w:gridSpan w:val="3"/>
            <w:tcBorders>
              <w:top w:val="nil"/>
              <w:left w:val="nil"/>
              <w:bottom w:val="nil"/>
              <w:right w:val="nil"/>
            </w:tcBorders>
            <w:shd w:val="clear" w:color="auto" w:fill="auto"/>
            <w:hideMark/>
          </w:tcPr>
          <w:p w:rsidR="00F8195A" w:rsidRPr="000253C6" w:rsidRDefault="00F8195A" w:rsidP="00F8195A">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Shareholder's Fund</w:t>
            </w:r>
          </w:p>
        </w:tc>
        <w:tc>
          <w:tcPr>
            <w:tcW w:w="394" w:type="pct"/>
            <w:tcBorders>
              <w:top w:val="nil"/>
              <w:left w:val="single" w:sz="4" w:space="0" w:color="000000"/>
              <w:bottom w:val="nil"/>
              <w:right w:val="nil"/>
            </w:tcBorders>
            <w:shd w:val="clear" w:color="auto" w:fill="auto"/>
            <w:hideMark/>
          </w:tcPr>
          <w:p w:rsidR="00F8195A" w:rsidRPr="000253C6" w:rsidRDefault="00F8195A"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974" w:type="pct"/>
            <w:gridSpan w:val="2"/>
            <w:tcBorders>
              <w:top w:val="nil"/>
              <w:left w:val="single" w:sz="4" w:space="0" w:color="auto"/>
              <w:bottom w:val="nil"/>
              <w:right w:val="single" w:sz="4" w:space="0" w:color="auto"/>
            </w:tcBorders>
            <w:shd w:val="clear" w:color="auto" w:fill="auto"/>
            <w:hideMark/>
          </w:tcPr>
          <w:p w:rsidR="00F8195A" w:rsidRPr="000253C6" w:rsidRDefault="00F8195A"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200" w:type="pct"/>
            <w:tcBorders>
              <w:top w:val="nil"/>
              <w:left w:val="nil"/>
              <w:bottom w:val="nil"/>
              <w:right w:val="single" w:sz="8" w:space="0" w:color="auto"/>
            </w:tcBorders>
            <w:shd w:val="clear" w:color="auto" w:fill="auto"/>
            <w:hideMark/>
          </w:tcPr>
          <w:p w:rsidR="00F8195A" w:rsidRPr="000253C6" w:rsidRDefault="00F8195A" w:rsidP="00612B70">
            <w:pPr>
              <w:spacing w:after="0" w:line="240" w:lineRule="auto"/>
              <w:jc w:val="center"/>
              <w:rPr>
                <w:rFonts w:ascii="Book Antiqua" w:eastAsia="Times New Roman" w:hAnsi="Book Antiqua" w:cs="Arial"/>
                <w:sz w:val="16"/>
                <w:szCs w:val="16"/>
                <w:lang w:val="en-IN" w:eastAsia="en-IN"/>
              </w:rPr>
            </w:pPr>
          </w:p>
        </w:tc>
      </w:tr>
      <w:tr w:rsidR="00067B1F"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(a)</w:t>
            </w:r>
          </w:p>
        </w:tc>
        <w:tc>
          <w:tcPr>
            <w:tcW w:w="1368" w:type="pct"/>
            <w:gridSpan w:val="2"/>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Share Capital</w:t>
            </w: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2</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211B92" w:rsidP="007C4A9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55,59,300</w:t>
            </w:r>
          </w:p>
        </w:tc>
        <w:tc>
          <w:tcPr>
            <w:tcW w:w="1200" w:type="pct"/>
            <w:tcBorders>
              <w:top w:val="nil"/>
              <w:left w:val="nil"/>
              <w:bottom w:val="nil"/>
              <w:right w:val="single" w:sz="8" w:space="0" w:color="auto"/>
            </w:tcBorders>
            <w:shd w:val="clear" w:color="auto" w:fill="auto"/>
            <w:hideMark/>
          </w:tcPr>
          <w:p w:rsidR="00211B92" w:rsidRPr="000253C6" w:rsidRDefault="00211B92" w:rsidP="00FF103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55,59,300</w:t>
            </w:r>
          </w:p>
        </w:tc>
      </w:tr>
      <w:tr w:rsidR="00067B1F" w:rsidRPr="000253C6" w:rsidTr="00295FC9">
        <w:trPr>
          <w:gridAfter w:val="1"/>
          <w:wAfter w:w="142" w:type="pct"/>
          <w:trHeight w:val="264"/>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(b)</w:t>
            </w:r>
          </w:p>
        </w:tc>
        <w:tc>
          <w:tcPr>
            <w:tcW w:w="1368" w:type="pct"/>
            <w:gridSpan w:val="2"/>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Reserves and Surplus</w:t>
            </w: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3</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211B92" w:rsidP="007C4A9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4</w:t>
            </w:r>
            <w:r w:rsidR="005F7344">
              <w:rPr>
                <w:rFonts w:ascii="Book Antiqua" w:eastAsia="Times New Roman" w:hAnsi="Book Antiqua" w:cs="Arial"/>
                <w:sz w:val="16"/>
                <w:szCs w:val="16"/>
                <w:lang w:val="en-IN" w:eastAsia="en-IN"/>
              </w:rPr>
              <w:t>2</w:t>
            </w:r>
            <w:r w:rsidR="00741D03">
              <w:rPr>
                <w:rFonts w:ascii="Book Antiqua" w:eastAsia="Times New Roman" w:hAnsi="Book Antiqua" w:cs="Arial"/>
                <w:sz w:val="16"/>
                <w:szCs w:val="16"/>
                <w:lang w:val="en-IN" w:eastAsia="en-IN"/>
              </w:rPr>
              <w:t>,31,00509</w:t>
            </w:r>
          </w:p>
        </w:tc>
        <w:tc>
          <w:tcPr>
            <w:tcW w:w="1200" w:type="pct"/>
            <w:tcBorders>
              <w:top w:val="nil"/>
              <w:left w:val="nil"/>
              <w:bottom w:val="nil"/>
              <w:right w:val="single" w:sz="8" w:space="0" w:color="auto"/>
            </w:tcBorders>
            <w:shd w:val="clear" w:color="auto" w:fill="auto"/>
            <w:hideMark/>
          </w:tcPr>
          <w:p w:rsidR="00211B92" w:rsidRPr="000253C6" w:rsidRDefault="00256744" w:rsidP="00FF103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42,1</w:t>
            </w:r>
            <w:r w:rsidR="009A57DC">
              <w:rPr>
                <w:rFonts w:ascii="Book Antiqua" w:eastAsia="Times New Roman" w:hAnsi="Book Antiqua" w:cs="Arial"/>
                <w:sz w:val="16"/>
                <w:szCs w:val="16"/>
                <w:lang w:val="en-IN" w:eastAsia="en-IN"/>
              </w:rPr>
              <w:t>3,48,699</w:t>
            </w:r>
          </w:p>
        </w:tc>
      </w:tr>
      <w:tr w:rsidR="00295FC9" w:rsidRPr="000253C6" w:rsidTr="00295FC9">
        <w:trPr>
          <w:trHeight w:val="130"/>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2)</w:t>
            </w:r>
          </w:p>
        </w:tc>
        <w:tc>
          <w:tcPr>
            <w:tcW w:w="1851" w:type="pct"/>
            <w:gridSpan w:val="3"/>
            <w:tcBorders>
              <w:top w:val="nil"/>
              <w:left w:val="nil"/>
              <w:bottom w:val="nil"/>
              <w:right w:val="single" w:sz="4" w:space="0" w:color="000000"/>
            </w:tcBorders>
            <w:shd w:val="clear" w:color="auto" w:fill="auto"/>
            <w:hideMark/>
          </w:tcPr>
          <w:p w:rsidR="00211B92" w:rsidRPr="000253C6" w:rsidRDefault="00211B92" w:rsidP="00F8195A">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Non-Current Liabilities</w:t>
            </w:r>
          </w:p>
        </w:tc>
        <w:tc>
          <w:tcPr>
            <w:tcW w:w="394" w:type="pct"/>
            <w:tcBorders>
              <w:top w:val="nil"/>
              <w:left w:val="nil"/>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211B92" w:rsidP="007C4A9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200" w:type="pct"/>
            <w:tcBorders>
              <w:top w:val="nil"/>
              <w:left w:val="nil"/>
              <w:bottom w:val="nil"/>
              <w:right w:val="single" w:sz="8" w:space="0" w:color="auto"/>
            </w:tcBorders>
            <w:shd w:val="clear" w:color="auto" w:fill="auto"/>
            <w:hideMark/>
          </w:tcPr>
          <w:p w:rsidR="00211B92" w:rsidRPr="000253C6" w:rsidRDefault="00211B92" w:rsidP="00612B70">
            <w:pPr>
              <w:spacing w:after="0" w:line="240" w:lineRule="auto"/>
              <w:jc w:val="right"/>
              <w:rPr>
                <w:rFonts w:ascii="Book Antiqua" w:eastAsia="Times New Roman" w:hAnsi="Book Antiqua" w:cs="Arial"/>
                <w:sz w:val="16"/>
                <w:szCs w:val="16"/>
                <w:lang w:val="en-IN" w:eastAsia="en-IN"/>
              </w:rPr>
            </w:pPr>
          </w:p>
        </w:tc>
        <w:tc>
          <w:tcPr>
            <w:tcW w:w="142" w:type="pct"/>
          </w:tcPr>
          <w:p w:rsidR="00211B92" w:rsidRPr="000253C6" w:rsidRDefault="00211B92" w:rsidP="00FF103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r>
      <w:tr w:rsidR="00067B1F" w:rsidRPr="000253C6" w:rsidTr="00295FC9">
        <w:trPr>
          <w:gridAfter w:val="1"/>
          <w:wAfter w:w="142" w:type="pct"/>
          <w:trHeight w:val="216"/>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(a)</w:t>
            </w:r>
          </w:p>
        </w:tc>
        <w:tc>
          <w:tcPr>
            <w:tcW w:w="1368" w:type="pct"/>
            <w:gridSpan w:val="2"/>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xml:space="preserve">Other Long Term Liabilities </w:t>
            </w: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4</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741D03" w:rsidP="007C4A9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w:t>
            </w:r>
          </w:p>
        </w:tc>
        <w:tc>
          <w:tcPr>
            <w:tcW w:w="1200" w:type="pct"/>
            <w:tcBorders>
              <w:top w:val="nil"/>
              <w:left w:val="nil"/>
              <w:bottom w:val="nil"/>
              <w:right w:val="single" w:sz="8" w:space="0" w:color="auto"/>
            </w:tcBorders>
            <w:shd w:val="clear" w:color="auto" w:fill="auto"/>
            <w:hideMark/>
          </w:tcPr>
          <w:p w:rsidR="00211B92" w:rsidRPr="000253C6" w:rsidRDefault="00211B92" w:rsidP="00FF103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3,00,000</w:t>
            </w:r>
          </w:p>
        </w:tc>
      </w:tr>
      <w:tr w:rsidR="00295FC9" w:rsidRPr="000253C6" w:rsidTr="00295FC9">
        <w:trPr>
          <w:trHeight w:val="156"/>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3)</w:t>
            </w:r>
          </w:p>
        </w:tc>
        <w:tc>
          <w:tcPr>
            <w:tcW w:w="1851" w:type="pct"/>
            <w:gridSpan w:val="3"/>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Current Liabilities</w:t>
            </w: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211B92" w:rsidP="007C4A9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200" w:type="pct"/>
            <w:tcBorders>
              <w:top w:val="nil"/>
              <w:left w:val="nil"/>
              <w:bottom w:val="nil"/>
              <w:right w:val="single" w:sz="8" w:space="0" w:color="auto"/>
            </w:tcBorders>
            <w:shd w:val="clear" w:color="auto" w:fill="auto"/>
            <w:hideMark/>
          </w:tcPr>
          <w:p w:rsidR="00211B92" w:rsidRPr="000253C6" w:rsidRDefault="00211B92" w:rsidP="00612B70">
            <w:pPr>
              <w:spacing w:after="0" w:line="240" w:lineRule="auto"/>
              <w:jc w:val="right"/>
              <w:rPr>
                <w:rFonts w:ascii="Book Antiqua" w:eastAsia="Times New Roman" w:hAnsi="Book Antiqua" w:cs="Arial"/>
                <w:sz w:val="16"/>
                <w:szCs w:val="16"/>
                <w:lang w:val="en-IN" w:eastAsia="en-IN"/>
              </w:rPr>
            </w:pPr>
          </w:p>
        </w:tc>
        <w:tc>
          <w:tcPr>
            <w:tcW w:w="142" w:type="pct"/>
          </w:tcPr>
          <w:p w:rsidR="00211B92" w:rsidRPr="000253C6" w:rsidRDefault="00211B92" w:rsidP="00FF103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r>
      <w:tr w:rsidR="00067B1F" w:rsidRPr="000253C6" w:rsidTr="00295FC9">
        <w:trPr>
          <w:gridAfter w:val="1"/>
          <w:wAfter w:w="142" w:type="pct"/>
          <w:trHeight w:val="183"/>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(a)</w:t>
            </w:r>
          </w:p>
        </w:tc>
        <w:tc>
          <w:tcPr>
            <w:tcW w:w="1368" w:type="pct"/>
            <w:gridSpan w:val="2"/>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Short-Term Borrowings</w:t>
            </w: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5</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9A1EA0" w:rsidP="007C4A9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w:t>
            </w:r>
            <w:r w:rsidR="00741D03">
              <w:rPr>
                <w:rFonts w:ascii="Book Antiqua" w:eastAsia="Times New Roman" w:hAnsi="Book Antiqua" w:cs="Arial"/>
                <w:sz w:val="16"/>
                <w:szCs w:val="16"/>
                <w:lang w:val="en-IN" w:eastAsia="en-IN"/>
              </w:rPr>
              <w:t>0,26,000</w:t>
            </w:r>
          </w:p>
        </w:tc>
        <w:tc>
          <w:tcPr>
            <w:tcW w:w="1200" w:type="pct"/>
            <w:tcBorders>
              <w:top w:val="nil"/>
              <w:left w:val="nil"/>
              <w:bottom w:val="nil"/>
              <w:right w:val="single" w:sz="8" w:space="0" w:color="auto"/>
            </w:tcBorders>
            <w:shd w:val="clear" w:color="auto" w:fill="auto"/>
            <w:hideMark/>
          </w:tcPr>
          <w:p w:rsidR="00211B92" w:rsidRPr="000253C6" w:rsidRDefault="00256744" w:rsidP="00FF103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w:t>
            </w:r>
            <w:r w:rsidR="009A57DC">
              <w:rPr>
                <w:rFonts w:ascii="Book Antiqua" w:eastAsia="Times New Roman" w:hAnsi="Book Antiqua" w:cs="Arial"/>
                <w:sz w:val="16"/>
                <w:szCs w:val="16"/>
                <w:lang w:val="en-IN" w:eastAsia="en-IN"/>
              </w:rPr>
              <w:t>2,03,287</w:t>
            </w:r>
          </w:p>
        </w:tc>
      </w:tr>
      <w:tr w:rsidR="00067B1F"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(b)</w:t>
            </w:r>
          </w:p>
        </w:tc>
        <w:tc>
          <w:tcPr>
            <w:tcW w:w="1368" w:type="pct"/>
            <w:gridSpan w:val="2"/>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Trade Payables</w:t>
            </w: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6</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9A57DC" w:rsidP="007C4A9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6,75,401</w:t>
            </w:r>
          </w:p>
        </w:tc>
        <w:tc>
          <w:tcPr>
            <w:tcW w:w="1200" w:type="pct"/>
            <w:tcBorders>
              <w:top w:val="nil"/>
              <w:left w:val="nil"/>
              <w:bottom w:val="nil"/>
              <w:right w:val="single" w:sz="8" w:space="0" w:color="auto"/>
            </w:tcBorders>
            <w:shd w:val="clear" w:color="auto" w:fill="auto"/>
            <w:hideMark/>
          </w:tcPr>
          <w:p w:rsidR="00211B92" w:rsidRPr="000253C6" w:rsidRDefault="009A57DC" w:rsidP="00FF103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27,01,589</w:t>
            </w:r>
          </w:p>
        </w:tc>
      </w:tr>
      <w:tr w:rsidR="00067B1F"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(c)</w:t>
            </w:r>
          </w:p>
        </w:tc>
        <w:tc>
          <w:tcPr>
            <w:tcW w:w="1368" w:type="pct"/>
            <w:gridSpan w:val="2"/>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Other Current Liabilities</w:t>
            </w: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7</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9A57DC" w:rsidP="007C4A9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2,39,852</w:t>
            </w:r>
          </w:p>
        </w:tc>
        <w:tc>
          <w:tcPr>
            <w:tcW w:w="1200" w:type="pct"/>
            <w:tcBorders>
              <w:top w:val="nil"/>
              <w:left w:val="nil"/>
              <w:bottom w:val="nil"/>
              <w:right w:val="single" w:sz="8" w:space="0" w:color="auto"/>
            </w:tcBorders>
            <w:shd w:val="clear" w:color="auto" w:fill="auto"/>
            <w:hideMark/>
          </w:tcPr>
          <w:p w:rsidR="00211B92" w:rsidRPr="000253C6" w:rsidRDefault="009A57DC" w:rsidP="00FF103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2,11,123</w:t>
            </w:r>
          </w:p>
        </w:tc>
      </w:tr>
      <w:tr w:rsidR="00067B1F"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(d)</w:t>
            </w:r>
          </w:p>
        </w:tc>
        <w:tc>
          <w:tcPr>
            <w:tcW w:w="1368" w:type="pct"/>
            <w:gridSpan w:val="2"/>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Short-Term Provisions</w:t>
            </w: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8</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9A57DC" w:rsidP="007C4A9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15,40,132</w:t>
            </w:r>
          </w:p>
        </w:tc>
        <w:tc>
          <w:tcPr>
            <w:tcW w:w="1200" w:type="pct"/>
            <w:tcBorders>
              <w:top w:val="nil"/>
              <w:left w:val="nil"/>
              <w:bottom w:val="nil"/>
              <w:right w:val="single" w:sz="8" w:space="0" w:color="auto"/>
            </w:tcBorders>
            <w:shd w:val="clear" w:color="auto" w:fill="auto"/>
            <w:hideMark/>
          </w:tcPr>
          <w:p w:rsidR="00211B92" w:rsidRPr="000253C6" w:rsidRDefault="009A57DC" w:rsidP="00FF103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43,34,117</w:t>
            </w:r>
          </w:p>
        </w:tc>
      </w:tr>
      <w:tr w:rsidR="00067B1F" w:rsidRPr="000253C6" w:rsidTr="00295FC9">
        <w:trPr>
          <w:gridAfter w:val="1"/>
          <w:wAfter w:w="142" w:type="pct"/>
          <w:trHeight w:val="336"/>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b/>
                <w:bCs/>
                <w:sz w:val="16"/>
                <w:szCs w:val="16"/>
                <w:lang w:val="en-IN" w:eastAsia="en-IN"/>
              </w:rPr>
            </w:pPr>
          </w:p>
        </w:tc>
        <w:tc>
          <w:tcPr>
            <w:tcW w:w="1368" w:type="pct"/>
            <w:gridSpan w:val="2"/>
            <w:tcBorders>
              <w:top w:val="nil"/>
              <w:left w:val="nil"/>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b/>
                <w:bCs/>
                <w:sz w:val="16"/>
                <w:szCs w:val="16"/>
                <w:lang w:val="en-IN" w:eastAsia="en-IN"/>
              </w:rPr>
            </w:pP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974" w:type="pct"/>
            <w:gridSpan w:val="2"/>
            <w:tcBorders>
              <w:top w:val="single" w:sz="4" w:space="0" w:color="auto"/>
              <w:left w:val="single" w:sz="4" w:space="0" w:color="auto"/>
              <w:bottom w:val="double" w:sz="6" w:space="0" w:color="auto"/>
              <w:right w:val="single" w:sz="4" w:space="0" w:color="auto"/>
            </w:tcBorders>
            <w:shd w:val="clear" w:color="auto" w:fill="auto"/>
            <w:hideMark/>
          </w:tcPr>
          <w:p w:rsidR="00211B92" w:rsidRPr="000253C6" w:rsidRDefault="00211B92" w:rsidP="007C4A9C">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43,</w:t>
            </w:r>
            <w:r w:rsidR="009A57DC">
              <w:rPr>
                <w:rFonts w:ascii="Book Antiqua" w:eastAsia="Times New Roman" w:hAnsi="Book Antiqua" w:cs="Arial"/>
                <w:b/>
                <w:bCs/>
                <w:sz w:val="16"/>
                <w:szCs w:val="16"/>
                <w:lang w:val="en-IN" w:eastAsia="en-IN"/>
              </w:rPr>
              <w:t>51,41,194</w:t>
            </w:r>
          </w:p>
        </w:tc>
        <w:tc>
          <w:tcPr>
            <w:tcW w:w="1200" w:type="pct"/>
            <w:tcBorders>
              <w:top w:val="single" w:sz="4" w:space="0" w:color="auto"/>
              <w:left w:val="nil"/>
              <w:bottom w:val="double" w:sz="6" w:space="0" w:color="auto"/>
              <w:right w:val="single" w:sz="8" w:space="0" w:color="auto"/>
            </w:tcBorders>
            <w:shd w:val="clear" w:color="auto" w:fill="auto"/>
            <w:hideMark/>
          </w:tcPr>
          <w:p w:rsidR="00211B92" w:rsidRPr="000253C6" w:rsidRDefault="00256744" w:rsidP="00FF103C">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43,</w:t>
            </w:r>
            <w:r w:rsidR="009A57DC">
              <w:rPr>
                <w:rFonts w:ascii="Book Antiqua" w:eastAsia="Times New Roman" w:hAnsi="Book Antiqua" w:cs="Arial"/>
                <w:b/>
                <w:bCs/>
                <w:sz w:val="16"/>
                <w:szCs w:val="16"/>
                <w:lang w:val="en-IN" w:eastAsia="en-IN"/>
              </w:rPr>
              <w:t>86,58,115</w:t>
            </w:r>
          </w:p>
        </w:tc>
      </w:tr>
      <w:tr w:rsidR="007F4B51"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II.</w:t>
            </w:r>
          </w:p>
        </w:tc>
        <w:tc>
          <w:tcPr>
            <w:tcW w:w="1851" w:type="pct"/>
            <w:gridSpan w:val="3"/>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b/>
                <w:bCs/>
                <w:sz w:val="16"/>
                <w:szCs w:val="16"/>
                <w:u w:val="single"/>
                <w:lang w:val="en-IN" w:eastAsia="en-IN"/>
              </w:rPr>
            </w:pPr>
            <w:r w:rsidRPr="000253C6">
              <w:rPr>
                <w:rFonts w:ascii="Book Antiqua" w:eastAsia="Times New Roman" w:hAnsi="Book Antiqua" w:cs="Arial"/>
                <w:b/>
                <w:bCs/>
                <w:sz w:val="16"/>
                <w:szCs w:val="16"/>
                <w:u w:val="single"/>
                <w:lang w:val="en-IN" w:eastAsia="en-IN"/>
              </w:rPr>
              <w:t>ASSETS</w:t>
            </w: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200" w:type="pct"/>
            <w:tcBorders>
              <w:top w:val="nil"/>
              <w:left w:val="nil"/>
              <w:bottom w:val="nil"/>
              <w:right w:val="single" w:sz="8" w:space="0" w:color="auto"/>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r>
      <w:tr w:rsidR="007F4B51"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1)</w:t>
            </w:r>
          </w:p>
        </w:tc>
        <w:tc>
          <w:tcPr>
            <w:tcW w:w="1851" w:type="pct"/>
            <w:gridSpan w:val="3"/>
            <w:tcBorders>
              <w:top w:val="nil"/>
              <w:left w:val="nil"/>
              <w:bottom w:val="nil"/>
              <w:right w:val="nil"/>
            </w:tcBorders>
            <w:shd w:val="clear" w:color="auto" w:fill="auto"/>
            <w:hideMark/>
          </w:tcPr>
          <w:p w:rsidR="00211B92" w:rsidRPr="000253C6" w:rsidRDefault="00211B92" w:rsidP="00F8195A">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Non-current Assets</w:t>
            </w:r>
          </w:p>
        </w:tc>
        <w:tc>
          <w:tcPr>
            <w:tcW w:w="394" w:type="pct"/>
            <w:tcBorders>
              <w:top w:val="nil"/>
              <w:left w:val="single" w:sz="4" w:space="0" w:color="000000"/>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200" w:type="pct"/>
            <w:tcBorders>
              <w:top w:val="nil"/>
              <w:left w:val="nil"/>
              <w:bottom w:val="nil"/>
              <w:right w:val="single" w:sz="8" w:space="0" w:color="auto"/>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r>
      <w:tr w:rsidR="007F4B51"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211B92" w:rsidRPr="000253C6" w:rsidRDefault="00211B92" w:rsidP="00F8195A">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851" w:type="pct"/>
            <w:gridSpan w:val="3"/>
            <w:tcBorders>
              <w:top w:val="nil"/>
              <w:left w:val="single" w:sz="4" w:space="0" w:color="auto"/>
              <w:bottom w:val="nil"/>
              <w:right w:val="single" w:sz="4" w:space="0" w:color="000000"/>
            </w:tcBorders>
            <w:shd w:val="clear" w:color="auto" w:fill="auto"/>
            <w:noWrap/>
            <w:hideMark/>
          </w:tcPr>
          <w:p w:rsidR="00211B92" w:rsidRPr="000253C6" w:rsidRDefault="00211B92"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xml:space="preserve">       (a) Fixed Assets</w:t>
            </w:r>
          </w:p>
        </w:tc>
        <w:tc>
          <w:tcPr>
            <w:tcW w:w="394" w:type="pct"/>
            <w:tcBorders>
              <w:top w:val="nil"/>
              <w:left w:val="nil"/>
              <w:bottom w:val="nil"/>
              <w:right w:val="nil"/>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974" w:type="pct"/>
            <w:gridSpan w:val="2"/>
            <w:tcBorders>
              <w:top w:val="nil"/>
              <w:left w:val="single" w:sz="4" w:space="0" w:color="auto"/>
              <w:bottom w:val="nil"/>
              <w:right w:val="single" w:sz="4" w:space="0" w:color="auto"/>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200" w:type="pct"/>
            <w:tcBorders>
              <w:top w:val="nil"/>
              <w:left w:val="nil"/>
              <w:bottom w:val="nil"/>
              <w:right w:val="single" w:sz="8" w:space="0" w:color="auto"/>
            </w:tcBorders>
            <w:shd w:val="clear" w:color="auto" w:fill="auto"/>
            <w:hideMark/>
          </w:tcPr>
          <w:p w:rsidR="00211B92" w:rsidRPr="000253C6" w:rsidRDefault="00211B92"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r>
      <w:tr w:rsidR="007F4B51" w:rsidRPr="000253C6" w:rsidTr="00295FC9">
        <w:trPr>
          <w:gridAfter w:val="1"/>
          <w:wAfter w:w="142" w:type="pct"/>
          <w:trHeight w:val="182"/>
        </w:trPr>
        <w:tc>
          <w:tcPr>
            <w:tcW w:w="439" w:type="pct"/>
            <w:gridSpan w:val="2"/>
            <w:tcBorders>
              <w:top w:val="nil"/>
              <w:left w:val="single" w:sz="8" w:space="0" w:color="auto"/>
              <w:bottom w:val="nil"/>
              <w:right w:val="single" w:sz="4" w:space="0" w:color="auto"/>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851" w:type="pct"/>
            <w:gridSpan w:val="3"/>
            <w:tcBorders>
              <w:top w:val="nil"/>
              <w:left w:val="nil"/>
              <w:bottom w:val="nil"/>
              <w:right w:val="nil"/>
            </w:tcBorders>
            <w:shd w:val="clear" w:color="auto" w:fill="auto"/>
            <w:noWrap/>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xml:space="preserve">            (i) Tangible Assets</w:t>
            </w:r>
          </w:p>
        </w:tc>
        <w:tc>
          <w:tcPr>
            <w:tcW w:w="394" w:type="pct"/>
            <w:tcBorders>
              <w:top w:val="nil"/>
              <w:left w:val="single" w:sz="4" w:space="0" w:color="000000"/>
              <w:bottom w:val="nil"/>
              <w:right w:val="nil"/>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9</w:t>
            </w:r>
          </w:p>
        </w:tc>
        <w:tc>
          <w:tcPr>
            <w:tcW w:w="974" w:type="pct"/>
            <w:gridSpan w:val="2"/>
            <w:tcBorders>
              <w:top w:val="nil"/>
              <w:left w:val="single" w:sz="4" w:space="0" w:color="auto"/>
              <w:bottom w:val="nil"/>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2,49,26,577</w:t>
            </w:r>
          </w:p>
        </w:tc>
        <w:tc>
          <w:tcPr>
            <w:tcW w:w="1200" w:type="pct"/>
            <w:tcBorders>
              <w:top w:val="nil"/>
              <w:left w:val="nil"/>
              <w:bottom w:val="nil"/>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2,45,12,656</w:t>
            </w:r>
          </w:p>
        </w:tc>
      </w:tr>
      <w:tr w:rsidR="007F4B51" w:rsidRPr="000253C6" w:rsidTr="00295FC9">
        <w:trPr>
          <w:gridAfter w:val="1"/>
          <w:wAfter w:w="142" w:type="pct"/>
          <w:trHeight w:val="256"/>
        </w:trPr>
        <w:tc>
          <w:tcPr>
            <w:tcW w:w="439" w:type="pct"/>
            <w:gridSpan w:val="2"/>
            <w:tcBorders>
              <w:top w:val="nil"/>
              <w:left w:val="single" w:sz="8" w:space="0" w:color="auto"/>
              <w:bottom w:val="nil"/>
              <w:right w:val="single" w:sz="4" w:space="0" w:color="auto"/>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851" w:type="pct"/>
            <w:gridSpan w:val="3"/>
            <w:tcBorders>
              <w:top w:val="nil"/>
              <w:left w:val="nil"/>
              <w:bottom w:val="nil"/>
              <w:right w:val="nil"/>
            </w:tcBorders>
            <w:shd w:val="clear" w:color="auto" w:fill="auto"/>
            <w:noWrap/>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xml:space="preserve">       (b) Non-current Investments</w:t>
            </w:r>
          </w:p>
        </w:tc>
        <w:tc>
          <w:tcPr>
            <w:tcW w:w="394" w:type="pct"/>
            <w:tcBorders>
              <w:top w:val="nil"/>
              <w:left w:val="single" w:sz="4" w:space="0" w:color="000000"/>
              <w:bottom w:val="nil"/>
              <w:right w:val="nil"/>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10</w:t>
            </w:r>
          </w:p>
        </w:tc>
        <w:tc>
          <w:tcPr>
            <w:tcW w:w="974" w:type="pct"/>
            <w:gridSpan w:val="2"/>
            <w:tcBorders>
              <w:top w:val="nil"/>
              <w:left w:val="single" w:sz="4" w:space="0" w:color="auto"/>
              <w:bottom w:val="nil"/>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4,90,24,931</w:t>
            </w:r>
          </w:p>
        </w:tc>
        <w:tc>
          <w:tcPr>
            <w:tcW w:w="1200" w:type="pct"/>
            <w:tcBorders>
              <w:top w:val="nil"/>
              <w:left w:val="nil"/>
              <w:bottom w:val="nil"/>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6,10,24,931</w:t>
            </w:r>
          </w:p>
        </w:tc>
      </w:tr>
      <w:tr w:rsidR="007F4B51"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851" w:type="pct"/>
            <w:gridSpan w:val="3"/>
            <w:tcBorders>
              <w:top w:val="nil"/>
              <w:left w:val="nil"/>
              <w:bottom w:val="nil"/>
              <w:right w:val="nil"/>
            </w:tcBorders>
            <w:shd w:val="clear" w:color="auto" w:fill="auto"/>
            <w:noWrap/>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xml:space="preserve">       (c) Deferred Tax Assets (Net)</w:t>
            </w:r>
          </w:p>
        </w:tc>
        <w:tc>
          <w:tcPr>
            <w:tcW w:w="394" w:type="pct"/>
            <w:tcBorders>
              <w:top w:val="nil"/>
              <w:left w:val="single" w:sz="4" w:space="0" w:color="000000"/>
              <w:bottom w:val="nil"/>
              <w:right w:val="nil"/>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11</w:t>
            </w:r>
          </w:p>
        </w:tc>
        <w:tc>
          <w:tcPr>
            <w:tcW w:w="974" w:type="pct"/>
            <w:gridSpan w:val="2"/>
            <w:tcBorders>
              <w:top w:val="nil"/>
              <w:left w:val="single" w:sz="4" w:space="0" w:color="auto"/>
              <w:bottom w:val="nil"/>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3,84,566</w:t>
            </w:r>
          </w:p>
        </w:tc>
        <w:tc>
          <w:tcPr>
            <w:tcW w:w="1200" w:type="pct"/>
            <w:tcBorders>
              <w:top w:val="nil"/>
              <w:left w:val="nil"/>
              <w:bottom w:val="nil"/>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4,04,648</w:t>
            </w:r>
          </w:p>
        </w:tc>
      </w:tr>
      <w:tr w:rsidR="007F4B51" w:rsidRPr="000253C6" w:rsidTr="00295FC9">
        <w:trPr>
          <w:gridAfter w:val="1"/>
          <w:wAfter w:w="142" w:type="pct"/>
          <w:trHeight w:val="182"/>
        </w:trPr>
        <w:tc>
          <w:tcPr>
            <w:tcW w:w="439" w:type="pct"/>
            <w:gridSpan w:val="2"/>
            <w:tcBorders>
              <w:top w:val="nil"/>
              <w:left w:val="single" w:sz="8" w:space="0" w:color="auto"/>
              <w:right w:val="single" w:sz="4" w:space="0" w:color="auto"/>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851" w:type="pct"/>
            <w:gridSpan w:val="3"/>
            <w:tcBorders>
              <w:top w:val="nil"/>
              <w:left w:val="nil"/>
              <w:right w:val="nil"/>
            </w:tcBorders>
            <w:shd w:val="clear" w:color="auto" w:fill="auto"/>
            <w:noWrap/>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xml:space="preserve">       (d) Long-term Loans and Advances</w:t>
            </w:r>
          </w:p>
        </w:tc>
        <w:tc>
          <w:tcPr>
            <w:tcW w:w="394" w:type="pct"/>
            <w:tcBorders>
              <w:top w:val="nil"/>
              <w:left w:val="single" w:sz="4" w:space="0" w:color="000000"/>
              <w:right w:val="nil"/>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12</w:t>
            </w:r>
          </w:p>
        </w:tc>
        <w:tc>
          <w:tcPr>
            <w:tcW w:w="974" w:type="pct"/>
            <w:gridSpan w:val="2"/>
            <w:tcBorders>
              <w:top w:val="nil"/>
              <w:left w:val="single" w:sz="4" w:space="0" w:color="auto"/>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5,74,431</w:t>
            </w:r>
          </w:p>
        </w:tc>
        <w:tc>
          <w:tcPr>
            <w:tcW w:w="1200" w:type="pct"/>
            <w:tcBorders>
              <w:top w:val="nil"/>
              <w:left w:val="nil"/>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5,74,431</w:t>
            </w:r>
          </w:p>
        </w:tc>
      </w:tr>
      <w:tr w:rsidR="007F4B51" w:rsidRPr="000253C6" w:rsidTr="00295FC9">
        <w:trPr>
          <w:gridAfter w:val="1"/>
          <w:wAfter w:w="142" w:type="pct"/>
          <w:trHeight w:val="146"/>
        </w:trPr>
        <w:tc>
          <w:tcPr>
            <w:tcW w:w="439" w:type="pct"/>
            <w:gridSpan w:val="2"/>
            <w:tcBorders>
              <w:top w:val="nil"/>
              <w:left w:val="single" w:sz="8" w:space="0" w:color="auto"/>
              <w:bottom w:val="nil"/>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2)</w:t>
            </w:r>
          </w:p>
        </w:tc>
        <w:tc>
          <w:tcPr>
            <w:tcW w:w="1851" w:type="pct"/>
            <w:gridSpan w:val="3"/>
            <w:tcBorders>
              <w:top w:val="nil"/>
              <w:left w:val="single" w:sz="4" w:space="0" w:color="auto"/>
              <w:bottom w:val="nil"/>
              <w:right w:val="single" w:sz="4" w:space="0" w:color="000000"/>
            </w:tcBorders>
            <w:shd w:val="clear" w:color="auto" w:fill="auto"/>
            <w:noWrap/>
            <w:hideMark/>
          </w:tcPr>
          <w:p w:rsidR="009A57DC" w:rsidRPr="000253C6" w:rsidRDefault="009A57DC" w:rsidP="009A57DC">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Current Assets</w:t>
            </w:r>
          </w:p>
        </w:tc>
        <w:tc>
          <w:tcPr>
            <w:tcW w:w="394" w:type="pct"/>
            <w:tcBorders>
              <w:top w:val="nil"/>
              <w:left w:val="nil"/>
              <w:bottom w:val="nil"/>
              <w:right w:val="nil"/>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974" w:type="pct"/>
            <w:gridSpan w:val="2"/>
            <w:tcBorders>
              <w:top w:val="nil"/>
              <w:left w:val="single" w:sz="4" w:space="0" w:color="auto"/>
              <w:bottom w:val="nil"/>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p>
        </w:tc>
        <w:tc>
          <w:tcPr>
            <w:tcW w:w="1200" w:type="pct"/>
            <w:tcBorders>
              <w:top w:val="nil"/>
              <w:left w:val="nil"/>
              <w:bottom w:val="nil"/>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p>
        </w:tc>
      </w:tr>
      <w:tr w:rsidR="00067B1F"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(a)</w:t>
            </w:r>
          </w:p>
        </w:tc>
        <w:tc>
          <w:tcPr>
            <w:tcW w:w="1368" w:type="pct"/>
            <w:gridSpan w:val="2"/>
            <w:tcBorders>
              <w:top w:val="nil"/>
              <w:left w:val="nil"/>
              <w:bottom w:val="nil"/>
              <w:right w:val="nil"/>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Inventories</w:t>
            </w:r>
          </w:p>
        </w:tc>
        <w:tc>
          <w:tcPr>
            <w:tcW w:w="394" w:type="pct"/>
            <w:tcBorders>
              <w:top w:val="nil"/>
              <w:left w:val="single" w:sz="4" w:space="0" w:color="000000"/>
              <w:bottom w:val="nil"/>
              <w:right w:val="nil"/>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13</w:t>
            </w:r>
          </w:p>
        </w:tc>
        <w:tc>
          <w:tcPr>
            <w:tcW w:w="974" w:type="pct"/>
            <w:gridSpan w:val="2"/>
            <w:tcBorders>
              <w:top w:val="nil"/>
              <w:left w:val="single" w:sz="4" w:space="0" w:color="auto"/>
              <w:bottom w:val="nil"/>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57,13,768</w:t>
            </w:r>
          </w:p>
        </w:tc>
        <w:tc>
          <w:tcPr>
            <w:tcW w:w="1200" w:type="pct"/>
            <w:tcBorders>
              <w:top w:val="nil"/>
              <w:left w:val="nil"/>
              <w:bottom w:val="nil"/>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64,50,581</w:t>
            </w:r>
          </w:p>
        </w:tc>
      </w:tr>
      <w:tr w:rsidR="00067B1F"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(b)</w:t>
            </w:r>
          </w:p>
        </w:tc>
        <w:tc>
          <w:tcPr>
            <w:tcW w:w="1368" w:type="pct"/>
            <w:gridSpan w:val="2"/>
            <w:tcBorders>
              <w:top w:val="nil"/>
              <w:left w:val="nil"/>
              <w:bottom w:val="nil"/>
              <w:right w:val="nil"/>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Trade Receivables</w:t>
            </w:r>
          </w:p>
        </w:tc>
        <w:tc>
          <w:tcPr>
            <w:tcW w:w="394" w:type="pct"/>
            <w:tcBorders>
              <w:top w:val="nil"/>
              <w:left w:val="single" w:sz="4" w:space="0" w:color="000000"/>
              <w:bottom w:val="nil"/>
              <w:right w:val="nil"/>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14</w:t>
            </w:r>
          </w:p>
        </w:tc>
        <w:tc>
          <w:tcPr>
            <w:tcW w:w="974" w:type="pct"/>
            <w:gridSpan w:val="2"/>
            <w:tcBorders>
              <w:top w:val="nil"/>
              <w:left w:val="single" w:sz="4" w:space="0" w:color="auto"/>
              <w:bottom w:val="nil"/>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5,51,91,870</w:t>
            </w:r>
          </w:p>
        </w:tc>
        <w:tc>
          <w:tcPr>
            <w:tcW w:w="1200" w:type="pct"/>
            <w:tcBorders>
              <w:top w:val="nil"/>
              <w:left w:val="nil"/>
              <w:bottom w:val="nil"/>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4,90,82,974</w:t>
            </w:r>
          </w:p>
        </w:tc>
      </w:tr>
      <w:tr w:rsidR="00067B1F"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(c )</w:t>
            </w:r>
          </w:p>
        </w:tc>
        <w:tc>
          <w:tcPr>
            <w:tcW w:w="1368" w:type="pct"/>
            <w:gridSpan w:val="2"/>
            <w:tcBorders>
              <w:top w:val="nil"/>
              <w:left w:val="nil"/>
              <w:bottom w:val="nil"/>
              <w:right w:val="nil"/>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Cash and Cash Equivalents</w:t>
            </w:r>
          </w:p>
        </w:tc>
        <w:tc>
          <w:tcPr>
            <w:tcW w:w="394" w:type="pct"/>
            <w:tcBorders>
              <w:top w:val="nil"/>
              <w:left w:val="single" w:sz="4" w:space="0" w:color="000000"/>
              <w:bottom w:val="nil"/>
              <w:right w:val="nil"/>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15</w:t>
            </w:r>
          </w:p>
        </w:tc>
        <w:tc>
          <w:tcPr>
            <w:tcW w:w="974" w:type="pct"/>
            <w:gridSpan w:val="2"/>
            <w:tcBorders>
              <w:top w:val="nil"/>
              <w:left w:val="single" w:sz="4" w:space="0" w:color="auto"/>
              <w:bottom w:val="nil"/>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20,95,165</w:t>
            </w:r>
          </w:p>
        </w:tc>
        <w:tc>
          <w:tcPr>
            <w:tcW w:w="1200" w:type="pct"/>
            <w:tcBorders>
              <w:top w:val="nil"/>
              <w:left w:val="nil"/>
              <w:bottom w:val="nil"/>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23,86,927</w:t>
            </w:r>
          </w:p>
        </w:tc>
      </w:tr>
      <w:tr w:rsidR="00067B1F"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(d)</w:t>
            </w:r>
          </w:p>
        </w:tc>
        <w:tc>
          <w:tcPr>
            <w:tcW w:w="1368" w:type="pct"/>
            <w:gridSpan w:val="2"/>
            <w:tcBorders>
              <w:top w:val="nil"/>
              <w:left w:val="nil"/>
              <w:bottom w:val="nil"/>
              <w:right w:val="nil"/>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Short-term Loans and Advances</w:t>
            </w:r>
          </w:p>
        </w:tc>
        <w:tc>
          <w:tcPr>
            <w:tcW w:w="394" w:type="pct"/>
            <w:tcBorders>
              <w:top w:val="nil"/>
              <w:left w:val="single" w:sz="4" w:space="0" w:color="000000"/>
              <w:bottom w:val="nil"/>
              <w:right w:val="nil"/>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16</w:t>
            </w:r>
          </w:p>
        </w:tc>
        <w:tc>
          <w:tcPr>
            <w:tcW w:w="974" w:type="pct"/>
            <w:gridSpan w:val="2"/>
            <w:tcBorders>
              <w:top w:val="nil"/>
              <w:left w:val="single" w:sz="4" w:space="0" w:color="auto"/>
              <w:bottom w:val="nil"/>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27,62,92</w:t>
            </w:r>
            <w:r w:rsidR="000A4CE4">
              <w:rPr>
                <w:rFonts w:ascii="Book Antiqua" w:eastAsia="Times New Roman" w:hAnsi="Book Antiqua" w:cs="Arial"/>
                <w:sz w:val="16"/>
                <w:szCs w:val="16"/>
                <w:lang w:val="en-IN" w:eastAsia="en-IN"/>
              </w:rPr>
              <w:t>,</w:t>
            </w:r>
            <w:r>
              <w:rPr>
                <w:rFonts w:ascii="Book Antiqua" w:eastAsia="Times New Roman" w:hAnsi="Book Antiqua" w:cs="Arial"/>
                <w:sz w:val="16"/>
                <w:szCs w:val="16"/>
                <w:lang w:val="en-IN" w:eastAsia="en-IN"/>
              </w:rPr>
              <w:t>693</w:t>
            </w:r>
          </w:p>
        </w:tc>
        <w:tc>
          <w:tcPr>
            <w:tcW w:w="1200" w:type="pct"/>
            <w:tcBorders>
              <w:top w:val="nil"/>
              <w:left w:val="nil"/>
              <w:bottom w:val="nil"/>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27,27,08,530</w:t>
            </w:r>
          </w:p>
        </w:tc>
      </w:tr>
      <w:tr w:rsidR="00067B1F" w:rsidRPr="000253C6" w:rsidTr="00295FC9">
        <w:trPr>
          <w:gridAfter w:val="1"/>
          <w:wAfter w:w="142" w:type="pct"/>
          <w:trHeight w:val="304"/>
        </w:trPr>
        <w:tc>
          <w:tcPr>
            <w:tcW w:w="439" w:type="pct"/>
            <w:gridSpan w:val="2"/>
            <w:tcBorders>
              <w:top w:val="nil"/>
              <w:left w:val="single" w:sz="8" w:space="0" w:color="auto"/>
              <w:bottom w:val="nil"/>
              <w:right w:val="single" w:sz="4" w:space="0" w:color="auto"/>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xml:space="preserve">       (e)</w:t>
            </w:r>
          </w:p>
        </w:tc>
        <w:tc>
          <w:tcPr>
            <w:tcW w:w="1368" w:type="pct"/>
            <w:gridSpan w:val="2"/>
            <w:tcBorders>
              <w:top w:val="nil"/>
              <w:left w:val="nil"/>
              <w:bottom w:val="nil"/>
              <w:right w:val="nil"/>
            </w:tcBorders>
            <w:shd w:val="clear" w:color="auto" w:fill="auto"/>
            <w:hideMark/>
          </w:tcPr>
          <w:p w:rsidR="009A57DC" w:rsidRPr="000253C6" w:rsidRDefault="009A57DC" w:rsidP="009A57DC">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Other Current Assets</w:t>
            </w:r>
          </w:p>
        </w:tc>
        <w:tc>
          <w:tcPr>
            <w:tcW w:w="394" w:type="pct"/>
            <w:tcBorders>
              <w:top w:val="nil"/>
              <w:left w:val="single" w:sz="4" w:space="0" w:color="auto"/>
              <w:bottom w:val="nil"/>
              <w:right w:val="single" w:sz="4" w:space="0" w:color="auto"/>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17</w:t>
            </w:r>
          </w:p>
        </w:tc>
        <w:tc>
          <w:tcPr>
            <w:tcW w:w="974" w:type="pct"/>
            <w:gridSpan w:val="2"/>
            <w:tcBorders>
              <w:top w:val="nil"/>
              <w:left w:val="nil"/>
              <w:bottom w:val="nil"/>
              <w:right w:val="single" w:sz="4" w:space="0" w:color="auto"/>
            </w:tcBorders>
            <w:shd w:val="clear" w:color="auto" w:fill="auto"/>
            <w:hideMark/>
          </w:tcPr>
          <w:p w:rsidR="009A57DC" w:rsidRPr="000253C6" w:rsidRDefault="006C489E"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2,09,37,192</w:t>
            </w:r>
          </w:p>
        </w:tc>
        <w:tc>
          <w:tcPr>
            <w:tcW w:w="1200" w:type="pct"/>
            <w:tcBorders>
              <w:top w:val="nil"/>
              <w:left w:val="nil"/>
              <w:bottom w:val="nil"/>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2,15,12,437</w:t>
            </w:r>
          </w:p>
        </w:tc>
      </w:tr>
      <w:tr w:rsidR="00067B1F" w:rsidRPr="000253C6" w:rsidTr="00295FC9">
        <w:trPr>
          <w:gridAfter w:val="1"/>
          <w:wAfter w:w="142" w:type="pct"/>
          <w:trHeight w:val="240"/>
        </w:trPr>
        <w:tc>
          <w:tcPr>
            <w:tcW w:w="439" w:type="pct"/>
            <w:gridSpan w:val="2"/>
            <w:vMerge w:val="restart"/>
            <w:tcBorders>
              <w:top w:val="nil"/>
              <w:left w:val="single" w:sz="8" w:space="0" w:color="auto"/>
              <w:bottom w:val="single" w:sz="8" w:space="0" w:color="000000"/>
              <w:right w:val="single" w:sz="4" w:space="0" w:color="auto"/>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482" w:type="pct"/>
            <w:tcBorders>
              <w:top w:val="nil"/>
              <w:left w:val="nil"/>
              <w:bottom w:val="nil"/>
              <w:right w:val="nil"/>
            </w:tcBorders>
            <w:shd w:val="clear" w:color="auto" w:fill="auto"/>
            <w:hideMark/>
          </w:tcPr>
          <w:p w:rsidR="009A57DC" w:rsidRPr="000253C6" w:rsidRDefault="009A57DC" w:rsidP="009A57DC">
            <w:pPr>
              <w:spacing w:after="0" w:line="240" w:lineRule="auto"/>
              <w:rPr>
                <w:rFonts w:ascii="Book Antiqua" w:eastAsia="Times New Roman" w:hAnsi="Book Antiqua" w:cs="Arial"/>
                <w:b/>
                <w:bCs/>
                <w:sz w:val="16"/>
                <w:szCs w:val="16"/>
                <w:lang w:val="en-IN" w:eastAsia="en-IN"/>
              </w:rPr>
            </w:pPr>
          </w:p>
        </w:tc>
        <w:tc>
          <w:tcPr>
            <w:tcW w:w="1368" w:type="pct"/>
            <w:gridSpan w:val="2"/>
            <w:tcBorders>
              <w:top w:val="nil"/>
              <w:left w:val="nil"/>
              <w:bottom w:val="nil"/>
              <w:right w:val="nil"/>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b/>
                <w:bCs/>
                <w:sz w:val="16"/>
                <w:szCs w:val="16"/>
                <w:lang w:val="en-IN" w:eastAsia="en-IN"/>
              </w:rPr>
            </w:pPr>
          </w:p>
        </w:tc>
        <w:tc>
          <w:tcPr>
            <w:tcW w:w="394" w:type="pct"/>
            <w:tcBorders>
              <w:top w:val="nil"/>
              <w:left w:val="single" w:sz="4" w:space="0" w:color="auto"/>
              <w:bottom w:val="nil"/>
              <w:right w:val="single" w:sz="4" w:space="0" w:color="auto"/>
            </w:tcBorders>
            <w:shd w:val="clear" w:color="auto" w:fill="auto"/>
            <w:hideMark/>
          </w:tcPr>
          <w:p w:rsidR="009A57DC" w:rsidRPr="000253C6" w:rsidRDefault="009A57DC" w:rsidP="009A57DC">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974" w:type="pct"/>
            <w:gridSpan w:val="2"/>
            <w:tcBorders>
              <w:top w:val="single" w:sz="4" w:space="0" w:color="auto"/>
              <w:left w:val="nil"/>
              <w:bottom w:val="double" w:sz="6" w:space="0" w:color="auto"/>
              <w:right w:val="single" w:sz="4"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43,</w:t>
            </w:r>
            <w:r w:rsidR="006C489E">
              <w:rPr>
                <w:rFonts w:ascii="Book Antiqua" w:eastAsia="Times New Roman" w:hAnsi="Book Antiqua" w:cs="Arial"/>
                <w:b/>
                <w:bCs/>
                <w:sz w:val="16"/>
                <w:szCs w:val="16"/>
                <w:lang w:val="en-IN" w:eastAsia="en-IN"/>
              </w:rPr>
              <w:t>51,41,194</w:t>
            </w:r>
          </w:p>
        </w:tc>
        <w:tc>
          <w:tcPr>
            <w:tcW w:w="1200" w:type="pct"/>
            <w:tcBorders>
              <w:top w:val="single" w:sz="4" w:space="0" w:color="auto"/>
              <w:left w:val="nil"/>
              <w:bottom w:val="double" w:sz="6" w:space="0" w:color="auto"/>
              <w:right w:val="single" w:sz="8" w:space="0" w:color="auto"/>
            </w:tcBorders>
            <w:shd w:val="clear" w:color="auto" w:fill="auto"/>
            <w:hideMark/>
          </w:tcPr>
          <w:p w:rsidR="009A57DC" w:rsidRPr="000253C6" w:rsidRDefault="009A57DC" w:rsidP="009A57DC">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43,86,58,115</w:t>
            </w:r>
          </w:p>
        </w:tc>
      </w:tr>
      <w:tr w:rsidR="007F4B51" w:rsidRPr="000253C6" w:rsidTr="00295FC9">
        <w:trPr>
          <w:gridAfter w:val="1"/>
          <w:wAfter w:w="142" w:type="pct"/>
          <w:trHeight w:val="197"/>
        </w:trPr>
        <w:tc>
          <w:tcPr>
            <w:tcW w:w="439" w:type="pct"/>
            <w:gridSpan w:val="2"/>
            <w:vMerge/>
            <w:tcBorders>
              <w:top w:val="nil"/>
              <w:left w:val="single" w:sz="8" w:space="0" w:color="auto"/>
              <w:bottom w:val="single" w:sz="8" w:space="0" w:color="000000"/>
              <w:right w:val="single" w:sz="4" w:space="0" w:color="auto"/>
            </w:tcBorders>
            <w:vAlign w:val="center"/>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1851" w:type="pct"/>
            <w:gridSpan w:val="3"/>
            <w:tcBorders>
              <w:top w:val="nil"/>
              <w:left w:val="nil"/>
              <w:bottom w:val="single" w:sz="8" w:space="0" w:color="auto"/>
              <w:right w:val="nil"/>
            </w:tcBorders>
            <w:shd w:val="clear" w:color="auto" w:fill="auto"/>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 xml:space="preserve">Significant Accounting Policies                                </w:t>
            </w:r>
          </w:p>
        </w:tc>
        <w:tc>
          <w:tcPr>
            <w:tcW w:w="394" w:type="pct"/>
            <w:tcBorders>
              <w:top w:val="nil"/>
              <w:left w:val="single" w:sz="4" w:space="0" w:color="auto"/>
              <w:bottom w:val="single" w:sz="8" w:space="0" w:color="auto"/>
              <w:right w:val="single" w:sz="4" w:space="0" w:color="auto"/>
            </w:tcBorders>
            <w:shd w:val="clear" w:color="auto" w:fill="auto"/>
            <w:hideMark/>
          </w:tcPr>
          <w:p w:rsidR="00E26181" w:rsidRPr="000253C6" w:rsidRDefault="00E26181" w:rsidP="00F8195A">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1</w:t>
            </w:r>
          </w:p>
        </w:tc>
        <w:tc>
          <w:tcPr>
            <w:tcW w:w="974" w:type="pct"/>
            <w:gridSpan w:val="2"/>
            <w:tcBorders>
              <w:top w:val="nil"/>
              <w:left w:val="nil"/>
              <w:bottom w:val="single" w:sz="8" w:space="0" w:color="auto"/>
              <w:right w:val="single" w:sz="4" w:space="0" w:color="auto"/>
            </w:tcBorders>
            <w:shd w:val="clear" w:color="auto" w:fill="auto"/>
            <w:hideMark/>
          </w:tcPr>
          <w:p w:rsidR="00E26181" w:rsidRPr="000253C6" w:rsidRDefault="00E26181"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c>
          <w:tcPr>
            <w:tcW w:w="1200" w:type="pct"/>
            <w:tcBorders>
              <w:top w:val="nil"/>
              <w:left w:val="nil"/>
              <w:bottom w:val="single" w:sz="8" w:space="0" w:color="auto"/>
              <w:right w:val="single" w:sz="8" w:space="0" w:color="auto"/>
            </w:tcBorders>
            <w:shd w:val="clear" w:color="auto" w:fill="auto"/>
            <w:hideMark/>
          </w:tcPr>
          <w:p w:rsidR="00E26181" w:rsidRPr="000253C6" w:rsidRDefault="00E26181" w:rsidP="00F8195A">
            <w:pPr>
              <w:spacing w:after="0" w:line="240" w:lineRule="auto"/>
              <w:jc w:val="center"/>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 </w:t>
            </w:r>
          </w:p>
        </w:tc>
      </w:tr>
      <w:tr w:rsidR="00E26181" w:rsidRPr="000253C6" w:rsidTr="00295FC9">
        <w:trPr>
          <w:gridAfter w:val="1"/>
          <w:wAfter w:w="142" w:type="pct"/>
          <w:trHeight w:val="304"/>
        </w:trPr>
        <w:tc>
          <w:tcPr>
            <w:tcW w:w="4858" w:type="pct"/>
            <w:gridSpan w:val="9"/>
            <w:tcBorders>
              <w:top w:val="nil"/>
              <w:left w:val="nil"/>
              <w:bottom w:val="nil"/>
              <w:right w:val="nil"/>
            </w:tcBorders>
            <w:shd w:val="clear" w:color="auto" w:fill="auto"/>
            <w:noWrap/>
            <w:vAlign w:val="bottom"/>
            <w:hideMark/>
          </w:tcPr>
          <w:p w:rsidR="00E26181" w:rsidRPr="000253C6" w:rsidRDefault="00CD1896" w:rsidP="00F8195A">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Notes referred to above and notes attached there to form an integral part of Balance Sheet</w:t>
            </w:r>
          </w:p>
        </w:tc>
      </w:tr>
      <w:tr w:rsidR="00295FC9" w:rsidRPr="000253C6" w:rsidTr="00295FC9">
        <w:trPr>
          <w:gridAfter w:val="1"/>
          <w:wAfter w:w="142" w:type="pct"/>
          <w:trHeight w:val="304"/>
        </w:trPr>
        <w:tc>
          <w:tcPr>
            <w:tcW w:w="2683" w:type="pct"/>
            <w:gridSpan w:val="6"/>
            <w:tcBorders>
              <w:top w:val="nil"/>
              <w:left w:val="nil"/>
              <w:bottom w:val="nil"/>
              <w:right w:val="nil"/>
            </w:tcBorders>
            <w:shd w:val="clear" w:color="auto" w:fill="auto"/>
            <w:noWrap/>
            <w:vAlign w:val="bottom"/>
            <w:hideMark/>
          </w:tcPr>
          <w:p w:rsidR="00E26181" w:rsidRPr="000253C6" w:rsidRDefault="00CD1896" w:rsidP="00F8195A">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As per our report even date attached.</w:t>
            </w: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jc w:val="right"/>
              <w:rPr>
                <w:rFonts w:ascii="Book Antiqua" w:eastAsia="Times New Roman" w:hAnsi="Book Antiqua" w:cs="Arial"/>
                <w:b/>
                <w:bCs/>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jc w:val="right"/>
              <w:rPr>
                <w:rFonts w:ascii="Book Antiqua" w:eastAsia="Times New Roman" w:hAnsi="Book Antiqua" w:cs="Arial"/>
                <w:b/>
                <w:bCs/>
                <w:sz w:val="16"/>
                <w:szCs w:val="16"/>
                <w:lang w:val="en-IN" w:eastAsia="en-IN"/>
              </w:rPr>
            </w:pPr>
          </w:p>
        </w:tc>
      </w:tr>
      <w:tr w:rsidR="00E26181" w:rsidRPr="000253C6" w:rsidTr="00295FC9">
        <w:trPr>
          <w:gridAfter w:val="1"/>
          <w:wAfter w:w="142" w:type="pct"/>
          <w:trHeight w:val="214"/>
        </w:trPr>
        <w:tc>
          <w:tcPr>
            <w:tcW w:w="4858" w:type="pct"/>
            <w:gridSpan w:val="9"/>
            <w:tcBorders>
              <w:top w:val="nil"/>
              <w:left w:val="nil"/>
              <w:bottom w:val="nil"/>
              <w:right w:val="nil"/>
            </w:tcBorders>
            <w:shd w:val="clear" w:color="auto" w:fill="auto"/>
            <w:noWrap/>
            <w:vAlign w:val="bottom"/>
            <w:hideMark/>
          </w:tcPr>
          <w:p w:rsidR="00E26181" w:rsidRPr="000253C6" w:rsidRDefault="00E26181" w:rsidP="003F2C28">
            <w:pPr>
              <w:spacing w:after="0" w:line="240" w:lineRule="auto"/>
              <w:jc w:val="right"/>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For and on behalf of the Board</w:t>
            </w:r>
          </w:p>
        </w:tc>
      </w:tr>
      <w:tr w:rsidR="007F4B51" w:rsidRPr="000253C6" w:rsidTr="00295FC9">
        <w:trPr>
          <w:gridAfter w:val="1"/>
          <w:wAfter w:w="142" w:type="pct"/>
          <w:trHeight w:val="304"/>
        </w:trPr>
        <w:tc>
          <w:tcPr>
            <w:tcW w:w="2289" w:type="pct"/>
            <w:gridSpan w:val="5"/>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 xml:space="preserve">For </w:t>
            </w:r>
            <w:r w:rsidR="006C489E">
              <w:rPr>
                <w:rFonts w:ascii="Book Antiqua" w:eastAsia="Times New Roman" w:hAnsi="Book Antiqua" w:cs="Arial"/>
                <w:b/>
                <w:bCs/>
                <w:sz w:val="16"/>
                <w:szCs w:val="16"/>
                <w:lang w:val="en-IN" w:eastAsia="en-IN"/>
              </w:rPr>
              <w:t>Choudhari Pramod</w:t>
            </w:r>
            <w:r w:rsidRPr="000253C6">
              <w:rPr>
                <w:rFonts w:ascii="Book Antiqua" w:eastAsia="Times New Roman" w:hAnsi="Book Antiqua" w:cs="Arial"/>
                <w:b/>
                <w:bCs/>
                <w:sz w:val="16"/>
                <w:szCs w:val="16"/>
                <w:lang w:val="en-IN" w:eastAsia="en-IN"/>
              </w:rPr>
              <w:t>&amp; Co.</w:t>
            </w:r>
          </w:p>
        </w:tc>
        <w:tc>
          <w:tcPr>
            <w:tcW w:w="394"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jc w:val="right"/>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jc w:val="right"/>
              <w:rPr>
                <w:rFonts w:ascii="Book Antiqua" w:eastAsia="Times New Roman" w:hAnsi="Book Antiqua" w:cs="Arial"/>
                <w:b/>
                <w:bCs/>
                <w:sz w:val="16"/>
                <w:szCs w:val="16"/>
                <w:lang w:val="en-IN" w:eastAsia="en-IN"/>
              </w:rPr>
            </w:pPr>
            <w:r w:rsidRPr="000253C6">
              <w:rPr>
                <w:rFonts w:ascii="Book Antiqua" w:eastAsia="Times New Roman" w:hAnsi="Book Antiqua" w:cs="Arial"/>
                <w:b/>
                <w:bCs/>
                <w:i/>
                <w:iCs/>
                <w:sz w:val="16"/>
                <w:szCs w:val="16"/>
                <w:lang w:val="en-IN" w:eastAsia="en-IN"/>
              </w:rPr>
              <w:t>For</w:t>
            </w:r>
            <w:r w:rsidRPr="000253C6">
              <w:rPr>
                <w:rFonts w:ascii="Book Antiqua" w:eastAsia="Times New Roman" w:hAnsi="Book Antiqua" w:cs="Arial"/>
                <w:b/>
                <w:bCs/>
                <w:sz w:val="16"/>
                <w:szCs w:val="16"/>
                <w:lang w:val="en-IN" w:eastAsia="en-IN"/>
              </w:rPr>
              <w:t xml:space="preserve"> KANT &amp; CO. LIMITED </w:t>
            </w:r>
          </w:p>
        </w:tc>
      </w:tr>
      <w:tr w:rsidR="007F4B51" w:rsidRPr="000253C6" w:rsidTr="00295FC9">
        <w:trPr>
          <w:gridAfter w:val="1"/>
          <w:wAfter w:w="142" w:type="pct"/>
          <w:trHeight w:val="210"/>
        </w:trPr>
        <w:tc>
          <w:tcPr>
            <w:tcW w:w="2289" w:type="pct"/>
            <w:gridSpan w:val="5"/>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i/>
                <w:iCs/>
                <w:sz w:val="16"/>
                <w:szCs w:val="16"/>
                <w:lang w:val="en-IN" w:eastAsia="en-IN"/>
              </w:rPr>
            </w:pPr>
            <w:r w:rsidRPr="000253C6">
              <w:rPr>
                <w:rFonts w:ascii="Book Antiqua" w:eastAsia="Times New Roman" w:hAnsi="Book Antiqua" w:cs="Arial"/>
                <w:b/>
                <w:bCs/>
                <w:i/>
                <w:iCs/>
                <w:sz w:val="16"/>
                <w:szCs w:val="16"/>
                <w:lang w:val="en-IN" w:eastAsia="en-IN"/>
              </w:rPr>
              <w:t>Chartered Accountants</w:t>
            </w:r>
          </w:p>
        </w:tc>
        <w:tc>
          <w:tcPr>
            <w:tcW w:w="394"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p>
        </w:tc>
      </w:tr>
      <w:tr w:rsidR="007F4B51" w:rsidRPr="000253C6" w:rsidTr="00295FC9">
        <w:trPr>
          <w:gridAfter w:val="1"/>
          <w:wAfter w:w="142" w:type="pct"/>
          <w:trHeight w:val="304"/>
        </w:trPr>
        <w:tc>
          <w:tcPr>
            <w:tcW w:w="2289" w:type="pct"/>
            <w:gridSpan w:val="5"/>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F</w:t>
            </w:r>
            <w:r w:rsidR="006C489E">
              <w:rPr>
                <w:rFonts w:ascii="Book Antiqua" w:eastAsia="Times New Roman" w:hAnsi="Book Antiqua" w:cs="Arial"/>
                <w:b/>
                <w:bCs/>
                <w:sz w:val="16"/>
                <w:szCs w:val="16"/>
                <w:lang w:val="en-IN" w:eastAsia="en-IN"/>
              </w:rPr>
              <w:t xml:space="preserve">irm Reg. </w:t>
            </w:r>
            <w:r w:rsidRPr="000253C6">
              <w:rPr>
                <w:rFonts w:ascii="Book Antiqua" w:eastAsia="Times New Roman" w:hAnsi="Book Antiqua" w:cs="Arial"/>
                <w:b/>
                <w:bCs/>
                <w:sz w:val="16"/>
                <w:szCs w:val="16"/>
                <w:lang w:val="en-IN" w:eastAsia="en-IN"/>
              </w:rPr>
              <w:t>No :</w:t>
            </w:r>
            <w:r w:rsidR="006C489E">
              <w:rPr>
                <w:rFonts w:ascii="Book Antiqua" w:eastAsia="Times New Roman" w:hAnsi="Book Antiqua" w:cs="Arial"/>
                <w:b/>
                <w:bCs/>
                <w:sz w:val="16"/>
                <w:szCs w:val="16"/>
                <w:lang w:val="en-IN" w:eastAsia="en-IN"/>
              </w:rPr>
              <w:t xml:space="preserve"> 324247E</w:t>
            </w:r>
          </w:p>
        </w:tc>
        <w:tc>
          <w:tcPr>
            <w:tcW w:w="394"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r>
      <w:tr w:rsidR="00067B1F" w:rsidRPr="000253C6" w:rsidTr="00295FC9">
        <w:trPr>
          <w:gridAfter w:val="1"/>
          <w:wAfter w:w="142" w:type="pct"/>
          <w:trHeight w:val="304"/>
        </w:trPr>
        <w:tc>
          <w:tcPr>
            <w:tcW w:w="439"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482"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1368"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394"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Pr="000253C6" w:rsidRDefault="008C4553" w:rsidP="005257D4">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w:t>
            </w:r>
            <w:r w:rsidR="00E26181" w:rsidRPr="000253C6">
              <w:rPr>
                <w:rFonts w:ascii="Book Antiqua" w:eastAsia="Times New Roman" w:hAnsi="Book Antiqua" w:cs="Arial"/>
                <w:b/>
                <w:bCs/>
                <w:sz w:val="16"/>
                <w:szCs w:val="16"/>
                <w:lang w:val="en-IN" w:eastAsia="en-IN"/>
              </w:rPr>
              <w:t>L. K.  MEHTA</w:t>
            </w:r>
          </w:p>
        </w:tc>
      </w:tr>
      <w:tr w:rsidR="007F4B51" w:rsidRPr="000253C6" w:rsidTr="00295FC9">
        <w:trPr>
          <w:gridAfter w:val="1"/>
          <w:wAfter w:w="142" w:type="pct"/>
          <w:trHeight w:val="233"/>
        </w:trPr>
        <w:tc>
          <w:tcPr>
            <w:tcW w:w="2289" w:type="pct"/>
            <w:gridSpan w:val="5"/>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r w:rsidRPr="000253C6">
              <w:rPr>
                <w:rFonts w:ascii="Book Antiqua" w:eastAsia="Times New Roman" w:hAnsi="Book Antiqua" w:cs="Arial"/>
                <w:sz w:val="16"/>
                <w:szCs w:val="16"/>
                <w:lang w:val="en-IN" w:eastAsia="en-IN"/>
              </w:rPr>
              <w:t>______________________</w:t>
            </w:r>
          </w:p>
        </w:tc>
        <w:tc>
          <w:tcPr>
            <w:tcW w:w="394"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Default="00E26181" w:rsidP="00F8195A">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Managing Director.</w:t>
            </w:r>
          </w:p>
          <w:p w:rsidR="00E30BA1" w:rsidRPr="000253C6" w:rsidRDefault="00E30BA1" w:rsidP="00F8195A">
            <w:pPr>
              <w:spacing w:after="0" w:line="240" w:lineRule="auto"/>
              <w:jc w:val="center"/>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Din No : 00930763</w:t>
            </w:r>
          </w:p>
        </w:tc>
      </w:tr>
      <w:tr w:rsidR="007F4B51" w:rsidRPr="000253C6" w:rsidTr="00295FC9">
        <w:trPr>
          <w:gridAfter w:val="1"/>
          <w:wAfter w:w="142" w:type="pct"/>
          <w:trHeight w:val="304"/>
        </w:trPr>
        <w:tc>
          <w:tcPr>
            <w:tcW w:w="2289" w:type="pct"/>
            <w:gridSpan w:val="5"/>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 xml:space="preserve">(CA </w:t>
            </w:r>
            <w:r w:rsidR="006C489E">
              <w:rPr>
                <w:rFonts w:ascii="Book Antiqua" w:eastAsia="Times New Roman" w:hAnsi="Book Antiqua" w:cs="Arial"/>
                <w:b/>
                <w:bCs/>
                <w:sz w:val="16"/>
                <w:szCs w:val="16"/>
                <w:lang w:val="en-IN" w:eastAsia="en-IN"/>
              </w:rPr>
              <w:t xml:space="preserve">Vivek </w:t>
            </w:r>
            <w:r w:rsidR="00E30BA1">
              <w:rPr>
                <w:rFonts w:ascii="Book Antiqua" w:eastAsia="Times New Roman" w:hAnsi="Book Antiqua" w:cs="Arial"/>
                <w:b/>
                <w:bCs/>
                <w:sz w:val="16"/>
                <w:szCs w:val="16"/>
                <w:lang w:val="en-IN" w:eastAsia="en-IN"/>
              </w:rPr>
              <w:t>S Sharma</w:t>
            </w:r>
            <w:r w:rsidRPr="000253C6">
              <w:rPr>
                <w:rFonts w:ascii="Book Antiqua" w:eastAsia="Times New Roman" w:hAnsi="Book Antiqua" w:cs="Arial"/>
                <w:b/>
                <w:bCs/>
                <w:sz w:val="16"/>
                <w:szCs w:val="16"/>
                <w:lang w:val="en-IN" w:eastAsia="en-IN"/>
              </w:rPr>
              <w:t>)</w:t>
            </w:r>
          </w:p>
        </w:tc>
        <w:tc>
          <w:tcPr>
            <w:tcW w:w="394"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r>
      <w:tr w:rsidR="007F4B51" w:rsidRPr="000253C6" w:rsidTr="00295FC9">
        <w:trPr>
          <w:gridAfter w:val="1"/>
          <w:wAfter w:w="142" w:type="pct"/>
          <w:trHeight w:val="176"/>
        </w:trPr>
        <w:tc>
          <w:tcPr>
            <w:tcW w:w="2289" w:type="pct"/>
            <w:gridSpan w:val="5"/>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 xml:space="preserve">          Partner</w:t>
            </w:r>
          </w:p>
        </w:tc>
        <w:tc>
          <w:tcPr>
            <w:tcW w:w="394"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Pr="000253C6" w:rsidRDefault="00EC31B1" w:rsidP="008E3B1E">
            <w:pPr>
              <w:spacing w:after="0" w:line="240" w:lineRule="auto"/>
              <w:jc w:val="center"/>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KAUSIK GUPTA</w:t>
            </w:r>
          </w:p>
        </w:tc>
      </w:tr>
      <w:tr w:rsidR="007F4B51" w:rsidRPr="000253C6" w:rsidTr="00295FC9">
        <w:trPr>
          <w:gridAfter w:val="1"/>
          <w:wAfter w:w="142" w:type="pct"/>
          <w:trHeight w:val="304"/>
        </w:trPr>
        <w:tc>
          <w:tcPr>
            <w:tcW w:w="2289" w:type="pct"/>
            <w:gridSpan w:val="5"/>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Membership No.</w:t>
            </w:r>
            <w:r w:rsidR="00E30BA1">
              <w:rPr>
                <w:rFonts w:ascii="Book Antiqua" w:eastAsia="Times New Roman" w:hAnsi="Book Antiqua" w:cs="Arial"/>
                <w:b/>
                <w:bCs/>
                <w:sz w:val="16"/>
                <w:szCs w:val="16"/>
                <w:lang w:val="en-IN" w:eastAsia="en-IN"/>
              </w:rPr>
              <w:t>-060135</w:t>
            </w:r>
          </w:p>
        </w:tc>
        <w:tc>
          <w:tcPr>
            <w:tcW w:w="394"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Default="00E26181" w:rsidP="008E3B1E">
            <w:pPr>
              <w:spacing w:after="0" w:line="240" w:lineRule="auto"/>
              <w:jc w:val="center"/>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Director</w:t>
            </w:r>
          </w:p>
          <w:p w:rsidR="00E30BA1" w:rsidRPr="000253C6" w:rsidRDefault="00E30BA1" w:rsidP="008E3B1E">
            <w:pPr>
              <w:spacing w:after="0" w:line="240" w:lineRule="auto"/>
              <w:jc w:val="center"/>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Din No : 08000780</w:t>
            </w:r>
          </w:p>
        </w:tc>
      </w:tr>
      <w:tr w:rsidR="00067B1F" w:rsidRPr="000253C6" w:rsidTr="00295FC9">
        <w:trPr>
          <w:gridAfter w:val="1"/>
          <w:wAfter w:w="142" w:type="pct"/>
          <w:trHeight w:val="304"/>
        </w:trPr>
        <w:tc>
          <w:tcPr>
            <w:tcW w:w="439" w:type="pct"/>
            <w:gridSpan w:val="2"/>
            <w:tcBorders>
              <w:top w:val="nil"/>
              <w:left w:val="nil"/>
              <w:bottom w:val="nil"/>
              <w:right w:val="nil"/>
            </w:tcBorders>
            <w:shd w:val="clear" w:color="auto" w:fill="auto"/>
            <w:noWrap/>
            <w:vAlign w:val="bottom"/>
            <w:hideMark/>
          </w:tcPr>
          <w:p w:rsidR="00E26181" w:rsidRPr="000253C6" w:rsidRDefault="00E26181" w:rsidP="00AC6768">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Place :</w:t>
            </w:r>
            <w:r w:rsidR="008C4553">
              <w:rPr>
                <w:rFonts w:ascii="Book Antiqua" w:eastAsia="Times New Roman" w:hAnsi="Book Antiqua" w:cs="Arial"/>
                <w:b/>
                <w:bCs/>
                <w:sz w:val="16"/>
                <w:szCs w:val="16"/>
                <w:lang w:val="en-IN" w:eastAsia="en-IN"/>
              </w:rPr>
              <w:t xml:space="preserve"> KOlkata</w:t>
            </w:r>
          </w:p>
        </w:tc>
        <w:tc>
          <w:tcPr>
            <w:tcW w:w="482" w:type="pct"/>
            <w:tcBorders>
              <w:top w:val="nil"/>
              <w:left w:val="nil"/>
              <w:bottom w:val="nil"/>
              <w:right w:val="nil"/>
            </w:tcBorders>
            <w:shd w:val="clear" w:color="auto" w:fill="auto"/>
            <w:noWrap/>
            <w:vAlign w:val="bottom"/>
            <w:hideMark/>
          </w:tcPr>
          <w:p w:rsidR="00E26181" w:rsidRPr="000253C6" w:rsidRDefault="00E26181" w:rsidP="00AC6768">
            <w:pPr>
              <w:spacing w:after="0" w:line="240" w:lineRule="auto"/>
              <w:rPr>
                <w:rFonts w:ascii="Book Antiqua" w:eastAsia="Times New Roman" w:hAnsi="Book Antiqua" w:cs="Arial"/>
                <w:b/>
                <w:bCs/>
                <w:sz w:val="16"/>
                <w:szCs w:val="16"/>
                <w:lang w:val="en-IN" w:eastAsia="en-IN"/>
              </w:rPr>
            </w:pPr>
          </w:p>
        </w:tc>
        <w:tc>
          <w:tcPr>
            <w:tcW w:w="1368"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p>
        </w:tc>
        <w:tc>
          <w:tcPr>
            <w:tcW w:w="394" w:type="pct"/>
            <w:tcBorders>
              <w:top w:val="nil"/>
              <w:left w:val="nil"/>
              <w:bottom w:val="nil"/>
              <w:right w:val="nil"/>
            </w:tcBorders>
            <w:shd w:val="clear" w:color="auto" w:fill="auto"/>
            <w:hideMark/>
          </w:tcPr>
          <w:p w:rsidR="00E26181" w:rsidRPr="000253C6" w:rsidRDefault="00E26181" w:rsidP="00F8195A">
            <w:pPr>
              <w:spacing w:after="0" w:line="240" w:lineRule="auto"/>
              <w:jc w:val="center"/>
              <w:rPr>
                <w:rFonts w:ascii="Book Antiqua" w:eastAsia="Times New Roman" w:hAnsi="Book Antiqua" w:cs="Arial"/>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jc w:val="center"/>
              <w:rPr>
                <w:rFonts w:ascii="Book Antiqua" w:eastAsia="Times New Roman" w:hAnsi="Book Antiqua" w:cs="Arial"/>
                <w:b/>
                <w:bCs/>
                <w:sz w:val="16"/>
                <w:szCs w:val="16"/>
                <w:lang w:val="en-IN" w:eastAsia="en-IN"/>
              </w:rPr>
            </w:pPr>
          </w:p>
        </w:tc>
      </w:tr>
      <w:tr w:rsidR="007F4B51" w:rsidRPr="000253C6" w:rsidTr="00295FC9">
        <w:trPr>
          <w:gridAfter w:val="1"/>
          <w:wAfter w:w="142" w:type="pct"/>
          <w:trHeight w:val="304"/>
        </w:trPr>
        <w:tc>
          <w:tcPr>
            <w:tcW w:w="439" w:type="pct"/>
            <w:gridSpan w:val="2"/>
            <w:tcBorders>
              <w:top w:val="nil"/>
              <w:left w:val="nil"/>
              <w:bottom w:val="nil"/>
              <w:right w:val="nil"/>
            </w:tcBorders>
            <w:shd w:val="clear" w:color="auto" w:fill="auto"/>
            <w:noWrap/>
            <w:vAlign w:val="bottom"/>
            <w:hideMark/>
          </w:tcPr>
          <w:p w:rsidR="00E26181" w:rsidRPr="000253C6" w:rsidRDefault="00E26181" w:rsidP="00AC6768">
            <w:pPr>
              <w:spacing w:after="0" w:line="240" w:lineRule="auto"/>
              <w:rPr>
                <w:rFonts w:ascii="Book Antiqua" w:eastAsia="Times New Roman" w:hAnsi="Book Antiqua" w:cs="Arial"/>
                <w:b/>
                <w:bCs/>
                <w:sz w:val="16"/>
                <w:szCs w:val="16"/>
                <w:lang w:val="en-IN" w:eastAsia="en-IN"/>
              </w:rPr>
            </w:pPr>
            <w:r w:rsidRPr="000253C6">
              <w:rPr>
                <w:rFonts w:ascii="Book Antiqua" w:eastAsia="Times New Roman" w:hAnsi="Book Antiqua" w:cs="Arial"/>
                <w:b/>
                <w:bCs/>
                <w:sz w:val="16"/>
                <w:szCs w:val="16"/>
                <w:lang w:val="en-IN" w:eastAsia="en-IN"/>
              </w:rPr>
              <w:t>Date :</w:t>
            </w:r>
            <w:r w:rsidR="008E339C">
              <w:rPr>
                <w:rFonts w:ascii="Book Antiqua" w:eastAsia="Times New Roman" w:hAnsi="Book Antiqua" w:cs="Arial"/>
                <w:b/>
                <w:bCs/>
                <w:sz w:val="16"/>
                <w:szCs w:val="16"/>
                <w:lang w:val="en-IN" w:eastAsia="en-IN"/>
              </w:rPr>
              <w:t xml:space="preserve"> 31</w:t>
            </w:r>
            <w:r w:rsidR="00067B1F">
              <w:rPr>
                <w:rFonts w:ascii="Book Antiqua" w:eastAsia="Times New Roman" w:hAnsi="Book Antiqua" w:cs="Arial"/>
                <w:b/>
                <w:bCs/>
                <w:sz w:val="16"/>
                <w:szCs w:val="16"/>
                <w:lang w:val="en-IN" w:eastAsia="en-IN"/>
              </w:rPr>
              <w:t xml:space="preserve"> Aug 2020</w:t>
            </w:r>
          </w:p>
        </w:tc>
        <w:tc>
          <w:tcPr>
            <w:tcW w:w="1851" w:type="pct"/>
            <w:gridSpan w:val="3"/>
            <w:tcBorders>
              <w:top w:val="nil"/>
              <w:left w:val="nil"/>
              <w:bottom w:val="nil"/>
              <w:right w:val="nil"/>
            </w:tcBorders>
            <w:shd w:val="clear" w:color="auto" w:fill="auto"/>
            <w:noWrap/>
            <w:vAlign w:val="bottom"/>
            <w:hideMark/>
          </w:tcPr>
          <w:p w:rsidR="00E26181" w:rsidRPr="000253C6" w:rsidRDefault="00E26181" w:rsidP="00AC6768">
            <w:pPr>
              <w:spacing w:after="0" w:line="240" w:lineRule="auto"/>
              <w:rPr>
                <w:rFonts w:ascii="Book Antiqua" w:eastAsia="Times New Roman" w:hAnsi="Book Antiqua" w:cs="Arial"/>
                <w:b/>
                <w:bCs/>
                <w:sz w:val="16"/>
                <w:szCs w:val="16"/>
                <w:lang w:val="en-IN" w:eastAsia="en-IN"/>
              </w:rPr>
            </w:pPr>
          </w:p>
        </w:tc>
        <w:tc>
          <w:tcPr>
            <w:tcW w:w="394" w:type="pct"/>
            <w:tcBorders>
              <w:top w:val="nil"/>
              <w:left w:val="nil"/>
              <w:bottom w:val="nil"/>
              <w:right w:val="nil"/>
            </w:tcBorders>
            <w:shd w:val="clear" w:color="auto" w:fill="auto"/>
            <w:hideMark/>
          </w:tcPr>
          <w:p w:rsidR="00E26181" w:rsidRPr="000253C6" w:rsidRDefault="00E26181" w:rsidP="00F8195A">
            <w:pPr>
              <w:spacing w:after="0" w:line="240" w:lineRule="auto"/>
              <w:jc w:val="center"/>
              <w:rPr>
                <w:rFonts w:ascii="Book Antiqua" w:eastAsia="Times New Roman" w:hAnsi="Book Antiqua" w:cs="Arial"/>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26181" w:rsidRPr="000253C6" w:rsidRDefault="00E26181" w:rsidP="00F8195A">
            <w:pPr>
              <w:spacing w:after="0" w:line="240" w:lineRule="auto"/>
              <w:rPr>
                <w:rFonts w:ascii="Book Antiqua" w:eastAsia="Times New Roman" w:hAnsi="Book Antiqua" w:cs="Arial"/>
                <w:b/>
                <w:bCs/>
                <w:sz w:val="16"/>
                <w:szCs w:val="16"/>
                <w:lang w:val="en-IN" w:eastAsia="en-IN"/>
              </w:rPr>
            </w:pPr>
          </w:p>
        </w:tc>
        <w:tc>
          <w:tcPr>
            <w:tcW w:w="1200" w:type="pct"/>
            <w:tcBorders>
              <w:top w:val="nil"/>
              <w:left w:val="nil"/>
              <w:bottom w:val="nil"/>
              <w:right w:val="nil"/>
            </w:tcBorders>
            <w:shd w:val="clear" w:color="auto" w:fill="auto"/>
            <w:noWrap/>
            <w:vAlign w:val="bottom"/>
            <w:hideMark/>
          </w:tcPr>
          <w:p w:rsidR="00E26181" w:rsidRPr="000253C6" w:rsidRDefault="00E26181" w:rsidP="00F8195A">
            <w:pPr>
              <w:spacing w:after="0" w:line="240" w:lineRule="auto"/>
              <w:jc w:val="center"/>
              <w:rPr>
                <w:rFonts w:ascii="Book Antiqua" w:eastAsia="Times New Roman" w:hAnsi="Book Antiqua" w:cs="Arial"/>
                <w:b/>
                <w:bCs/>
                <w:sz w:val="16"/>
                <w:szCs w:val="16"/>
                <w:lang w:val="en-IN" w:eastAsia="en-IN"/>
              </w:rPr>
            </w:pPr>
          </w:p>
        </w:tc>
      </w:tr>
      <w:tr w:rsidR="007F4B51" w:rsidRPr="000253C6" w:rsidTr="00295FC9">
        <w:trPr>
          <w:gridAfter w:val="1"/>
          <w:wAfter w:w="142" w:type="pct"/>
          <w:trHeight w:val="216"/>
        </w:trPr>
        <w:tc>
          <w:tcPr>
            <w:tcW w:w="2289" w:type="pct"/>
            <w:gridSpan w:val="5"/>
            <w:tcBorders>
              <w:top w:val="nil"/>
              <w:left w:val="nil"/>
              <w:bottom w:val="nil"/>
              <w:right w:val="nil"/>
            </w:tcBorders>
            <w:shd w:val="clear" w:color="auto" w:fill="auto"/>
            <w:noWrap/>
            <w:vAlign w:val="bottom"/>
            <w:hideMark/>
          </w:tcPr>
          <w:p w:rsidR="00E0662F" w:rsidRPr="000253C6" w:rsidRDefault="00E0662F" w:rsidP="00F8195A">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UDIN :</w:t>
            </w:r>
            <w:r w:rsidR="00067B1F" w:rsidRPr="008E339C">
              <w:rPr>
                <w:rFonts w:ascii="Book Antiqua" w:hAnsi="Book Antiqua"/>
                <w:b/>
                <w:bCs/>
                <w:sz w:val="16"/>
                <w:szCs w:val="16"/>
              </w:rPr>
              <w:t xml:space="preserve"> 20060135AAAADS7105</w:t>
            </w:r>
          </w:p>
        </w:tc>
        <w:tc>
          <w:tcPr>
            <w:tcW w:w="394" w:type="pct"/>
            <w:tcBorders>
              <w:top w:val="nil"/>
              <w:left w:val="nil"/>
              <w:bottom w:val="nil"/>
              <w:right w:val="nil"/>
            </w:tcBorders>
            <w:shd w:val="clear" w:color="auto" w:fill="auto"/>
            <w:hideMark/>
          </w:tcPr>
          <w:p w:rsidR="00E0662F" w:rsidRPr="000253C6" w:rsidRDefault="00E0662F" w:rsidP="00F8195A">
            <w:pPr>
              <w:spacing w:after="0" w:line="240" w:lineRule="auto"/>
              <w:jc w:val="center"/>
              <w:rPr>
                <w:rFonts w:ascii="Book Antiqua" w:eastAsia="Times New Roman" w:hAnsi="Book Antiqua" w:cs="Arial"/>
                <w:sz w:val="16"/>
                <w:szCs w:val="16"/>
                <w:lang w:val="en-IN" w:eastAsia="en-IN"/>
              </w:rPr>
            </w:pPr>
          </w:p>
        </w:tc>
        <w:tc>
          <w:tcPr>
            <w:tcW w:w="974" w:type="pct"/>
            <w:gridSpan w:val="2"/>
            <w:tcBorders>
              <w:top w:val="nil"/>
              <w:left w:val="nil"/>
              <w:bottom w:val="nil"/>
              <w:right w:val="nil"/>
            </w:tcBorders>
            <w:shd w:val="clear" w:color="auto" w:fill="auto"/>
            <w:noWrap/>
            <w:vAlign w:val="bottom"/>
            <w:hideMark/>
          </w:tcPr>
          <w:p w:rsidR="00E0662F" w:rsidRPr="000253C6" w:rsidRDefault="00E0662F" w:rsidP="00F8195A">
            <w:pPr>
              <w:spacing w:after="0" w:line="240" w:lineRule="auto"/>
              <w:rPr>
                <w:rFonts w:ascii="Book Antiqua" w:eastAsia="Times New Roman" w:hAnsi="Book Antiqua" w:cs="Arial"/>
                <w:b/>
                <w:bCs/>
                <w:sz w:val="16"/>
                <w:szCs w:val="16"/>
                <w:lang w:val="en-IN" w:eastAsia="en-IN"/>
              </w:rPr>
            </w:pPr>
          </w:p>
        </w:tc>
        <w:tc>
          <w:tcPr>
            <w:tcW w:w="1200" w:type="pct"/>
            <w:tcBorders>
              <w:top w:val="nil"/>
              <w:left w:val="nil"/>
              <w:bottom w:val="nil"/>
              <w:right w:val="nil"/>
            </w:tcBorders>
            <w:shd w:val="clear" w:color="auto" w:fill="auto"/>
            <w:hideMark/>
          </w:tcPr>
          <w:p w:rsidR="00E0662F" w:rsidRPr="000253C6" w:rsidRDefault="00E0662F" w:rsidP="00F8195A">
            <w:pPr>
              <w:spacing w:after="0" w:line="240" w:lineRule="auto"/>
              <w:jc w:val="center"/>
              <w:rPr>
                <w:rFonts w:ascii="Book Antiqua" w:eastAsia="Times New Roman" w:hAnsi="Book Antiqua" w:cs="Arial"/>
                <w:sz w:val="16"/>
                <w:szCs w:val="16"/>
                <w:lang w:val="en-IN" w:eastAsia="en-IN"/>
              </w:rPr>
            </w:pPr>
          </w:p>
        </w:tc>
      </w:tr>
      <w:tr w:rsidR="00E26181"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E26181" w:rsidRPr="00E40D3C" w:rsidRDefault="00E26181" w:rsidP="0089475D">
            <w:pPr>
              <w:spacing w:after="0" w:line="240" w:lineRule="auto"/>
              <w:rPr>
                <w:rFonts w:ascii="Book Antiqua" w:eastAsia="Times New Roman" w:hAnsi="Book Antiqua" w:cs="Arial"/>
                <w:sz w:val="16"/>
                <w:szCs w:val="16"/>
                <w:lang w:val="en-IN" w:eastAsia="en-IN"/>
              </w:rPr>
            </w:pPr>
          </w:p>
        </w:tc>
        <w:tc>
          <w:tcPr>
            <w:tcW w:w="4733" w:type="pct"/>
            <w:gridSpan w:val="8"/>
            <w:tcBorders>
              <w:top w:val="nil"/>
              <w:left w:val="nil"/>
              <w:bottom w:val="nil"/>
              <w:right w:val="nil"/>
            </w:tcBorders>
            <w:shd w:val="clear" w:color="auto" w:fill="auto"/>
            <w:noWrap/>
            <w:vAlign w:val="bottom"/>
            <w:hideMark/>
          </w:tcPr>
          <w:p w:rsidR="00067B1F" w:rsidRDefault="00067B1F" w:rsidP="008950A4">
            <w:pPr>
              <w:spacing w:after="0" w:line="240" w:lineRule="auto"/>
              <w:jc w:val="center"/>
              <w:rPr>
                <w:rFonts w:ascii="Book Antiqua" w:eastAsia="Times New Roman" w:hAnsi="Book Antiqua" w:cs="Aharoni"/>
                <w:b/>
                <w:bCs/>
                <w:sz w:val="16"/>
                <w:szCs w:val="16"/>
                <w:lang w:val="en-IN" w:eastAsia="en-IN"/>
              </w:rPr>
            </w:pPr>
          </w:p>
          <w:p w:rsidR="00067B1F" w:rsidRDefault="00067B1F" w:rsidP="008950A4">
            <w:pPr>
              <w:spacing w:after="0" w:line="240" w:lineRule="auto"/>
              <w:jc w:val="center"/>
              <w:rPr>
                <w:rFonts w:ascii="Book Antiqua" w:eastAsia="Times New Roman" w:hAnsi="Book Antiqua" w:cs="Aharoni"/>
                <w:b/>
                <w:bCs/>
                <w:sz w:val="16"/>
                <w:szCs w:val="16"/>
                <w:lang w:val="en-IN" w:eastAsia="en-IN"/>
              </w:rPr>
            </w:pPr>
          </w:p>
          <w:p w:rsidR="00E26181" w:rsidRPr="00E40D3C" w:rsidRDefault="00E26181" w:rsidP="008950A4">
            <w:pPr>
              <w:spacing w:after="0" w:line="240" w:lineRule="auto"/>
              <w:jc w:val="center"/>
              <w:rPr>
                <w:rFonts w:ascii="Book Antiqua" w:eastAsia="Times New Roman" w:hAnsi="Book Antiqua" w:cs="Aharoni"/>
                <w:b/>
                <w:bCs/>
                <w:sz w:val="16"/>
                <w:szCs w:val="16"/>
                <w:lang w:val="en-IN" w:eastAsia="en-IN"/>
              </w:rPr>
            </w:pPr>
            <w:r w:rsidRPr="00E40D3C">
              <w:rPr>
                <w:rFonts w:ascii="Book Antiqua" w:eastAsia="Times New Roman" w:hAnsi="Book Antiqua" w:cs="Aharoni"/>
                <w:b/>
                <w:bCs/>
                <w:sz w:val="16"/>
                <w:szCs w:val="16"/>
                <w:lang w:val="en-IN" w:eastAsia="en-IN"/>
              </w:rPr>
              <w:t xml:space="preserve">TATEMENT OF PROFIT AND LOSS  </w:t>
            </w:r>
            <w:r w:rsidR="00836BF5">
              <w:rPr>
                <w:rFonts w:ascii="Book Antiqua" w:eastAsia="Times New Roman" w:hAnsi="Book Antiqua" w:cs="Aharoni"/>
                <w:b/>
                <w:bCs/>
                <w:sz w:val="16"/>
                <w:szCs w:val="16"/>
                <w:lang w:val="en-IN" w:eastAsia="en-IN"/>
              </w:rPr>
              <w:t>FOR THE YEAR ENDED 31</w:t>
            </w:r>
            <w:r w:rsidR="009E0D59" w:rsidRPr="009E0D59">
              <w:rPr>
                <w:rFonts w:ascii="Book Antiqua" w:eastAsia="Times New Roman" w:hAnsi="Book Antiqua" w:cs="Aharoni"/>
                <w:b/>
                <w:bCs/>
                <w:sz w:val="16"/>
                <w:szCs w:val="16"/>
                <w:vertAlign w:val="superscript"/>
                <w:lang w:val="en-IN" w:eastAsia="en-IN"/>
              </w:rPr>
              <w:t>ST</w:t>
            </w:r>
            <w:r w:rsidR="00836BF5">
              <w:rPr>
                <w:rFonts w:ascii="Book Antiqua" w:eastAsia="Times New Roman" w:hAnsi="Book Antiqua" w:cs="Aharoni"/>
                <w:b/>
                <w:bCs/>
                <w:sz w:val="16"/>
                <w:szCs w:val="16"/>
                <w:lang w:val="en-IN" w:eastAsia="en-IN"/>
              </w:rPr>
              <w:t xml:space="preserve"> MARCH</w:t>
            </w:r>
            <w:r w:rsidR="009E0D59">
              <w:rPr>
                <w:rFonts w:ascii="Book Antiqua" w:eastAsia="Times New Roman" w:hAnsi="Book Antiqua" w:cs="Aharoni"/>
                <w:b/>
                <w:bCs/>
                <w:sz w:val="16"/>
                <w:szCs w:val="16"/>
                <w:lang w:val="en-IN" w:eastAsia="en-IN"/>
              </w:rPr>
              <w:t>,</w:t>
            </w:r>
            <w:r w:rsidR="00836BF5">
              <w:rPr>
                <w:rFonts w:ascii="Book Antiqua" w:eastAsia="Times New Roman" w:hAnsi="Book Antiqua" w:cs="Aharoni"/>
                <w:b/>
                <w:bCs/>
                <w:sz w:val="16"/>
                <w:szCs w:val="16"/>
                <w:lang w:val="en-IN" w:eastAsia="en-IN"/>
              </w:rPr>
              <w:t xml:space="preserve"> 20</w:t>
            </w:r>
            <w:r w:rsidR="002C4C8E">
              <w:rPr>
                <w:rFonts w:ascii="Book Antiqua" w:eastAsia="Times New Roman" w:hAnsi="Book Antiqua" w:cs="Aharoni"/>
                <w:b/>
                <w:bCs/>
                <w:sz w:val="16"/>
                <w:szCs w:val="16"/>
                <w:lang w:val="en-IN" w:eastAsia="en-IN"/>
              </w:rPr>
              <w:t>20</w:t>
            </w:r>
          </w:p>
        </w:tc>
      </w:tr>
      <w:tr w:rsidR="00E26181" w:rsidRPr="00E40D3C" w:rsidTr="00295FC9">
        <w:trPr>
          <w:gridAfter w:val="1"/>
          <w:wAfter w:w="142" w:type="pct"/>
          <w:trHeight w:val="90"/>
        </w:trPr>
        <w:tc>
          <w:tcPr>
            <w:tcW w:w="124" w:type="pct"/>
            <w:tcBorders>
              <w:top w:val="nil"/>
              <w:left w:val="nil"/>
              <w:bottom w:val="nil"/>
              <w:right w:val="nil"/>
            </w:tcBorders>
            <w:shd w:val="clear" w:color="auto" w:fill="auto"/>
            <w:noWrap/>
            <w:vAlign w:val="bottom"/>
            <w:hideMark/>
          </w:tcPr>
          <w:p w:rsidR="00E26181" w:rsidRPr="00E40D3C" w:rsidRDefault="00E26181" w:rsidP="0089475D">
            <w:pPr>
              <w:spacing w:after="0" w:line="240" w:lineRule="auto"/>
              <w:rPr>
                <w:rFonts w:ascii="Book Antiqua" w:eastAsia="Times New Roman" w:hAnsi="Book Antiqua" w:cs="Arial"/>
                <w:sz w:val="16"/>
                <w:szCs w:val="16"/>
                <w:lang w:val="en-IN" w:eastAsia="en-IN"/>
              </w:rPr>
            </w:pPr>
          </w:p>
        </w:tc>
        <w:tc>
          <w:tcPr>
            <w:tcW w:w="4733" w:type="pct"/>
            <w:gridSpan w:val="8"/>
            <w:tcBorders>
              <w:top w:val="nil"/>
              <w:left w:val="nil"/>
              <w:bottom w:val="single" w:sz="8" w:space="0" w:color="auto"/>
              <w:right w:val="nil"/>
            </w:tcBorders>
            <w:shd w:val="clear" w:color="auto" w:fill="auto"/>
            <w:noWrap/>
            <w:vAlign w:val="bottom"/>
            <w:hideMark/>
          </w:tcPr>
          <w:p w:rsidR="00E26181" w:rsidRPr="00E40D3C" w:rsidRDefault="00E26181" w:rsidP="0089475D">
            <w:pPr>
              <w:spacing w:after="0" w:line="240" w:lineRule="auto"/>
              <w:jc w:val="right"/>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xml:space="preserve">Amount in </w:t>
            </w:r>
            <w:r w:rsidR="002C4C8E">
              <w:rPr>
                <w:rFonts w:ascii="Book Antiqua" w:eastAsia="Times New Roman" w:hAnsi="Book Antiqua" w:cs="Arial"/>
                <w:b/>
                <w:bCs/>
                <w:sz w:val="16"/>
                <w:szCs w:val="16"/>
                <w:lang w:val="en-IN" w:eastAsia="en-IN"/>
              </w:rPr>
              <w:t>(</w:t>
            </w:r>
            <w:r w:rsidRPr="00E40D3C">
              <w:rPr>
                <w:rFonts w:ascii="Book Antiqua" w:eastAsia="Times New Roman" w:hAnsi="Book Antiqua" w:cs="Arial"/>
                <w:b/>
                <w:bCs/>
                <w:sz w:val="16"/>
                <w:szCs w:val="16"/>
                <w:lang w:val="en-IN" w:eastAsia="en-IN"/>
              </w:rPr>
              <w:t>Rs</w:t>
            </w:r>
            <w:r w:rsidR="002C4C8E">
              <w:rPr>
                <w:rFonts w:ascii="Book Antiqua" w:eastAsia="Times New Roman" w:hAnsi="Book Antiqua" w:cs="Arial"/>
                <w:b/>
                <w:bCs/>
                <w:sz w:val="16"/>
                <w:szCs w:val="16"/>
                <w:lang w:val="en-IN" w:eastAsia="en-IN"/>
              </w:rPr>
              <w:t>.</w:t>
            </w:r>
            <w:r w:rsidRPr="00E40D3C">
              <w:rPr>
                <w:rFonts w:ascii="Book Antiqua" w:eastAsia="Times New Roman" w:hAnsi="Book Antiqua" w:cs="Arial"/>
                <w:b/>
                <w:bCs/>
                <w:sz w:val="16"/>
                <w:szCs w:val="16"/>
                <w:lang w:val="en-IN" w:eastAsia="en-IN"/>
              </w:rPr>
              <w:t>)</w:t>
            </w:r>
          </w:p>
        </w:tc>
      </w:tr>
      <w:tr w:rsidR="00067B1F"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E26181" w:rsidRPr="00E40D3C" w:rsidRDefault="00E26181" w:rsidP="0089475D">
            <w:pPr>
              <w:spacing w:after="0" w:line="240" w:lineRule="auto"/>
              <w:rPr>
                <w:rFonts w:ascii="Book Antiqua" w:eastAsia="Times New Roman" w:hAnsi="Book Antiqua" w:cs="Arial"/>
                <w:sz w:val="16"/>
                <w:szCs w:val="16"/>
                <w:lang w:val="en-IN" w:eastAsia="en-IN"/>
              </w:rPr>
            </w:pPr>
          </w:p>
        </w:tc>
        <w:tc>
          <w:tcPr>
            <w:tcW w:w="314" w:type="pct"/>
            <w:tcBorders>
              <w:top w:val="single" w:sz="8" w:space="0" w:color="auto"/>
              <w:left w:val="single" w:sz="8" w:space="0" w:color="auto"/>
              <w:bottom w:val="nil"/>
              <w:right w:val="single" w:sz="4" w:space="0" w:color="auto"/>
            </w:tcBorders>
            <w:shd w:val="clear" w:color="auto" w:fill="auto"/>
            <w:vAlign w:val="center"/>
            <w:hideMark/>
          </w:tcPr>
          <w:p w:rsidR="00E26181" w:rsidRPr="00E40D3C" w:rsidRDefault="00E26181" w:rsidP="0089475D">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754" w:type="pct"/>
            <w:gridSpan w:val="2"/>
            <w:tcBorders>
              <w:top w:val="single" w:sz="8" w:space="0" w:color="auto"/>
              <w:left w:val="nil"/>
              <w:bottom w:val="single" w:sz="4" w:space="0" w:color="000000"/>
              <w:right w:val="nil"/>
            </w:tcBorders>
            <w:shd w:val="clear" w:color="auto" w:fill="auto"/>
            <w:noWrap/>
            <w:vAlign w:val="center"/>
            <w:hideMark/>
          </w:tcPr>
          <w:p w:rsidR="00E26181" w:rsidRPr="00E40D3C" w:rsidRDefault="00E26181" w:rsidP="0089475D">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Particulars</w:t>
            </w:r>
          </w:p>
        </w:tc>
        <w:tc>
          <w:tcPr>
            <w:tcW w:w="513" w:type="pct"/>
            <w:gridSpan w:val="3"/>
            <w:tcBorders>
              <w:top w:val="single" w:sz="8" w:space="0" w:color="auto"/>
              <w:left w:val="single" w:sz="4" w:space="0" w:color="auto"/>
              <w:bottom w:val="single" w:sz="4" w:space="0" w:color="000000"/>
              <w:right w:val="single" w:sz="4" w:space="0" w:color="auto"/>
            </w:tcBorders>
            <w:shd w:val="clear" w:color="auto" w:fill="auto"/>
            <w:noWrap/>
            <w:vAlign w:val="center"/>
            <w:hideMark/>
          </w:tcPr>
          <w:p w:rsidR="00E26181" w:rsidRPr="00E40D3C" w:rsidRDefault="00E26181" w:rsidP="0089475D">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Note No.</w:t>
            </w:r>
          </w:p>
        </w:tc>
        <w:tc>
          <w:tcPr>
            <w:tcW w:w="952" w:type="pct"/>
            <w:tcBorders>
              <w:top w:val="single" w:sz="8" w:space="0" w:color="auto"/>
              <w:left w:val="nil"/>
              <w:bottom w:val="single" w:sz="4" w:space="0" w:color="auto"/>
              <w:right w:val="single" w:sz="4" w:space="0" w:color="auto"/>
            </w:tcBorders>
            <w:shd w:val="clear" w:color="auto" w:fill="auto"/>
            <w:hideMark/>
          </w:tcPr>
          <w:p w:rsidR="00E26181" w:rsidRPr="00E40D3C" w:rsidRDefault="00E26181" w:rsidP="0089475D">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xml:space="preserve"> As at                    </w:t>
            </w:r>
            <w:r w:rsidR="004655C3">
              <w:rPr>
                <w:rFonts w:ascii="Book Antiqua" w:eastAsia="Times New Roman" w:hAnsi="Book Antiqua" w:cs="Arial"/>
                <w:b/>
                <w:bCs/>
                <w:sz w:val="16"/>
                <w:szCs w:val="16"/>
                <w:lang w:val="en-IN" w:eastAsia="en-IN"/>
              </w:rPr>
              <w:t xml:space="preserve">    31</w:t>
            </w:r>
            <w:r w:rsidR="00783F49" w:rsidRPr="00783F49">
              <w:rPr>
                <w:rFonts w:ascii="Book Antiqua" w:eastAsia="Times New Roman" w:hAnsi="Book Antiqua" w:cs="Arial"/>
                <w:b/>
                <w:bCs/>
                <w:sz w:val="16"/>
                <w:szCs w:val="16"/>
                <w:vertAlign w:val="superscript"/>
                <w:lang w:val="en-IN" w:eastAsia="en-IN"/>
              </w:rPr>
              <w:t>st</w:t>
            </w:r>
            <w:r w:rsidR="004655C3">
              <w:rPr>
                <w:rFonts w:ascii="Book Antiqua" w:eastAsia="Times New Roman" w:hAnsi="Book Antiqua" w:cs="Arial"/>
                <w:b/>
                <w:bCs/>
                <w:sz w:val="16"/>
                <w:szCs w:val="16"/>
                <w:lang w:val="en-IN" w:eastAsia="en-IN"/>
              </w:rPr>
              <w:t xml:space="preserve"> March, 20</w:t>
            </w:r>
            <w:r w:rsidR="009E0D59">
              <w:rPr>
                <w:rFonts w:ascii="Book Antiqua" w:eastAsia="Times New Roman" w:hAnsi="Book Antiqua" w:cs="Arial"/>
                <w:b/>
                <w:bCs/>
                <w:sz w:val="16"/>
                <w:szCs w:val="16"/>
                <w:lang w:val="en-IN" w:eastAsia="en-IN"/>
              </w:rPr>
              <w:t>20</w:t>
            </w:r>
          </w:p>
        </w:tc>
        <w:tc>
          <w:tcPr>
            <w:tcW w:w="1200" w:type="pct"/>
            <w:tcBorders>
              <w:top w:val="single" w:sz="8" w:space="0" w:color="auto"/>
              <w:left w:val="nil"/>
              <w:bottom w:val="single" w:sz="4" w:space="0" w:color="auto"/>
              <w:right w:val="single" w:sz="4" w:space="0" w:color="auto"/>
            </w:tcBorders>
            <w:shd w:val="clear" w:color="auto" w:fill="auto"/>
            <w:hideMark/>
          </w:tcPr>
          <w:p w:rsidR="00A42919" w:rsidRDefault="00E26181" w:rsidP="0089475D">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xml:space="preserve"> As at         </w:t>
            </w:r>
          </w:p>
          <w:p w:rsidR="00E26181" w:rsidRPr="00E40D3C" w:rsidRDefault="00093E64" w:rsidP="0089475D">
            <w:pPr>
              <w:spacing w:after="0" w:line="240" w:lineRule="auto"/>
              <w:jc w:val="center"/>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31</w:t>
            </w:r>
            <w:r w:rsidR="00783F49" w:rsidRPr="00783F49">
              <w:rPr>
                <w:rFonts w:ascii="Book Antiqua" w:eastAsia="Times New Roman" w:hAnsi="Book Antiqua" w:cs="Arial"/>
                <w:b/>
                <w:bCs/>
                <w:sz w:val="16"/>
                <w:szCs w:val="16"/>
                <w:vertAlign w:val="superscript"/>
                <w:lang w:val="en-IN" w:eastAsia="en-IN"/>
              </w:rPr>
              <w:t>st</w:t>
            </w:r>
            <w:r>
              <w:rPr>
                <w:rFonts w:ascii="Book Antiqua" w:eastAsia="Times New Roman" w:hAnsi="Book Antiqua" w:cs="Arial"/>
                <w:b/>
                <w:bCs/>
                <w:sz w:val="16"/>
                <w:szCs w:val="16"/>
                <w:lang w:val="en-IN" w:eastAsia="en-IN"/>
              </w:rPr>
              <w:t xml:space="preserve"> March, 201</w:t>
            </w:r>
            <w:r w:rsidR="009E0D59">
              <w:rPr>
                <w:rFonts w:ascii="Book Antiqua" w:eastAsia="Times New Roman" w:hAnsi="Book Antiqua" w:cs="Arial"/>
                <w:b/>
                <w:bCs/>
                <w:sz w:val="16"/>
                <w:szCs w:val="16"/>
                <w:lang w:val="en-IN" w:eastAsia="en-IN"/>
              </w:rPr>
              <w:t>9</w:t>
            </w:r>
          </w:p>
        </w:tc>
      </w:tr>
      <w:tr w:rsidR="00067B1F" w:rsidRPr="00E40D3C" w:rsidTr="00295FC9">
        <w:trPr>
          <w:gridAfter w:val="1"/>
          <w:wAfter w:w="142" w:type="pct"/>
          <w:trHeight w:val="166"/>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single" w:sz="4" w:space="0" w:color="auto"/>
              <w:left w:val="single" w:sz="8" w:space="0" w:color="auto"/>
              <w:bottom w:val="nil"/>
              <w:right w:val="single" w:sz="4" w:space="0" w:color="auto"/>
            </w:tcBorders>
            <w:shd w:val="clear" w:color="auto" w:fill="auto"/>
            <w:hideMark/>
          </w:tcPr>
          <w:p w:rsidR="0078322A" w:rsidRPr="00E40D3C" w:rsidRDefault="00B550CA" w:rsidP="0078322A">
            <w:pPr>
              <w:spacing w:after="0" w:line="240" w:lineRule="auto"/>
              <w:jc w:val="center"/>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I</w:t>
            </w:r>
          </w:p>
        </w:tc>
        <w:tc>
          <w:tcPr>
            <w:tcW w:w="1754" w:type="pct"/>
            <w:gridSpan w:val="2"/>
            <w:tcBorders>
              <w:top w:val="nil"/>
              <w:left w:val="nil"/>
              <w:bottom w:val="nil"/>
              <w:right w:val="single" w:sz="4" w:space="0" w:color="000000"/>
            </w:tcBorders>
            <w:shd w:val="clear" w:color="auto" w:fill="auto"/>
            <w:hideMark/>
          </w:tcPr>
          <w:p w:rsidR="00B550CA" w:rsidRPr="00B550CA" w:rsidRDefault="00B550CA" w:rsidP="00B550CA">
            <w:pPr>
              <w:spacing w:after="0" w:line="240" w:lineRule="auto"/>
              <w:rPr>
                <w:rFonts w:ascii="Book Antiqua" w:eastAsia="Times New Roman" w:hAnsi="Book Antiqua" w:cs="Arial"/>
                <w:b/>
                <w:bCs/>
                <w:sz w:val="16"/>
                <w:szCs w:val="16"/>
                <w:lang w:val="en-IN" w:eastAsia="en-IN"/>
              </w:rPr>
            </w:pPr>
            <w:r w:rsidRPr="00B550CA">
              <w:rPr>
                <w:rFonts w:ascii="Book Antiqua" w:eastAsia="Times New Roman" w:hAnsi="Book Antiqua" w:cs="Arial"/>
                <w:b/>
                <w:bCs/>
                <w:sz w:val="16"/>
                <w:szCs w:val="16"/>
                <w:lang w:val="en-IN" w:eastAsia="en-IN"/>
              </w:rPr>
              <w:t>INCOME</w:t>
            </w:r>
            <w:r>
              <w:rPr>
                <w:rFonts w:ascii="Book Antiqua" w:eastAsia="Times New Roman" w:hAnsi="Book Antiqua" w:cs="Arial"/>
                <w:b/>
                <w:bCs/>
                <w:sz w:val="16"/>
                <w:szCs w:val="16"/>
                <w:lang w:val="en-IN" w:eastAsia="en-IN"/>
              </w:rPr>
              <w:t>:</w:t>
            </w:r>
          </w:p>
          <w:p w:rsidR="0078322A" w:rsidRPr="00B550CA" w:rsidRDefault="00B550CA" w:rsidP="00B550CA">
            <w:pPr>
              <w:spacing w:after="0" w:line="240" w:lineRule="auto"/>
              <w:rPr>
                <w:rFonts w:ascii="Book Antiqua" w:eastAsia="Times New Roman" w:hAnsi="Book Antiqua" w:cs="Arial"/>
                <w:sz w:val="16"/>
                <w:szCs w:val="16"/>
                <w:lang w:eastAsia="en-IN"/>
              </w:rPr>
            </w:pPr>
            <w:r w:rsidRPr="00B550CA">
              <w:rPr>
                <w:rFonts w:ascii="Book Antiqua" w:eastAsia="Times New Roman" w:hAnsi="Book Antiqua" w:cs="Arial"/>
                <w:sz w:val="16"/>
                <w:szCs w:val="16"/>
                <w:lang w:val="en-IN" w:eastAsia="en-IN"/>
              </w:rPr>
              <w:t>1)</w:t>
            </w:r>
            <w:r w:rsidR="0078322A" w:rsidRPr="00B550CA">
              <w:rPr>
                <w:rFonts w:ascii="Book Antiqua" w:eastAsia="Times New Roman" w:hAnsi="Book Antiqua" w:cs="Arial"/>
                <w:sz w:val="16"/>
                <w:szCs w:val="16"/>
                <w:lang w:eastAsia="en-IN"/>
              </w:rPr>
              <w:t>Revenue from Operations</w:t>
            </w:r>
          </w:p>
        </w:tc>
        <w:tc>
          <w:tcPr>
            <w:tcW w:w="513" w:type="pct"/>
            <w:gridSpan w:val="3"/>
            <w:tcBorders>
              <w:top w:val="nil"/>
              <w:left w:val="nil"/>
              <w:bottom w:val="nil"/>
              <w:right w:val="nil"/>
            </w:tcBorders>
            <w:shd w:val="clear" w:color="auto" w:fill="auto"/>
            <w:vAlign w:val="center"/>
            <w:hideMark/>
          </w:tcPr>
          <w:p w:rsidR="00B550CA" w:rsidRDefault="00B550CA" w:rsidP="0078322A">
            <w:pPr>
              <w:spacing w:after="0" w:line="240" w:lineRule="auto"/>
              <w:jc w:val="center"/>
              <w:rPr>
                <w:rFonts w:ascii="Book Antiqua" w:eastAsia="Times New Roman" w:hAnsi="Book Antiqua" w:cs="Arial"/>
                <w:sz w:val="16"/>
                <w:szCs w:val="16"/>
                <w:lang w:val="en-IN" w:eastAsia="en-IN"/>
              </w:rPr>
            </w:pPr>
          </w:p>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18</w:t>
            </w:r>
          </w:p>
        </w:tc>
        <w:tc>
          <w:tcPr>
            <w:tcW w:w="952" w:type="pct"/>
            <w:tcBorders>
              <w:top w:val="nil"/>
              <w:left w:val="single" w:sz="4" w:space="0" w:color="auto"/>
              <w:bottom w:val="nil"/>
              <w:right w:val="single" w:sz="4" w:space="0" w:color="auto"/>
            </w:tcBorders>
            <w:shd w:val="clear" w:color="auto" w:fill="auto"/>
            <w:hideMark/>
          </w:tcPr>
          <w:p w:rsidR="00B550CA" w:rsidRDefault="00B550CA" w:rsidP="0078322A">
            <w:pPr>
              <w:spacing w:after="0" w:line="240" w:lineRule="auto"/>
              <w:jc w:val="right"/>
              <w:rPr>
                <w:rFonts w:ascii="Book Antiqua" w:eastAsia="Times New Roman" w:hAnsi="Book Antiqua" w:cs="Arial"/>
                <w:sz w:val="16"/>
                <w:szCs w:val="16"/>
                <w:lang w:val="en-IN" w:eastAsia="en-IN"/>
              </w:rPr>
            </w:pPr>
          </w:p>
          <w:p w:rsidR="0078322A" w:rsidRPr="00E40D3C" w:rsidRDefault="006837E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38,73,09,553</w:t>
            </w:r>
          </w:p>
        </w:tc>
        <w:tc>
          <w:tcPr>
            <w:tcW w:w="1200" w:type="pct"/>
            <w:tcBorders>
              <w:top w:val="nil"/>
              <w:left w:val="nil"/>
              <w:bottom w:val="nil"/>
              <w:right w:val="single" w:sz="8" w:space="0" w:color="auto"/>
            </w:tcBorders>
            <w:shd w:val="clear" w:color="auto" w:fill="auto"/>
            <w:hideMark/>
          </w:tcPr>
          <w:p w:rsidR="00B550CA" w:rsidRDefault="00B550CA" w:rsidP="0078322A">
            <w:pPr>
              <w:spacing w:after="0" w:line="240" w:lineRule="auto"/>
              <w:jc w:val="right"/>
              <w:rPr>
                <w:rFonts w:ascii="Book Antiqua" w:eastAsia="Times New Roman" w:hAnsi="Book Antiqua" w:cs="Arial"/>
                <w:sz w:val="16"/>
                <w:szCs w:val="16"/>
                <w:lang w:val="en-IN" w:eastAsia="en-IN"/>
              </w:rPr>
            </w:pPr>
          </w:p>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47,21,54,789</w:t>
            </w:r>
          </w:p>
        </w:tc>
      </w:tr>
      <w:tr w:rsidR="00067B1F" w:rsidRPr="00E40D3C" w:rsidTr="00295FC9">
        <w:trPr>
          <w:gridAfter w:val="1"/>
          <w:wAfter w:w="142" w:type="pct"/>
          <w:trHeight w:val="262"/>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p>
        </w:tc>
        <w:tc>
          <w:tcPr>
            <w:tcW w:w="1754" w:type="pct"/>
            <w:gridSpan w:val="2"/>
            <w:tcBorders>
              <w:top w:val="nil"/>
              <w:left w:val="nil"/>
              <w:bottom w:val="nil"/>
              <w:right w:val="single" w:sz="4" w:space="0" w:color="000000"/>
            </w:tcBorders>
            <w:shd w:val="clear" w:color="auto" w:fill="auto"/>
            <w:hideMark/>
          </w:tcPr>
          <w:p w:rsidR="0078322A" w:rsidRPr="00B550CA" w:rsidRDefault="00B550CA" w:rsidP="00B550CA">
            <w:pPr>
              <w:spacing w:after="0" w:line="240" w:lineRule="auto"/>
              <w:rPr>
                <w:rFonts w:ascii="Book Antiqua" w:eastAsia="Times New Roman" w:hAnsi="Book Antiqua" w:cs="Arial"/>
                <w:sz w:val="16"/>
                <w:szCs w:val="16"/>
                <w:lang w:eastAsia="en-IN"/>
              </w:rPr>
            </w:pPr>
            <w:r w:rsidRPr="00B550CA">
              <w:rPr>
                <w:rFonts w:ascii="Book Antiqua" w:eastAsia="Times New Roman" w:hAnsi="Book Antiqua" w:cs="Arial"/>
                <w:sz w:val="16"/>
                <w:szCs w:val="16"/>
                <w:lang w:val="en-IN" w:eastAsia="en-IN"/>
              </w:rPr>
              <w:t>2)</w:t>
            </w:r>
            <w:r w:rsidR="0078322A" w:rsidRPr="00B550CA">
              <w:rPr>
                <w:rFonts w:ascii="Book Antiqua" w:eastAsia="Times New Roman" w:hAnsi="Book Antiqua" w:cs="Arial"/>
                <w:sz w:val="16"/>
                <w:szCs w:val="16"/>
                <w:lang w:eastAsia="en-IN"/>
              </w:rPr>
              <w:t>Other income</w:t>
            </w:r>
          </w:p>
        </w:tc>
        <w:tc>
          <w:tcPr>
            <w:tcW w:w="513" w:type="pct"/>
            <w:gridSpan w:val="3"/>
            <w:tcBorders>
              <w:top w:val="nil"/>
              <w:left w:val="nil"/>
              <w:bottom w:val="nil"/>
              <w:right w:val="nil"/>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19</w:t>
            </w:r>
          </w:p>
        </w:tc>
        <w:tc>
          <w:tcPr>
            <w:tcW w:w="952" w:type="pct"/>
            <w:tcBorders>
              <w:top w:val="nil"/>
              <w:left w:val="single" w:sz="4" w:space="0" w:color="auto"/>
              <w:bottom w:val="nil"/>
              <w:right w:val="single" w:sz="4" w:space="0" w:color="auto"/>
            </w:tcBorders>
            <w:shd w:val="clear" w:color="auto" w:fill="auto"/>
            <w:hideMark/>
          </w:tcPr>
          <w:p w:rsidR="0078322A" w:rsidRPr="00E40D3C" w:rsidRDefault="006837E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78,68,609</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85,88,646</w:t>
            </w:r>
          </w:p>
        </w:tc>
      </w:tr>
      <w:tr w:rsidR="00067B1F" w:rsidRPr="00E40D3C" w:rsidTr="00295FC9">
        <w:trPr>
          <w:gridAfter w:val="1"/>
          <w:wAfter w:w="142" w:type="pct"/>
          <w:trHeight w:val="205"/>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p>
        </w:tc>
        <w:tc>
          <w:tcPr>
            <w:tcW w:w="1754" w:type="pct"/>
            <w:gridSpan w:val="2"/>
            <w:tcBorders>
              <w:top w:val="nil"/>
              <w:left w:val="nil"/>
              <w:bottom w:val="nil"/>
              <w:right w:val="single" w:sz="4" w:space="0" w:color="000000"/>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Total Revenue (I)</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single" w:sz="4" w:space="0" w:color="000000"/>
              <w:left w:val="single" w:sz="4" w:space="0" w:color="auto"/>
              <w:bottom w:val="double" w:sz="6" w:space="0" w:color="000000"/>
              <w:right w:val="single" w:sz="4" w:space="0" w:color="auto"/>
            </w:tcBorders>
            <w:shd w:val="clear" w:color="auto" w:fill="auto"/>
            <w:hideMark/>
          </w:tcPr>
          <w:p w:rsidR="0078322A" w:rsidRPr="00E40D3C" w:rsidRDefault="006837E9" w:rsidP="0078322A">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39,51,78,162</w:t>
            </w:r>
          </w:p>
        </w:tc>
        <w:tc>
          <w:tcPr>
            <w:tcW w:w="1200" w:type="pct"/>
            <w:tcBorders>
              <w:top w:val="single" w:sz="4" w:space="0" w:color="000000"/>
              <w:left w:val="nil"/>
              <w:bottom w:val="double" w:sz="6" w:space="0" w:color="000000"/>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48,07,43,435</w:t>
            </w:r>
          </w:p>
        </w:tc>
      </w:tr>
      <w:tr w:rsidR="00067B1F" w:rsidRPr="00E40D3C" w:rsidTr="00295FC9">
        <w:trPr>
          <w:gridAfter w:val="1"/>
          <w:wAfter w:w="142" w:type="pct"/>
          <w:trHeight w:val="203"/>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B550CA" w:rsidP="0078322A">
            <w:pPr>
              <w:spacing w:after="0" w:line="240" w:lineRule="auto"/>
              <w:jc w:val="center"/>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II</w:t>
            </w:r>
          </w:p>
        </w:tc>
        <w:tc>
          <w:tcPr>
            <w:tcW w:w="1754" w:type="pct"/>
            <w:gridSpan w:val="2"/>
            <w:tcBorders>
              <w:top w:val="nil"/>
              <w:left w:val="nil"/>
              <w:bottom w:val="nil"/>
              <w:right w:val="single" w:sz="4" w:space="0" w:color="000000"/>
            </w:tcBorders>
            <w:shd w:val="clear" w:color="auto" w:fill="auto"/>
            <w:hideMark/>
          </w:tcPr>
          <w:p w:rsidR="0078322A" w:rsidRPr="00E40D3C" w:rsidRDefault="0078322A" w:rsidP="0078322A">
            <w:pPr>
              <w:spacing w:after="0" w:line="240" w:lineRule="auto"/>
              <w:rPr>
                <w:rFonts w:ascii="Book Antiqua" w:eastAsia="Times New Roman" w:hAnsi="Book Antiqua" w:cs="Arial"/>
                <w:b/>
                <w:bCs/>
                <w:sz w:val="16"/>
                <w:szCs w:val="16"/>
                <w:u w:val="single"/>
                <w:lang w:val="en-IN" w:eastAsia="en-IN"/>
              </w:rPr>
            </w:pPr>
            <w:r w:rsidRPr="00E40D3C">
              <w:rPr>
                <w:rFonts w:ascii="Book Antiqua" w:eastAsia="Times New Roman" w:hAnsi="Book Antiqua" w:cs="Arial"/>
                <w:b/>
                <w:bCs/>
                <w:sz w:val="16"/>
                <w:szCs w:val="16"/>
                <w:u w:val="single"/>
                <w:lang w:val="en-IN" w:eastAsia="en-IN"/>
              </w:rPr>
              <w:t>E</w:t>
            </w:r>
            <w:r w:rsidR="00B550CA">
              <w:rPr>
                <w:rFonts w:ascii="Book Antiqua" w:eastAsia="Times New Roman" w:hAnsi="Book Antiqua" w:cs="Arial"/>
                <w:b/>
                <w:bCs/>
                <w:sz w:val="16"/>
                <w:szCs w:val="16"/>
                <w:u w:val="single"/>
                <w:lang w:val="en-IN" w:eastAsia="en-IN"/>
              </w:rPr>
              <w:t>XPENSES:</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nil"/>
              <w:left w:val="single" w:sz="4" w:space="0" w:color="auto"/>
              <w:bottom w:val="nil"/>
              <w:right w:val="single" w:sz="4"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r>
      <w:tr w:rsidR="00067B1F" w:rsidRPr="00E40D3C" w:rsidTr="00295FC9">
        <w:trPr>
          <w:gridAfter w:val="1"/>
          <w:wAfter w:w="142" w:type="pct"/>
          <w:trHeight w:val="140"/>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754" w:type="pct"/>
            <w:gridSpan w:val="2"/>
            <w:tcBorders>
              <w:top w:val="nil"/>
              <w:left w:val="nil"/>
              <w:bottom w:val="nil"/>
              <w:right w:val="single" w:sz="4" w:space="0" w:color="000000"/>
            </w:tcBorders>
            <w:shd w:val="clear" w:color="auto" w:fill="auto"/>
            <w:hideMark/>
          </w:tcPr>
          <w:p w:rsidR="0078322A" w:rsidRPr="00B550CA" w:rsidRDefault="00B550CA" w:rsidP="00B550CA">
            <w:pPr>
              <w:spacing w:after="0" w:line="240" w:lineRule="auto"/>
              <w:rPr>
                <w:rFonts w:ascii="Book Antiqua" w:eastAsia="Times New Roman" w:hAnsi="Book Antiqua" w:cs="Arial"/>
                <w:sz w:val="16"/>
                <w:szCs w:val="16"/>
                <w:lang w:eastAsia="en-IN"/>
              </w:rPr>
            </w:pPr>
            <w:r w:rsidRPr="00B550CA">
              <w:rPr>
                <w:rFonts w:ascii="Book Antiqua" w:eastAsia="Times New Roman" w:hAnsi="Book Antiqua" w:cs="Arial"/>
                <w:sz w:val="16"/>
                <w:szCs w:val="16"/>
                <w:lang w:val="en-IN" w:eastAsia="en-IN"/>
              </w:rPr>
              <w:t>1)</w:t>
            </w:r>
            <w:r w:rsidR="0078322A" w:rsidRPr="00B550CA">
              <w:rPr>
                <w:rFonts w:ascii="Book Antiqua" w:eastAsia="Times New Roman" w:hAnsi="Book Antiqua" w:cs="Arial"/>
                <w:sz w:val="16"/>
                <w:szCs w:val="16"/>
                <w:lang w:eastAsia="en-IN"/>
              </w:rPr>
              <w:t>Purchases of Traded goods &amp; Mutual Funds</w:t>
            </w:r>
          </w:p>
        </w:tc>
        <w:tc>
          <w:tcPr>
            <w:tcW w:w="513" w:type="pct"/>
            <w:gridSpan w:val="3"/>
            <w:tcBorders>
              <w:top w:val="nil"/>
              <w:left w:val="nil"/>
              <w:bottom w:val="nil"/>
              <w:right w:val="nil"/>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20</w:t>
            </w:r>
          </w:p>
        </w:tc>
        <w:tc>
          <w:tcPr>
            <w:tcW w:w="952" w:type="pct"/>
            <w:tcBorders>
              <w:top w:val="nil"/>
              <w:left w:val="single" w:sz="4" w:space="0" w:color="auto"/>
              <w:bottom w:val="nil"/>
              <w:right w:val="single" w:sz="4" w:space="0" w:color="auto"/>
            </w:tcBorders>
            <w:shd w:val="clear" w:color="auto" w:fill="auto"/>
            <w:hideMark/>
          </w:tcPr>
          <w:p w:rsidR="0078322A" w:rsidRPr="00E40D3C" w:rsidRDefault="006837E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36,53,95,341</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44,93,73,037</w:t>
            </w:r>
          </w:p>
        </w:tc>
      </w:tr>
      <w:tr w:rsidR="00067B1F" w:rsidRPr="00E40D3C" w:rsidTr="00295FC9">
        <w:trPr>
          <w:gridAfter w:val="1"/>
          <w:wAfter w:w="142" w:type="pct"/>
          <w:trHeight w:val="212"/>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754" w:type="pct"/>
            <w:gridSpan w:val="2"/>
            <w:tcBorders>
              <w:top w:val="nil"/>
              <w:left w:val="nil"/>
              <w:bottom w:val="nil"/>
              <w:right w:val="single" w:sz="4" w:space="0" w:color="000000"/>
            </w:tcBorders>
            <w:shd w:val="clear" w:color="auto" w:fill="auto"/>
            <w:hideMark/>
          </w:tcPr>
          <w:p w:rsidR="0078322A" w:rsidRPr="00E40D3C" w:rsidRDefault="00B550CA" w:rsidP="0078322A">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 xml:space="preserve">2) </w:t>
            </w:r>
            <w:r w:rsidR="0078322A" w:rsidRPr="00E40D3C">
              <w:rPr>
                <w:rFonts w:ascii="Book Antiqua" w:eastAsia="Times New Roman" w:hAnsi="Book Antiqua" w:cs="Arial"/>
                <w:sz w:val="16"/>
                <w:szCs w:val="16"/>
                <w:lang w:val="en-IN" w:eastAsia="en-IN"/>
              </w:rPr>
              <w:t xml:space="preserve">Changes in Inventories </w:t>
            </w:r>
          </w:p>
        </w:tc>
        <w:tc>
          <w:tcPr>
            <w:tcW w:w="513" w:type="pct"/>
            <w:gridSpan w:val="3"/>
            <w:tcBorders>
              <w:top w:val="nil"/>
              <w:left w:val="nil"/>
              <w:bottom w:val="nil"/>
              <w:right w:val="nil"/>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21</w:t>
            </w:r>
          </w:p>
        </w:tc>
        <w:tc>
          <w:tcPr>
            <w:tcW w:w="952" w:type="pct"/>
            <w:tcBorders>
              <w:top w:val="nil"/>
              <w:left w:val="single" w:sz="4" w:space="0" w:color="auto"/>
              <w:bottom w:val="nil"/>
              <w:right w:val="single" w:sz="4" w:space="0" w:color="auto"/>
            </w:tcBorders>
            <w:shd w:val="clear" w:color="auto" w:fill="auto"/>
            <w:hideMark/>
          </w:tcPr>
          <w:p w:rsidR="0078322A" w:rsidRPr="00E40D3C" w:rsidRDefault="006837E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7,36,813</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 xml:space="preserve">                  1,27,15,258</w:t>
            </w:r>
          </w:p>
        </w:tc>
      </w:tr>
      <w:tr w:rsidR="00067B1F"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754" w:type="pct"/>
            <w:gridSpan w:val="2"/>
            <w:tcBorders>
              <w:top w:val="nil"/>
              <w:left w:val="nil"/>
              <w:bottom w:val="nil"/>
              <w:right w:val="single" w:sz="4" w:space="0" w:color="000000"/>
            </w:tcBorders>
            <w:shd w:val="clear" w:color="auto" w:fill="auto"/>
            <w:hideMark/>
          </w:tcPr>
          <w:p w:rsidR="0078322A" w:rsidRPr="00E40D3C" w:rsidRDefault="00B550CA" w:rsidP="0078322A">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 xml:space="preserve">3) </w:t>
            </w:r>
            <w:r w:rsidR="0078322A" w:rsidRPr="00E40D3C">
              <w:rPr>
                <w:rFonts w:ascii="Book Antiqua" w:eastAsia="Times New Roman" w:hAnsi="Book Antiqua" w:cs="Arial"/>
                <w:sz w:val="16"/>
                <w:szCs w:val="16"/>
                <w:lang w:val="en-IN" w:eastAsia="en-IN"/>
              </w:rPr>
              <w:t>Employees Benefit Expenses</w:t>
            </w:r>
          </w:p>
        </w:tc>
        <w:tc>
          <w:tcPr>
            <w:tcW w:w="513" w:type="pct"/>
            <w:gridSpan w:val="3"/>
            <w:tcBorders>
              <w:top w:val="nil"/>
              <w:left w:val="nil"/>
              <w:bottom w:val="nil"/>
              <w:right w:val="nil"/>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22</w:t>
            </w:r>
          </w:p>
        </w:tc>
        <w:tc>
          <w:tcPr>
            <w:tcW w:w="952" w:type="pct"/>
            <w:tcBorders>
              <w:top w:val="nil"/>
              <w:left w:val="single" w:sz="4" w:space="0" w:color="auto"/>
              <w:bottom w:val="nil"/>
              <w:right w:val="single" w:sz="4" w:space="0" w:color="auto"/>
            </w:tcBorders>
            <w:shd w:val="clear" w:color="auto" w:fill="auto"/>
            <w:hideMark/>
          </w:tcPr>
          <w:p w:rsidR="0078322A" w:rsidRPr="00E40D3C" w:rsidRDefault="006837E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77,60,901</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8</w:t>
            </w:r>
            <w:r w:rsidR="006837E9">
              <w:rPr>
                <w:rFonts w:ascii="Book Antiqua" w:eastAsia="Times New Roman" w:hAnsi="Book Antiqua" w:cs="Arial"/>
                <w:sz w:val="16"/>
                <w:szCs w:val="16"/>
                <w:lang w:val="en-IN" w:eastAsia="en-IN"/>
              </w:rPr>
              <w:t>2,15,934</w:t>
            </w:r>
          </w:p>
        </w:tc>
      </w:tr>
      <w:tr w:rsidR="00067B1F" w:rsidRPr="00E40D3C" w:rsidTr="00295FC9">
        <w:trPr>
          <w:gridAfter w:val="1"/>
          <w:wAfter w:w="142" w:type="pct"/>
          <w:trHeight w:val="158"/>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754" w:type="pct"/>
            <w:gridSpan w:val="2"/>
            <w:tcBorders>
              <w:top w:val="nil"/>
              <w:left w:val="nil"/>
              <w:bottom w:val="nil"/>
              <w:right w:val="single" w:sz="4" w:space="0" w:color="000000"/>
            </w:tcBorders>
            <w:shd w:val="clear" w:color="auto" w:fill="auto"/>
            <w:hideMark/>
          </w:tcPr>
          <w:p w:rsidR="0078322A" w:rsidRPr="00E40D3C" w:rsidRDefault="00B550CA" w:rsidP="0078322A">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 xml:space="preserve">4) </w:t>
            </w:r>
            <w:r w:rsidR="0078322A" w:rsidRPr="00E40D3C">
              <w:rPr>
                <w:rFonts w:ascii="Book Antiqua" w:eastAsia="Times New Roman" w:hAnsi="Book Antiqua" w:cs="Arial"/>
                <w:sz w:val="16"/>
                <w:szCs w:val="16"/>
                <w:lang w:val="en-IN" w:eastAsia="en-IN"/>
              </w:rPr>
              <w:t>Finance Costs</w:t>
            </w:r>
          </w:p>
        </w:tc>
        <w:tc>
          <w:tcPr>
            <w:tcW w:w="513" w:type="pct"/>
            <w:gridSpan w:val="3"/>
            <w:tcBorders>
              <w:top w:val="nil"/>
              <w:left w:val="nil"/>
              <w:bottom w:val="nil"/>
              <w:right w:val="nil"/>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23</w:t>
            </w:r>
          </w:p>
        </w:tc>
        <w:tc>
          <w:tcPr>
            <w:tcW w:w="952" w:type="pct"/>
            <w:tcBorders>
              <w:top w:val="nil"/>
              <w:left w:val="single" w:sz="4" w:space="0" w:color="auto"/>
              <w:bottom w:val="nil"/>
              <w:right w:val="single" w:sz="4" w:space="0" w:color="auto"/>
            </w:tcBorders>
            <w:shd w:val="clear" w:color="auto" w:fill="auto"/>
            <w:hideMark/>
          </w:tcPr>
          <w:p w:rsidR="0078322A" w:rsidRPr="00E40D3C" w:rsidRDefault="006837E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1,58,347</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1,40,988</w:t>
            </w:r>
          </w:p>
        </w:tc>
      </w:tr>
      <w:tr w:rsidR="00067B1F" w:rsidRPr="00E40D3C" w:rsidTr="00295FC9">
        <w:trPr>
          <w:gridAfter w:val="1"/>
          <w:wAfter w:w="142" w:type="pct"/>
          <w:trHeight w:val="260"/>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754" w:type="pct"/>
            <w:gridSpan w:val="2"/>
            <w:tcBorders>
              <w:top w:val="nil"/>
              <w:left w:val="nil"/>
              <w:bottom w:val="nil"/>
              <w:right w:val="single" w:sz="4" w:space="0" w:color="000000"/>
            </w:tcBorders>
            <w:shd w:val="clear" w:color="auto" w:fill="auto"/>
            <w:vAlign w:val="bottom"/>
            <w:hideMark/>
          </w:tcPr>
          <w:p w:rsidR="0078322A" w:rsidRPr="00E40D3C" w:rsidRDefault="00B550CA" w:rsidP="0078322A">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 xml:space="preserve">5) </w:t>
            </w:r>
            <w:r w:rsidR="0078322A" w:rsidRPr="00E40D3C">
              <w:rPr>
                <w:rFonts w:ascii="Book Antiqua" w:eastAsia="Times New Roman" w:hAnsi="Book Antiqua" w:cs="Arial"/>
                <w:sz w:val="16"/>
                <w:szCs w:val="16"/>
                <w:lang w:val="en-IN" w:eastAsia="en-IN"/>
              </w:rPr>
              <w:t>Depreciation and Amortization Expenses</w:t>
            </w:r>
          </w:p>
        </w:tc>
        <w:tc>
          <w:tcPr>
            <w:tcW w:w="513" w:type="pct"/>
            <w:gridSpan w:val="3"/>
            <w:tcBorders>
              <w:top w:val="nil"/>
              <w:left w:val="nil"/>
              <w:bottom w:val="nil"/>
              <w:right w:val="nil"/>
            </w:tcBorders>
            <w:shd w:val="clear" w:color="auto" w:fill="auto"/>
            <w:vAlign w:val="bottom"/>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9</w:t>
            </w:r>
          </w:p>
        </w:tc>
        <w:tc>
          <w:tcPr>
            <w:tcW w:w="952" w:type="pct"/>
            <w:tcBorders>
              <w:top w:val="nil"/>
              <w:left w:val="single" w:sz="4" w:space="0" w:color="auto"/>
              <w:bottom w:val="nil"/>
              <w:right w:val="single" w:sz="4" w:space="0" w:color="auto"/>
            </w:tcBorders>
            <w:shd w:val="clear" w:color="auto" w:fill="auto"/>
            <w:hideMark/>
          </w:tcPr>
          <w:p w:rsidR="006837E9" w:rsidRDefault="006837E9" w:rsidP="0078322A">
            <w:pPr>
              <w:spacing w:after="0" w:line="240" w:lineRule="auto"/>
              <w:jc w:val="right"/>
              <w:rPr>
                <w:rFonts w:ascii="Book Antiqua" w:eastAsia="Times New Roman" w:hAnsi="Book Antiqua" w:cs="Arial"/>
                <w:sz w:val="16"/>
                <w:szCs w:val="16"/>
                <w:lang w:val="en-IN" w:eastAsia="en-IN"/>
              </w:rPr>
            </w:pPr>
          </w:p>
          <w:p w:rsidR="0078322A" w:rsidRPr="00E40D3C" w:rsidRDefault="006837E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5,06,900</w:t>
            </w:r>
          </w:p>
        </w:tc>
        <w:tc>
          <w:tcPr>
            <w:tcW w:w="1200" w:type="pct"/>
            <w:tcBorders>
              <w:top w:val="nil"/>
              <w:left w:val="nil"/>
              <w:bottom w:val="nil"/>
              <w:right w:val="single" w:sz="8" w:space="0" w:color="auto"/>
            </w:tcBorders>
            <w:shd w:val="clear" w:color="auto" w:fill="auto"/>
            <w:hideMark/>
          </w:tcPr>
          <w:p w:rsidR="006837E9" w:rsidRDefault="006837E9" w:rsidP="0078322A">
            <w:pPr>
              <w:spacing w:after="0" w:line="240" w:lineRule="auto"/>
              <w:jc w:val="right"/>
              <w:rPr>
                <w:rFonts w:ascii="Book Antiqua" w:eastAsia="Times New Roman" w:hAnsi="Book Antiqua" w:cs="Arial"/>
                <w:sz w:val="16"/>
                <w:szCs w:val="16"/>
                <w:lang w:val="en-IN" w:eastAsia="en-IN"/>
              </w:rPr>
            </w:pPr>
          </w:p>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3,15,690</w:t>
            </w:r>
          </w:p>
        </w:tc>
      </w:tr>
      <w:tr w:rsidR="00067B1F"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754" w:type="pct"/>
            <w:gridSpan w:val="2"/>
            <w:tcBorders>
              <w:top w:val="nil"/>
              <w:left w:val="nil"/>
              <w:bottom w:val="nil"/>
              <w:right w:val="single" w:sz="4" w:space="0" w:color="000000"/>
            </w:tcBorders>
            <w:shd w:val="clear" w:color="auto" w:fill="auto"/>
            <w:hideMark/>
          </w:tcPr>
          <w:p w:rsidR="0078322A" w:rsidRPr="00E40D3C" w:rsidRDefault="00B550CA" w:rsidP="0078322A">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 xml:space="preserve">6) </w:t>
            </w:r>
            <w:r w:rsidR="0078322A" w:rsidRPr="00E40D3C">
              <w:rPr>
                <w:rFonts w:ascii="Book Antiqua" w:eastAsia="Times New Roman" w:hAnsi="Book Antiqua" w:cs="Arial"/>
                <w:sz w:val="16"/>
                <w:szCs w:val="16"/>
                <w:lang w:val="en-IN" w:eastAsia="en-IN"/>
              </w:rPr>
              <w:t>Other Expenses</w:t>
            </w:r>
          </w:p>
        </w:tc>
        <w:tc>
          <w:tcPr>
            <w:tcW w:w="513" w:type="pct"/>
            <w:gridSpan w:val="3"/>
            <w:tcBorders>
              <w:top w:val="nil"/>
              <w:left w:val="nil"/>
              <w:bottom w:val="nil"/>
              <w:right w:val="nil"/>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24</w:t>
            </w:r>
          </w:p>
        </w:tc>
        <w:tc>
          <w:tcPr>
            <w:tcW w:w="952" w:type="pct"/>
            <w:tcBorders>
              <w:top w:val="nil"/>
              <w:left w:val="single" w:sz="4" w:space="0" w:color="auto"/>
              <w:bottom w:val="nil"/>
              <w:right w:val="single" w:sz="4" w:space="0" w:color="auto"/>
            </w:tcBorders>
            <w:shd w:val="clear" w:color="auto" w:fill="auto"/>
            <w:hideMark/>
          </w:tcPr>
          <w:p w:rsidR="0078322A" w:rsidRPr="00E40D3C" w:rsidRDefault="006837E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1,70,99,723</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89,</w:t>
            </w:r>
            <w:r w:rsidR="006837E9">
              <w:rPr>
                <w:rFonts w:ascii="Book Antiqua" w:eastAsia="Times New Roman" w:hAnsi="Book Antiqua" w:cs="Arial"/>
                <w:sz w:val="16"/>
                <w:szCs w:val="16"/>
                <w:lang w:val="en-IN" w:eastAsia="en-IN"/>
              </w:rPr>
              <w:t>26,337</w:t>
            </w:r>
          </w:p>
        </w:tc>
      </w:tr>
      <w:tr w:rsidR="00067B1F" w:rsidRPr="00E40D3C" w:rsidTr="00295FC9">
        <w:trPr>
          <w:gridAfter w:val="1"/>
          <w:wAfter w:w="142" w:type="pct"/>
          <w:trHeight w:val="218"/>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754" w:type="pct"/>
            <w:gridSpan w:val="2"/>
            <w:tcBorders>
              <w:top w:val="nil"/>
              <w:left w:val="nil"/>
              <w:bottom w:val="nil"/>
              <w:right w:val="single" w:sz="4" w:space="0" w:color="000000"/>
            </w:tcBorders>
            <w:shd w:val="clear" w:color="auto" w:fill="auto"/>
            <w:vAlign w:val="bottom"/>
            <w:hideMark/>
          </w:tcPr>
          <w:p w:rsidR="0078322A" w:rsidRPr="00E40D3C" w:rsidRDefault="0078322A" w:rsidP="0078322A">
            <w:pPr>
              <w:spacing w:after="0" w:line="240" w:lineRule="auto"/>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Total Expenses (I</w:t>
            </w:r>
            <w:r w:rsidR="00B550CA">
              <w:rPr>
                <w:rFonts w:ascii="Book Antiqua" w:eastAsia="Times New Roman" w:hAnsi="Book Antiqua" w:cs="Arial"/>
                <w:b/>
                <w:bCs/>
                <w:sz w:val="16"/>
                <w:szCs w:val="16"/>
                <w:lang w:val="en-IN" w:eastAsia="en-IN"/>
              </w:rPr>
              <w:t>I</w:t>
            </w:r>
            <w:r w:rsidRPr="00E40D3C">
              <w:rPr>
                <w:rFonts w:ascii="Book Antiqua" w:eastAsia="Times New Roman" w:hAnsi="Book Antiqua" w:cs="Arial"/>
                <w:b/>
                <w:bCs/>
                <w:sz w:val="16"/>
                <w:szCs w:val="16"/>
                <w:lang w:val="en-IN" w:eastAsia="en-IN"/>
              </w:rPr>
              <w:t>)</w:t>
            </w:r>
          </w:p>
        </w:tc>
        <w:tc>
          <w:tcPr>
            <w:tcW w:w="513" w:type="pct"/>
            <w:gridSpan w:val="3"/>
            <w:tcBorders>
              <w:top w:val="nil"/>
              <w:left w:val="nil"/>
              <w:bottom w:val="nil"/>
              <w:right w:val="nil"/>
            </w:tcBorders>
            <w:shd w:val="clear" w:color="auto" w:fill="auto"/>
            <w:vAlign w:val="bottom"/>
            <w:hideMark/>
          </w:tcPr>
          <w:p w:rsidR="0078322A" w:rsidRPr="00E40D3C" w:rsidRDefault="0078322A" w:rsidP="0078322A">
            <w:pPr>
              <w:spacing w:after="0" w:line="240" w:lineRule="auto"/>
              <w:jc w:val="right"/>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single" w:sz="4" w:space="0" w:color="auto"/>
              <w:left w:val="single" w:sz="4" w:space="0" w:color="auto"/>
              <w:bottom w:val="double" w:sz="6" w:space="0" w:color="auto"/>
              <w:right w:val="single" w:sz="4" w:space="0" w:color="auto"/>
            </w:tcBorders>
            <w:shd w:val="clear" w:color="auto" w:fill="auto"/>
            <w:vAlign w:val="bottom"/>
            <w:hideMark/>
          </w:tcPr>
          <w:p w:rsidR="0078322A" w:rsidRPr="00E40D3C" w:rsidRDefault="005113D7" w:rsidP="005113D7">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39,16,58,023</w:t>
            </w:r>
          </w:p>
        </w:tc>
        <w:tc>
          <w:tcPr>
            <w:tcW w:w="1200" w:type="pct"/>
            <w:tcBorders>
              <w:top w:val="single" w:sz="4" w:space="0" w:color="000000"/>
              <w:left w:val="nil"/>
              <w:bottom w:val="double" w:sz="6" w:space="0" w:color="000000"/>
              <w:right w:val="single" w:sz="8" w:space="0" w:color="auto"/>
            </w:tcBorders>
            <w:shd w:val="clear" w:color="auto" w:fill="auto"/>
            <w:vAlign w:val="bottom"/>
            <w:hideMark/>
          </w:tcPr>
          <w:p w:rsidR="0078322A" w:rsidRPr="00E40D3C" w:rsidRDefault="0078322A" w:rsidP="0078322A">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47,96,87,244</w:t>
            </w:r>
          </w:p>
        </w:tc>
      </w:tr>
      <w:tr w:rsidR="00067B1F"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EA32A8" w:rsidP="0078322A">
            <w:pPr>
              <w:spacing w:after="0" w:line="240" w:lineRule="auto"/>
              <w:jc w:val="center"/>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III</w:t>
            </w:r>
          </w:p>
        </w:tc>
        <w:tc>
          <w:tcPr>
            <w:tcW w:w="1754" w:type="pct"/>
            <w:gridSpan w:val="2"/>
            <w:tcBorders>
              <w:top w:val="nil"/>
              <w:left w:val="nil"/>
              <w:bottom w:val="nil"/>
              <w:right w:val="single" w:sz="4" w:space="0" w:color="000000"/>
            </w:tcBorders>
            <w:shd w:val="clear" w:color="auto" w:fill="auto"/>
            <w:vAlign w:val="center"/>
            <w:hideMark/>
          </w:tcPr>
          <w:p w:rsidR="0078322A" w:rsidRPr="00E40D3C" w:rsidRDefault="0078322A" w:rsidP="0078322A">
            <w:pPr>
              <w:spacing w:after="0" w:line="240" w:lineRule="auto"/>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Profit before Exceptional and Extraordinary items and Tax (I-I</w:t>
            </w:r>
            <w:r w:rsidR="00EA32A8">
              <w:rPr>
                <w:rFonts w:ascii="Book Antiqua" w:eastAsia="Times New Roman" w:hAnsi="Book Antiqua" w:cs="Arial"/>
                <w:b/>
                <w:bCs/>
                <w:sz w:val="16"/>
                <w:szCs w:val="16"/>
                <w:lang w:val="en-IN" w:eastAsia="en-IN"/>
              </w:rPr>
              <w:t>I</w:t>
            </w:r>
            <w:r w:rsidRPr="00E40D3C">
              <w:rPr>
                <w:rFonts w:ascii="Book Antiqua" w:eastAsia="Times New Roman" w:hAnsi="Book Antiqua" w:cs="Arial"/>
                <w:b/>
                <w:bCs/>
                <w:sz w:val="16"/>
                <w:szCs w:val="16"/>
                <w:lang w:val="en-IN" w:eastAsia="en-IN"/>
              </w:rPr>
              <w:t>)</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nil"/>
              <w:left w:val="single" w:sz="4" w:space="0" w:color="auto"/>
              <w:bottom w:val="nil"/>
              <w:right w:val="single" w:sz="4" w:space="0" w:color="auto"/>
            </w:tcBorders>
            <w:shd w:val="clear" w:color="auto" w:fill="auto"/>
            <w:hideMark/>
          </w:tcPr>
          <w:p w:rsidR="0078322A" w:rsidRPr="00E40D3C" w:rsidRDefault="00783F4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35,20,139</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10,56,191</w:t>
            </w:r>
          </w:p>
        </w:tc>
      </w:tr>
      <w:tr w:rsidR="00067B1F" w:rsidRPr="00E40D3C" w:rsidTr="00295FC9">
        <w:trPr>
          <w:gridAfter w:val="1"/>
          <w:wAfter w:w="142" w:type="pct"/>
          <w:trHeight w:val="239"/>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EA32A8" w:rsidP="0078322A">
            <w:pPr>
              <w:spacing w:after="0" w:line="240" w:lineRule="auto"/>
              <w:jc w:val="center"/>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IV</w:t>
            </w:r>
          </w:p>
        </w:tc>
        <w:tc>
          <w:tcPr>
            <w:tcW w:w="1754" w:type="pct"/>
            <w:gridSpan w:val="2"/>
            <w:tcBorders>
              <w:top w:val="nil"/>
              <w:left w:val="nil"/>
              <w:bottom w:val="nil"/>
              <w:right w:val="single" w:sz="4" w:space="0" w:color="000000"/>
            </w:tcBorders>
            <w:shd w:val="clear" w:color="auto" w:fill="auto"/>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Add/(Less): Exceptional items</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nil"/>
              <w:left w:val="single" w:sz="4" w:space="0" w:color="auto"/>
              <w:bottom w:val="single" w:sz="4" w:space="0" w:color="auto"/>
              <w:right w:val="single" w:sz="4" w:space="0" w:color="auto"/>
            </w:tcBorders>
            <w:shd w:val="clear" w:color="auto" w:fill="auto"/>
            <w:noWrap/>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w:t>
            </w:r>
          </w:p>
        </w:tc>
        <w:tc>
          <w:tcPr>
            <w:tcW w:w="1200" w:type="pct"/>
            <w:tcBorders>
              <w:top w:val="nil"/>
              <w:left w:val="nil"/>
              <w:bottom w:val="single" w:sz="4" w:space="0" w:color="auto"/>
              <w:right w:val="single" w:sz="8" w:space="0" w:color="auto"/>
            </w:tcBorders>
            <w:shd w:val="clear" w:color="auto" w:fill="auto"/>
            <w:noWrap/>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w:t>
            </w:r>
          </w:p>
        </w:tc>
      </w:tr>
      <w:tr w:rsidR="00067B1F" w:rsidRPr="00E40D3C" w:rsidTr="00295FC9">
        <w:trPr>
          <w:gridAfter w:val="1"/>
          <w:wAfter w:w="142" w:type="pct"/>
          <w:trHeight w:val="386"/>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V</w:t>
            </w:r>
          </w:p>
        </w:tc>
        <w:tc>
          <w:tcPr>
            <w:tcW w:w="1754" w:type="pct"/>
            <w:gridSpan w:val="2"/>
            <w:tcBorders>
              <w:top w:val="nil"/>
              <w:left w:val="nil"/>
              <w:bottom w:val="nil"/>
              <w:right w:val="single" w:sz="4" w:space="0" w:color="000000"/>
            </w:tcBorders>
            <w:shd w:val="clear" w:color="auto" w:fill="auto"/>
            <w:vAlign w:val="center"/>
            <w:hideMark/>
          </w:tcPr>
          <w:p w:rsidR="0078322A" w:rsidRPr="00E40D3C" w:rsidRDefault="0078322A" w:rsidP="0078322A">
            <w:pPr>
              <w:spacing w:after="0" w:line="240" w:lineRule="auto"/>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Profit before Extraordinary items and Tax (V-VI)</w:t>
            </w:r>
          </w:p>
        </w:tc>
        <w:tc>
          <w:tcPr>
            <w:tcW w:w="513" w:type="pct"/>
            <w:gridSpan w:val="3"/>
            <w:tcBorders>
              <w:top w:val="nil"/>
              <w:left w:val="nil"/>
              <w:bottom w:val="nil"/>
              <w:right w:val="nil"/>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nil"/>
              <w:left w:val="single" w:sz="4" w:space="0" w:color="auto"/>
              <w:bottom w:val="nil"/>
              <w:right w:val="single" w:sz="4" w:space="0" w:color="auto"/>
            </w:tcBorders>
            <w:shd w:val="clear" w:color="auto" w:fill="auto"/>
            <w:hideMark/>
          </w:tcPr>
          <w:p w:rsidR="0078322A" w:rsidRPr="00E40D3C" w:rsidRDefault="00783F49" w:rsidP="0078322A">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35,20,139</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10,56,191</w:t>
            </w:r>
          </w:p>
        </w:tc>
      </w:tr>
      <w:tr w:rsidR="00067B1F" w:rsidRPr="00E40D3C" w:rsidTr="00295FC9">
        <w:trPr>
          <w:gridAfter w:val="1"/>
          <w:wAfter w:w="142" w:type="pct"/>
          <w:trHeight w:val="289"/>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VI</w:t>
            </w:r>
          </w:p>
        </w:tc>
        <w:tc>
          <w:tcPr>
            <w:tcW w:w="1754" w:type="pct"/>
            <w:gridSpan w:val="2"/>
            <w:tcBorders>
              <w:top w:val="nil"/>
              <w:left w:val="nil"/>
              <w:bottom w:val="nil"/>
              <w:right w:val="single" w:sz="4" w:space="0" w:color="000000"/>
            </w:tcBorders>
            <w:shd w:val="clear" w:color="auto" w:fill="auto"/>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Extraordinary Items</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nil"/>
              <w:left w:val="single" w:sz="4" w:space="0" w:color="auto"/>
              <w:bottom w:val="nil"/>
              <w:right w:val="single" w:sz="4"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w:t>
            </w:r>
          </w:p>
        </w:tc>
      </w:tr>
      <w:tr w:rsidR="00067B1F" w:rsidRPr="00E40D3C" w:rsidTr="00295FC9">
        <w:trPr>
          <w:gridAfter w:val="1"/>
          <w:wAfter w:w="142" w:type="pct"/>
          <w:trHeight w:val="177"/>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EA32A8" w:rsidP="0078322A">
            <w:pPr>
              <w:spacing w:after="0" w:line="240" w:lineRule="auto"/>
              <w:jc w:val="center"/>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VII</w:t>
            </w:r>
          </w:p>
        </w:tc>
        <w:tc>
          <w:tcPr>
            <w:tcW w:w="1754" w:type="pct"/>
            <w:gridSpan w:val="2"/>
            <w:tcBorders>
              <w:top w:val="nil"/>
              <w:left w:val="nil"/>
              <w:bottom w:val="nil"/>
              <w:right w:val="single" w:sz="4" w:space="0" w:color="000000"/>
            </w:tcBorders>
            <w:shd w:val="clear" w:color="auto" w:fill="auto"/>
            <w:vAlign w:val="center"/>
            <w:hideMark/>
          </w:tcPr>
          <w:p w:rsidR="0078322A" w:rsidRPr="00E40D3C" w:rsidRDefault="0078322A" w:rsidP="0078322A">
            <w:pPr>
              <w:spacing w:after="0" w:line="240" w:lineRule="auto"/>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Profit Before Tax (V-VI)</w:t>
            </w:r>
          </w:p>
        </w:tc>
        <w:tc>
          <w:tcPr>
            <w:tcW w:w="513" w:type="pct"/>
            <w:gridSpan w:val="3"/>
            <w:tcBorders>
              <w:top w:val="nil"/>
              <w:left w:val="nil"/>
              <w:bottom w:val="nil"/>
              <w:right w:val="nil"/>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single" w:sz="4" w:space="0" w:color="auto"/>
              <w:left w:val="single" w:sz="4" w:space="0" w:color="auto"/>
              <w:bottom w:val="nil"/>
              <w:right w:val="single" w:sz="4" w:space="0" w:color="auto"/>
            </w:tcBorders>
            <w:shd w:val="clear" w:color="auto" w:fill="auto"/>
            <w:hideMark/>
          </w:tcPr>
          <w:p w:rsidR="0078322A" w:rsidRPr="00E40D3C" w:rsidRDefault="00A87320" w:rsidP="0078322A">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35,20,139</w:t>
            </w:r>
          </w:p>
        </w:tc>
        <w:tc>
          <w:tcPr>
            <w:tcW w:w="1200" w:type="pct"/>
            <w:tcBorders>
              <w:top w:val="single" w:sz="4" w:space="0" w:color="auto"/>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10,56,191</w:t>
            </w:r>
          </w:p>
        </w:tc>
      </w:tr>
      <w:tr w:rsidR="00067B1F"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EA32A8" w:rsidP="00EA32A8">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VIII</w:t>
            </w:r>
          </w:p>
        </w:tc>
        <w:tc>
          <w:tcPr>
            <w:tcW w:w="1754" w:type="pct"/>
            <w:gridSpan w:val="2"/>
            <w:tcBorders>
              <w:top w:val="nil"/>
              <w:left w:val="nil"/>
              <w:bottom w:val="nil"/>
              <w:right w:val="single" w:sz="4" w:space="0" w:color="000000"/>
            </w:tcBorders>
            <w:shd w:val="clear" w:color="auto" w:fill="auto"/>
            <w:hideMark/>
          </w:tcPr>
          <w:p w:rsidR="0078322A" w:rsidRPr="00E40D3C" w:rsidRDefault="0078322A" w:rsidP="0078322A">
            <w:pPr>
              <w:spacing w:after="0" w:line="240" w:lineRule="auto"/>
              <w:rPr>
                <w:rFonts w:ascii="Book Antiqua" w:eastAsia="Times New Roman" w:hAnsi="Book Antiqua" w:cs="Arial"/>
                <w:sz w:val="16"/>
                <w:szCs w:val="16"/>
                <w:u w:val="single"/>
                <w:lang w:val="en-IN" w:eastAsia="en-IN"/>
              </w:rPr>
            </w:pPr>
            <w:r w:rsidRPr="00E40D3C">
              <w:rPr>
                <w:rFonts w:ascii="Book Antiqua" w:eastAsia="Times New Roman" w:hAnsi="Book Antiqua" w:cs="Arial"/>
                <w:sz w:val="16"/>
                <w:szCs w:val="16"/>
                <w:u w:val="single"/>
                <w:lang w:val="en-IN" w:eastAsia="en-IN"/>
              </w:rPr>
              <w:t>Tax Expenses:</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nil"/>
              <w:left w:val="single" w:sz="4" w:space="0" w:color="auto"/>
              <w:bottom w:val="nil"/>
              <w:right w:val="single" w:sz="4"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r>
      <w:tr w:rsidR="00067B1F" w:rsidRPr="00E40D3C" w:rsidTr="00295FC9">
        <w:trPr>
          <w:gridAfter w:val="1"/>
          <w:wAfter w:w="142" w:type="pct"/>
          <w:trHeight w:val="236"/>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754" w:type="pct"/>
            <w:gridSpan w:val="2"/>
            <w:tcBorders>
              <w:top w:val="nil"/>
              <w:left w:val="nil"/>
              <w:bottom w:val="nil"/>
              <w:right w:val="single" w:sz="4" w:space="0" w:color="000000"/>
            </w:tcBorders>
            <w:shd w:val="clear" w:color="auto" w:fill="auto"/>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 xml:space="preserve">1)  Current tax </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nil"/>
              <w:left w:val="single" w:sz="4" w:space="0" w:color="auto"/>
              <w:bottom w:val="nil"/>
              <w:right w:val="single" w:sz="4"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w:t>
            </w:r>
            <w:r w:rsidR="00783F49">
              <w:rPr>
                <w:rFonts w:ascii="Book Antiqua" w:eastAsia="Times New Roman" w:hAnsi="Book Antiqua" w:cs="Arial"/>
                <w:sz w:val="16"/>
                <w:szCs w:val="16"/>
                <w:lang w:val="en-IN" w:eastAsia="en-IN"/>
              </w:rPr>
              <w:t>8,71,015</w:t>
            </w:r>
            <w:r>
              <w:rPr>
                <w:rFonts w:ascii="Book Antiqua" w:eastAsia="Times New Roman" w:hAnsi="Book Antiqua" w:cs="Arial"/>
                <w:sz w:val="16"/>
                <w:szCs w:val="16"/>
                <w:lang w:val="en-IN" w:eastAsia="en-IN"/>
              </w:rPr>
              <w:t>)</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(1,65,000)</w:t>
            </w:r>
          </w:p>
        </w:tc>
      </w:tr>
      <w:tr w:rsidR="00067B1F" w:rsidRPr="00E40D3C" w:rsidTr="00295FC9">
        <w:trPr>
          <w:gridAfter w:val="1"/>
          <w:wAfter w:w="142" w:type="pct"/>
          <w:trHeight w:val="236"/>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p>
        </w:tc>
        <w:tc>
          <w:tcPr>
            <w:tcW w:w="1754" w:type="pct"/>
            <w:gridSpan w:val="2"/>
            <w:tcBorders>
              <w:top w:val="nil"/>
              <w:left w:val="nil"/>
              <w:bottom w:val="nil"/>
              <w:right w:val="single" w:sz="4" w:space="0" w:color="000000"/>
            </w:tcBorders>
            <w:shd w:val="clear" w:color="auto" w:fill="auto"/>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 Previous Year Taxes</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p>
        </w:tc>
        <w:tc>
          <w:tcPr>
            <w:tcW w:w="952" w:type="pct"/>
            <w:tcBorders>
              <w:top w:val="nil"/>
              <w:left w:val="single" w:sz="4" w:space="0" w:color="auto"/>
              <w:bottom w:val="nil"/>
              <w:right w:val="single" w:sz="4" w:space="0" w:color="auto"/>
            </w:tcBorders>
            <w:shd w:val="clear" w:color="auto" w:fill="auto"/>
            <w:hideMark/>
          </w:tcPr>
          <w:p w:rsidR="0078322A" w:rsidRDefault="00783F4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(2,08,115</w:t>
            </w:r>
            <w:r w:rsidR="0078322A">
              <w:rPr>
                <w:rFonts w:ascii="Book Antiqua" w:eastAsia="Times New Roman" w:hAnsi="Book Antiqua" w:cs="Arial"/>
                <w:sz w:val="16"/>
                <w:szCs w:val="16"/>
                <w:lang w:val="en-IN" w:eastAsia="en-IN"/>
              </w:rPr>
              <w:t>)</w:t>
            </w:r>
          </w:p>
        </w:tc>
        <w:tc>
          <w:tcPr>
            <w:tcW w:w="1200" w:type="pct"/>
            <w:tcBorders>
              <w:top w:val="nil"/>
              <w:left w:val="nil"/>
              <w:bottom w:val="nil"/>
              <w:right w:val="single" w:sz="8" w:space="0" w:color="auto"/>
            </w:tcBorders>
            <w:shd w:val="clear" w:color="auto" w:fill="auto"/>
            <w:hideMark/>
          </w:tcPr>
          <w:p w:rsidR="0078322A"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(2,93,591)</w:t>
            </w:r>
          </w:p>
        </w:tc>
      </w:tr>
      <w:tr w:rsidR="00067B1F" w:rsidRPr="00E40D3C" w:rsidTr="00295FC9">
        <w:trPr>
          <w:gridAfter w:val="1"/>
          <w:wAfter w:w="142" w:type="pct"/>
          <w:trHeight w:val="287"/>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754" w:type="pct"/>
            <w:gridSpan w:val="2"/>
            <w:tcBorders>
              <w:top w:val="nil"/>
              <w:left w:val="nil"/>
              <w:bottom w:val="nil"/>
              <w:right w:val="single" w:sz="4" w:space="0" w:color="000000"/>
            </w:tcBorders>
            <w:shd w:val="clear" w:color="auto" w:fill="auto"/>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3</w:t>
            </w:r>
            <w:r w:rsidRPr="00E40D3C">
              <w:rPr>
                <w:rFonts w:ascii="Book Antiqua" w:eastAsia="Times New Roman" w:hAnsi="Book Antiqua" w:cs="Arial"/>
                <w:sz w:val="16"/>
                <w:szCs w:val="16"/>
                <w:lang w:val="en-IN" w:eastAsia="en-IN"/>
              </w:rPr>
              <w:t>)  Deferred tax</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nil"/>
              <w:left w:val="single" w:sz="4" w:space="0" w:color="auto"/>
              <w:bottom w:val="nil"/>
              <w:right w:val="single" w:sz="4"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w:t>
            </w:r>
            <w:r w:rsidR="00783F49">
              <w:rPr>
                <w:rFonts w:ascii="Book Antiqua" w:eastAsia="Times New Roman" w:hAnsi="Book Antiqua" w:cs="Arial"/>
                <w:sz w:val="16"/>
                <w:szCs w:val="16"/>
                <w:lang w:val="en-IN" w:eastAsia="en-IN"/>
              </w:rPr>
              <w:t>20,082</w:t>
            </w:r>
            <w:r>
              <w:rPr>
                <w:rFonts w:ascii="Book Antiqua" w:eastAsia="Times New Roman" w:hAnsi="Book Antiqua" w:cs="Arial"/>
                <w:sz w:val="16"/>
                <w:szCs w:val="16"/>
                <w:lang w:val="en-IN" w:eastAsia="en-IN"/>
              </w:rPr>
              <w:t>)</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(62,562)</w:t>
            </w:r>
          </w:p>
        </w:tc>
      </w:tr>
      <w:tr w:rsidR="00067B1F" w:rsidRPr="00E40D3C" w:rsidTr="00295FC9">
        <w:trPr>
          <w:gridAfter w:val="1"/>
          <w:wAfter w:w="142" w:type="pct"/>
          <w:trHeight w:val="175"/>
        </w:trPr>
        <w:tc>
          <w:tcPr>
            <w:tcW w:w="124" w:type="pct"/>
            <w:tcBorders>
              <w:left w:val="nil"/>
              <w:bottom w:val="nil"/>
              <w:right w:val="single" w:sz="4" w:space="0" w:color="auto"/>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single" w:sz="4" w:space="0" w:color="auto"/>
              <w:left w:val="single" w:sz="4" w:space="0" w:color="auto"/>
              <w:bottom w:val="nil"/>
              <w:right w:val="single" w:sz="4" w:space="0" w:color="auto"/>
            </w:tcBorders>
            <w:shd w:val="clear" w:color="auto" w:fill="auto"/>
            <w:hideMark/>
          </w:tcPr>
          <w:p w:rsidR="0078322A" w:rsidRPr="00E40D3C" w:rsidRDefault="00EA32A8" w:rsidP="0078322A">
            <w:pPr>
              <w:spacing w:after="0" w:line="240" w:lineRule="auto"/>
              <w:jc w:val="center"/>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I</w:t>
            </w:r>
            <w:r w:rsidR="0078322A" w:rsidRPr="00E40D3C">
              <w:rPr>
                <w:rFonts w:ascii="Book Antiqua" w:eastAsia="Times New Roman" w:hAnsi="Book Antiqua" w:cs="Arial"/>
                <w:b/>
                <w:bCs/>
                <w:sz w:val="16"/>
                <w:szCs w:val="16"/>
                <w:lang w:val="en-IN" w:eastAsia="en-IN"/>
              </w:rPr>
              <w:t>X</w:t>
            </w:r>
          </w:p>
        </w:tc>
        <w:tc>
          <w:tcPr>
            <w:tcW w:w="1754" w:type="pct"/>
            <w:gridSpan w:val="2"/>
            <w:tcBorders>
              <w:top w:val="single" w:sz="4" w:space="0" w:color="auto"/>
              <w:left w:val="nil"/>
              <w:bottom w:val="nil"/>
              <w:right w:val="single" w:sz="4" w:space="0" w:color="000000"/>
            </w:tcBorders>
            <w:shd w:val="clear" w:color="auto" w:fill="auto"/>
            <w:vAlign w:val="center"/>
            <w:hideMark/>
          </w:tcPr>
          <w:p w:rsidR="0078322A" w:rsidRPr="00E40D3C" w:rsidRDefault="0078322A" w:rsidP="0078322A">
            <w:pPr>
              <w:spacing w:after="0" w:line="240" w:lineRule="auto"/>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Profit (Loss) for the Period (</w:t>
            </w:r>
            <w:r w:rsidR="00EA32A8">
              <w:rPr>
                <w:rFonts w:ascii="Book Antiqua" w:eastAsia="Times New Roman" w:hAnsi="Book Antiqua" w:cs="Arial"/>
                <w:b/>
                <w:bCs/>
                <w:sz w:val="16"/>
                <w:szCs w:val="16"/>
                <w:lang w:val="en-IN" w:eastAsia="en-IN"/>
              </w:rPr>
              <w:t>VII-VIII</w:t>
            </w:r>
            <w:r w:rsidRPr="00E40D3C">
              <w:rPr>
                <w:rFonts w:ascii="Book Antiqua" w:eastAsia="Times New Roman" w:hAnsi="Book Antiqua" w:cs="Arial"/>
                <w:b/>
                <w:bCs/>
                <w:sz w:val="16"/>
                <w:szCs w:val="16"/>
                <w:lang w:val="en-IN" w:eastAsia="en-IN"/>
              </w:rPr>
              <w:t>)</w:t>
            </w:r>
          </w:p>
        </w:tc>
        <w:tc>
          <w:tcPr>
            <w:tcW w:w="513" w:type="pct"/>
            <w:gridSpan w:val="3"/>
            <w:tcBorders>
              <w:top w:val="single" w:sz="4" w:space="0" w:color="auto"/>
              <w:left w:val="nil"/>
              <w:bottom w:val="nil"/>
              <w:right w:val="nil"/>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single" w:sz="4" w:space="0" w:color="auto"/>
              <w:left w:val="single" w:sz="4" w:space="0" w:color="auto"/>
              <w:bottom w:val="double" w:sz="6" w:space="0" w:color="auto"/>
              <w:right w:val="single" w:sz="4" w:space="0" w:color="auto"/>
            </w:tcBorders>
            <w:shd w:val="clear" w:color="auto" w:fill="auto"/>
            <w:hideMark/>
          </w:tcPr>
          <w:p w:rsidR="0078322A" w:rsidRPr="00E40D3C" w:rsidRDefault="00783F49" w:rsidP="0078322A">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24,20,927</w:t>
            </w:r>
          </w:p>
        </w:tc>
        <w:tc>
          <w:tcPr>
            <w:tcW w:w="1200" w:type="pct"/>
            <w:tcBorders>
              <w:top w:val="single" w:sz="4" w:space="0" w:color="auto"/>
              <w:left w:val="nil"/>
              <w:bottom w:val="double" w:sz="6" w:space="0" w:color="auto"/>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5,35,038</w:t>
            </w:r>
          </w:p>
        </w:tc>
      </w:tr>
      <w:tr w:rsidR="00067B1F" w:rsidRPr="00E40D3C" w:rsidTr="00295FC9">
        <w:trPr>
          <w:gridAfter w:val="1"/>
          <w:wAfter w:w="142" w:type="pct"/>
          <w:trHeight w:val="211"/>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X</w:t>
            </w:r>
          </w:p>
        </w:tc>
        <w:tc>
          <w:tcPr>
            <w:tcW w:w="1754" w:type="pct"/>
            <w:gridSpan w:val="2"/>
            <w:tcBorders>
              <w:top w:val="nil"/>
              <w:left w:val="nil"/>
              <w:bottom w:val="nil"/>
              <w:right w:val="single" w:sz="4" w:space="0" w:color="000000"/>
            </w:tcBorders>
            <w:shd w:val="clear" w:color="auto" w:fill="auto"/>
            <w:vAlign w:val="center"/>
            <w:hideMark/>
          </w:tcPr>
          <w:p w:rsidR="0078322A" w:rsidRPr="00E40D3C" w:rsidRDefault="0078322A" w:rsidP="0078322A">
            <w:pPr>
              <w:spacing w:after="0" w:line="240" w:lineRule="auto"/>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xml:space="preserve">Earnings per equity share </w:t>
            </w:r>
          </w:p>
        </w:tc>
        <w:tc>
          <w:tcPr>
            <w:tcW w:w="513" w:type="pct"/>
            <w:gridSpan w:val="3"/>
            <w:tcBorders>
              <w:top w:val="nil"/>
              <w:left w:val="nil"/>
              <w:bottom w:val="nil"/>
              <w:right w:val="nil"/>
            </w:tcBorders>
            <w:shd w:val="clear" w:color="auto" w:fill="auto"/>
            <w:vAlign w:val="center"/>
            <w:hideMark/>
          </w:tcPr>
          <w:p w:rsidR="0078322A" w:rsidRPr="00E40D3C" w:rsidRDefault="00EA32A8" w:rsidP="0078322A">
            <w:pPr>
              <w:spacing w:after="0" w:line="240" w:lineRule="auto"/>
              <w:jc w:val="center"/>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27</w:t>
            </w:r>
          </w:p>
        </w:tc>
        <w:tc>
          <w:tcPr>
            <w:tcW w:w="952" w:type="pct"/>
            <w:tcBorders>
              <w:top w:val="nil"/>
              <w:left w:val="single" w:sz="4" w:space="0" w:color="auto"/>
              <w:bottom w:val="nil"/>
              <w:right w:val="single" w:sz="4" w:space="0" w:color="auto"/>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1200" w:type="pct"/>
            <w:tcBorders>
              <w:top w:val="nil"/>
              <w:left w:val="nil"/>
              <w:bottom w:val="nil"/>
              <w:right w:val="single" w:sz="8" w:space="0" w:color="auto"/>
            </w:tcBorders>
            <w:shd w:val="clear" w:color="auto" w:fill="auto"/>
            <w:vAlign w:val="center"/>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r>
      <w:tr w:rsidR="00067B1F" w:rsidRPr="00E40D3C" w:rsidTr="00295FC9">
        <w:trPr>
          <w:gridAfter w:val="1"/>
          <w:wAfter w:w="142" w:type="pct"/>
          <w:trHeight w:val="270"/>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 </w:t>
            </w:r>
          </w:p>
        </w:tc>
        <w:tc>
          <w:tcPr>
            <w:tcW w:w="1754" w:type="pct"/>
            <w:gridSpan w:val="2"/>
            <w:tcBorders>
              <w:top w:val="nil"/>
              <w:left w:val="nil"/>
              <w:bottom w:val="nil"/>
              <w:right w:val="single" w:sz="4" w:space="0" w:color="000000"/>
            </w:tcBorders>
            <w:shd w:val="clear" w:color="auto" w:fill="auto"/>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1) Basic</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nil"/>
              <w:left w:val="single" w:sz="4" w:space="0" w:color="auto"/>
              <w:bottom w:val="nil"/>
              <w:right w:val="single" w:sz="4" w:space="0" w:color="auto"/>
            </w:tcBorders>
            <w:shd w:val="clear" w:color="auto" w:fill="auto"/>
            <w:hideMark/>
          </w:tcPr>
          <w:p w:rsidR="0078322A" w:rsidRPr="00E40D3C" w:rsidRDefault="00783F4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4.35</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0.96</w:t>
            </w:r>
          </w:p>
        </w:tc>
      </w:tr>
      <w:tr w:rsidR="00067B1F" w:rsidRPr="00E40D3C" w:rsidTr="00295FC9">
        <w:trPr>
          <w:gridAfter w:val="1"/>
          <w:wAfter w:w="142" w:type="pct"/>
          <w:trHeight w:val="153"/>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nil"/>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 </w:t>
            </w:r>
          </w:p>
        </w:tc>
        <w:tc>
          <w:tcPr>
            <w:tcW w:w="1754" w:type="pct"/>
            <w:gridSpan w:val="2"/>
            <w:tcBorders>
              <w:top w:val="nil"/>
              <w:left w:val="nil"/>
              <w:bottom w:val="nil"/>
              <w:right w:val="single" w:sz="4" w:space="0" w:color="000000"/>
            </w:tcBorders>
            <w:shd w:val="clear" w:color="auto" w:fill="auto"/>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2) Diluted</w:t>
            </w:r>
          </w:p>
        </w:tc>
        <w:tc>
          <w:tcPr>
            <w:tcW w:w="513" w:type="pct"/>
            <w:gridSpan w:val="3"/>
            <w:tcBorders>
              <w:top w:val="nil"/>
              <w:left w:val="nil"/>
              <w:bottom w:val="nil"/>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w:t>
            </w:r>
          </w:p>
        </w:tc>
        <w:tc>
          <w:tcPr>
            <w:tcW w:w="952" w:type="pct"/>
            <w:tcBorders>
              <w:top w:val="nil"/>
              <w:left w:val="single" w:sz="4" w:space="0" w:color="auto"/>
              <w:bottom w:val="nil"/>
              <w:right w:val="single" w:sz="4" w:space="0" w:color="auto"/>
            </w:tcBorders>
            <w:shd w:val="clear" w:color="auto" w:fill="auto"/>
            <w:hideMark/>
          </w:tcPr>
          <w:p w:rsidR="0078322A" w:rsidRPr="00E40D3C" w:rsidRDefault="00783F49"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4.35</w:t>
            </w:r>
          </w:p>
        </w:tc>
        <w:tc>
          <w:tcPr>
            <w:tcW w:w="1200" w:type="pct"/>
            <w:tcBorders>
              <w:top w:val="nil"/>
              <w:left w:val="nil"/>
              <w:bottom w:val="nil"/>
              <w:right w:val="single" w:sz="8" w:space="0" w:color="auto"/>
            </w:tcBorders>
            <w:shd w:val="clear" w:color="auto" w:fill="auto"/>
            <w:hideMark/>
          </w:tcPr>
          <w:p w:rsidR="0078322A" w:rsidRPr="00E40D3C" w:rsidRDefault="0078322A" w:rsidP="0078322A">
            <w:pPr>
              <w:spacing w:after="0" w:line="240" w:lineRule="auto"/>
              <w:jc w:val="right"/>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0.96</w:t>
            </w:r>
          </w:p>
        </w:tc>
      </w:tr>
      <w:tr w:rsidR="00067B1F" w:rsidRPr="00E40D3C" w:rsidTr="00295FC9">
        <w:trPr>
          <w:gridAfter w:val="1"/>
          <w:wAfter w:w="142" w:type="pct"/>
          <w:trHeight w:val="46"/>
        </w:trPr>
        <w:tc>
          <w:tcPr>
            <w:tcW w:w="124" w:type="pct"/>
            <w:tcBorders>
              <w:top w:val="nil"/>
              <w:left w:val="nil"/>
              <w:bottom w:val="nil"/>
              <w:right w:val="nil"/>
            </w:tcBorders>
            <w:shd w:val="clear" w:color="auto" w:fill="auto"/>
            <w:noWrap/>
            <w:vAlign w:val="bottom"/>
            <w:hideMark/>
          </w:tcPr>
          <w:p w:rsidR="0078322A" w:rsidRPr="00E40D3C" w:rsidRDefault="0078322A" w:rsidP="0078322A">
            <w:pPr>
              <w:spacing w:after="0" w:line="240" w:lineRule="auto"/>
              <w:rPr>
                <w:rFonts w:ascii="Book Antiqua" w:eastAsia="Times New Roman" w:hAnsi="Book Antiqua" w:cs="Arial"/>
                <w:sz w:val="16"/>
                <w:szCs w:val="16"/>
                <w:lang w:val="en-IN" w:eastAsia="en-IN"/>
              </w:rPr>
            </w:pPr>
          </w:p>
        </w:tc>
        <w:tc>
          <w:tcPr>
            <w:tcW w:w="314" w:type="pct"/>
            <w:tcBorders>
              <w:top w:val="nil"/>
              <w:left w:val="single" w:sz="8" w:space="0" w:color="auto"/>
              <w:bottom w:val="single" w:sz="8" w:space="0" w:color="auto"/>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 </w:t>
            </w:r>
            <w:r w:rsidR="00EA32A8">
              <w:rPr>
                <w:rFonts w:ascii="Book Antiqua" w:eastAsia="Times New Roman" w:hAnsi="Book Antiqua" w:cs="Arial"/>
                <w:sz w:val="16"/>
                <w:szCs w:val="16"/>
                <w:lang w:val="en-IN" w:eastAsia="en-IN"/>
              </w:rPr>
              <w:t>XI</w:t>
            </w:r>
          </w:p>
        </w:tc>
        <w:tc>
          <w:tcPr>
            <w:tcW w:w="1754" w:type="pct"/>
            <w:gridSpan w:val="2"/>
            <w:tcBorders>
              <w:top w:val="nil"/>
              <w:left w:val="nil"/>
              <w:bottom w:val="single" w:sz="8" w:space="0" w:color="auto"/>
              <w:right w:val="single" w:sz="4" w:space="0" w:color="000000"/>
            </w:tcBorders>
            <w:shd w:val="clear" w:color="auto" w:fill="auto"/>
            <w:hideMark/>
          </w:tcPr>
          <w:p w:rsidR="0078322A" w:rsidRPr="00E40D3C" w:rsidRDefault="0078322A" w:rsidP="0078322A">
            <w:pPr>
              <w:spacing w:after="0" w:line="240" w:lineRule="auto"/>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xml:space="preserve">Significant Accounting Policies        </w:t>
            </w:r>
          </w:p>
        </w:tc>
        <w:tc>
          <w:tcPr>
            <w:tcW w:w="513" w:type="pct"/>
            <w:gridSpan w:val="3"/>
            <w:tcBorders>
              <w:top w:val="nil"/>
              <w:left w:val="nil"/>
              <w:bottom w:val="single" w:sz="8" w:space="0" w:color="auto"/>
              <w:right w:val="nil"/>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1</w:t>
            </w:r>
          </w:p>
        </w:tc>
        <w:tc>
          <w:tcPr>
            <w:tcW w:w="952" w:type="pct"/>
            <w:tcBorders>
              <w:top w:val="nil"/>
              <w:left w:val="single" w:sz="4" w:space="0" w:color="auto"/>
              <w:bottom w:val="single" w:sz="8" w:space="0" w:color="auto"/>
              <w:right w:val="single" w:sz="4"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 </w:t>
            </w:r>
          </w:p>
        </w:tc>
        <w:tc>
          <w:tcPr>
            <w:tcW w:w="1200" w:type="pct"/>
            <w:tcBorders>
              <w:top w:val="nil"/>
              <w:left w:val="nil"/>
              <w:bottom w:val="single" w:sz="8" w:space="0" w:color="auto"/>
              <w:right w:val="single" w:sz="8" w:space="0" w:color="auto"/>
            </w:tcBorders>
            <w:shd w:val="clear" w:color="auto" w:fill="auto"/>
            <w:hideMark/>
          </w:tcPr>
          <w:p w:rsidR="0078322A" w:rsidRPr="00E40D3C" w:rsidRDefault="0078322A" w:rsidP="0078322A">
            <w:pPr>
              <w:spacing w:after="0" w:line="240" w:lineRule="auto"/>
              <w:jc w:val="center"/>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 </w:t>
            </w:r>
          </w:p>
        </w:tc>
      </w:tr>
      <w:tr w:rsidR="002072DD"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2072DD" w:rsidRPr="00E40D3C" w:rsidRDefault="002072DD" w:rsidP="0089475D">
            <w:pPr>
              <w:spacing w:after="0" w:line="240" w:lineRule="auto"/>
              <w:rPr>
                <w:rFonts w:ascii="Book Antiqua" w:eastAsia="Times New Roman" w:hAnsi="Book Antiqua" w:cs="Arial"/>
                <w:sz w:val="16"/>
                <w:szCs w:val="16"/>
                <w:lang w:val="en-IN" w:eastAsia="en-IN"/>
              </w:rPr>
            </w:pPr>
          </w:p>
        </w:tc>
        <w:tc>
          <w:tcPr>
            <w:tcW w:w="4733" w:type="pct"/>
            <w:gridSpan w:val="8"/>
            <w:tcBorders>
              <w:top w:val="nil"/>
              <w:left w:val="nil"/>
              <w:bottom w:val="nil"/>
              <w:right w:val="nil"/>
            </w:tcBorders>
            <w:shd w:val="clear" w:color="auto" w:fill="auto"/>
            <w:noWrap/>
            <w:vAlign w:val="bottom"/>
            <w:hideMark/>
          </w:tcPr>
          <w:p w:rsidR="002072DD" w:rsidRPr="00E40D3C" w:rsidRDefault="002072DD" w:rsidP="002072DD">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sz w:val="16"/>
                <w:szCs w:val="16"/>
                <w:lang w:val="en-IN" w:eastAsia="en-IN"/>
              </w:rPr>
              <w:t>Notes referred to above and notes attached there to form an integral part of Profit &amp; Loss A/c.</w:t>
            </w:r>
          </w:p>
        </w:tc>
      </w:tr>
      <w:tr w:rsidR="007F4B51"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2582" w:type="pct"/>
            <w:gridSpan w:val="6"/>
            <w:tcBorders>
              <w:top w:val="nil"/>
              <w:left w:val="nil"/>
              <w:bottom w:val="nil"/>
              <w:right w:val="nil"/>
            </w:tcBorders>
            <w:shd w:val="clear" w:color="auto" w:fill="auto"/>
            <w:noWrap/>
            <w:vAlign w:val="bottom"/>
            <w:hideMark/>
          </w:tcPr>
          <w:p w:rsidR="005C0037" w:rsidRPr="00E40D3C" w:rsidRDefault="002072DD" w:rsidP="0089475D">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As per our report even date attached.</w:t>
            </w:r>
          </w:p>
        </w:tc>
        <w:tc>
          <w:tcPr>
            <w:tcW w:w="952"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jc w:val="center"/>
              <w:rPr>
                <w:rFonts w:ascii="Book Antiqua" w:eastAsia="Times New Roman" w:hAnsi="Book Antiqua" w:cs="Arial"/>
                <w:b/>
                <w:bCs/>
                <w:sz w:val="16"/>
                <w:szCs w:val="16"/>
                <w:lang w:val="en-IN" w:eastAsia="en-IN"/>
              </w:rPr>
            </w:pPr>
          </w:p>
        </w:tc>
        <w:tc>
          <w:tcPr>
            <w:tcW w:w="1200"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jc w:val="center"/>
              <w:rPr>
                <w:rFonts w:ascii="Book Antiqua" w:eastAsia="Times New Roman" w:hAnsi="Book Antiqua" w:cs="Arial"/>
                <w:b/>
                <w:bCs/>
                <w:sz w:val="16"/>
                <w:szCs w:val="16"/>
                <w:lang w:val="en-IN" w:eastAsia="en-IN"/>
              </w:rPr>
            </w:pPr>
          </w:p>
        </w:tc>
      </w:tr>
      <w:tr w:rsidR="005C0037"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4733" w:type="pct"/>
            <w:gridSpan w:val="8"/>
            <w:tcBorders>
              <w:top w:val="nil"/>
              <w:left w:val="nil"/>
              <w:bottom w:val="nil"/>
              <w:right w:val="nil"/>
            </w:tcBorders>
            <w:shd w:val="clear" w:color="auto" w:fill="auto"/>
            <w:noWrap/>
            <w:vAlign w:val="bottom"/>
            <w:hideMark/>
          </w:tcPr>
          <w:p w:rsidR="005C0037" w:rsidRPr="00E40D3C" w:rsidRDefault="005C0037" w:rsidP="003F129B">
            <w:pPr>
              <w:tabs>
                <w:tab w:val="left" w:pos="246"/>
              </w:tabs>
              <w:spacing w:after="0" w:line="240" w:lineRule="auto"/>
              <w:ind w:left="-179" w:firstLine="425"/>
              <w:jc w:val="right"/>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 xml:space="preserve">For and on behalf of the Board </w:t>
            </w:r>
          </w:p>
        </w:tc>
      </w:tr>
      <w:tr w:rsidR="007F4B51"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2069" w:type="pct"/>
            <w:gridSpan w:val="3"/>
            <w:tcBorders>
              <w:top w:val="nil"/>
              <w:left w:val="nil"/>
              <w:bottom w:val="nil"/>
              <w:right w:val="nil"/>
            </w:tcBorders>
            <w:shd w:val="clear" w:color="auto" w:fill="auto"/>
            <w:noWrap/>
            <w:vAlign w:val="bottom"/>
            <w:hideMark/>
          </w:tcPr>
          <w:p w:rsidR="005C0037" w:rsidRDefault="005C0037" w:rsidP="0089475D">
            <w:pPr>
              <w:spacing w:after="0" w:line="240" w:lineRule="auto"/>
              <w:rPr>
                <w:rFonts w:ascii="Book Antiqua" w:eastAsia="Times New Roman" w:hAnsi="Book Antiqua" w:cs="Arial"/>
                <w:b/>
                <w:bCs/>
                <w:sz w:val="16"/>
                <w:szCs w:val="16"/>
                <w:lang w:val="en-IN" w:eastAsia="en-IN"/>
              </w:rPr>
            </w:pPr>
            <w:r w:rsidRPr="00E40D3C">
              <w:rPr>
                <w:rFonts w:ascii="Book Antiqua" w:eastAsia="Times New Roman" w:hAnsi="Book Antiqua" w:cs="Arial"/>
                <w:b/>
                <w:bCs/>
                <w:sz w:val="16"/>
                <w:szCs w:val="16"/>
                <w:lang w:val="en-IN" w:eastAsia="en-IN"/>
              </w:rPr>
              <w:t xml:space="preserve">For </w:t>
            </w:r>
            <w:r w:rsidR="00213D40">
              <w:rPr>
                <w:rFonts w:ascii="Book Antiqua" w:eastAsia="Times New Roman" w:hAnsi="Book Antiqua" w:cs="Arial"/>
                <w:b/>
                <w:bCs/>
                <w:sz w:val="16"/>
                <w:szCs w:val="16"/>
                <w:lang w:val="en-IN" w:eastAsia="en-IN"/>
              </w:rPr>
              <w:t>Choudhari Pramod</w:t>
            </w:r>
            <w:r w:rsidRPr="00E40D3C">
              <w:rPr>
                <w:rFonts w:ascii="Book Antiqua" w:eastAsia="Times New Roman" w:hAnsi="Book Antiqua" w:cs="Arial"/>
                <w:b/>
                <w:bCs/>
                <w:sz w:val="16"/>
                <w:szCs w:val="16"/>
                <w:lang w:val="en-IN" w:eastAsia="en-IN"/>
              </w:rPr>
              <w:t>&amp; Co.</w:t>
            </w:r>
          </w:p>
          <w:p w:rsidR="00213D40" w:rsidRDefault="00213D40" w:rsidP="0089475D">
            <w:pPr>
              <w:spacing w:after="0" w:line="240" w:lineRule="auto"/>
              <w:rPr>
                <w:rFonts w:ascii="Book Antiqua" w:eastAsia="Times New Roman" w:hAnsi="Book Antiqua" w:cs="Arial"/>
                <w:b/>
                <w:bCs/>
                <w:i/>
                <w:iCs/>
                <w:sz w:val="16"/>
                <w:szCs w:val="16"/>
                <w:lang w:val="en-IN" w:eastAsia="en-IN"/>
              </w:rPr>
            </w:pPr>
            <w:r w:rsidRPr="00E40D3C">
              <w:rPr>
                <w:rFonts w:ascii="Book Antiqua" w:eastAsia="Times New Roman" w:hAnsi="Book Antiqua" w:cs="Arial"/>
                <w:b/>
                <w:bCs/>
                <w:i/>
                <w:iCs/>
                <w:sz w:val="16"/>
                <w:szCs w:val="16"/>
                <w:lang w:val="en-IN" w:eastAsia="en-IN"/>
              </w:rPr>
              <w:t>Chartered Accountants</w:t>
            </w:r>
          </w:p>
          <w:p w:rsidR="00213D40" w:rsidRPr="00E40D3C" w:rsidRDefault="00213D40" w:rsidP="0089475D">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i/>
                <w:iCs/>
                <w:sz w:val="16"/>
                <w:szCs w:val="16"/>
                <w:lang w:val="en-IN" w:eastAsia="en-IN"/>
              </w:rPr>
              <w:t>Firm Reg. No.: 324247E</w:t>
            </w:r>
          </w:p>
        </w:tc>
        <w:tc>
          <w:tcPr>
            <w:tcW w:w="513" w:type="pct"/>
            <w:gridSpan w:val="3"/>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b/>
                <w:bCs/>
                <w:sz w:val="16"/>
                <w:szCs w:val="16"/>
                <w:lang w:val="en-IN" w:eastAsia="en-IN"/>
              </w:rPr>
            </w:pPr>
          </w:p>
        </w:tc>
        <w:tc>
          <w:tcPr>
            <w:tcW w:w="952"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jc w:val="right"/>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5C0037" w:rsidRPr="00E40D3C" w:rsidRDefault="005C0037" w:rsidP="00213D40">
            <w:pPr>
              <w:spacing w:after="0" w:line="240" w:lineRule="auto"/>
              <w:jc w:val="right"/>
              <w:rPr>
                <w:rFonts w:ascii="Book Antiqua" w:eastAsia="Times New Roman" w:hAnsi="Book Antiqua" w:cs="Arial"/>
                <w:b/>
                <w:bCs/>
                <w:sz w:val="16"/>
                <w:szCs w:val="16"/>
                <w:lang w:val="en-IN" w:eastAsia="en-IN"/>
              </w:rPr>
            </w:pPr>
            <w:r w:rsidRPr="00E40D3C">
              <w:rPr>
                <w:rFonts w:ascii="Book Antiqua" w:eastAsia="Times New Roman" w:hAnsi="Book Antiqua" w:cs="Arial"/>
                <w:b/>
                <w:bCs/>
                <w:i/>
                <w:iCs/>
                <w:sz w:val="16"/>
                <w:szCs w:val="16"/>
                <w:lang w:val="en-IN" w:eastAsia="en-IN"/>
              </w:rPr>
              <w:t>For</w:t>
            </w:r>
            <w:r w:rsidRPr="00E40D3C">
              <w:rPr>
                <w:rFonts w:ascii="Book Antiqua" w:eastAsia="Times New Roman" w:hAnsi="Book Antiqua" w:cs="Arial"/>
                <w:b/>
                <w:bCs/>
                <w:sz w:val="16"/>
                <w:szCs w:val="16"/>
                <w:lang w:val="en-IN" w:eastAsia="en-IN"/>
              </w:rPr>
              <w:t xml:space="preserve"> KANT &amp; CO. LIMITED </w:t>
            </w:r>
          </w:p>
        </w:tc>
      </w:tr>
      <w:tr w:rsidR="007F4B51" w:rsidRPr="00E40D3C" w:rsidTr="00295FC9">
        <w:trPr>
          <w:gridAfter w:val="1"/>
          <w:wAfter w:w="142" w:type="pct"/>
          <w:trHeight w:val="229"/>
        </w:trPr>
        <w:tc>
          <w:tcPr>
            <w:tcW w:w="124"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2069" w:type="pct"/>
            <w:gridSpan w:val="3"/>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b/>
                <w:bCs/>
                <w:i/>
                <w:iCs/>
                <w:sz w:val="16"/>
                <w:szCs w:val="16"/>
                <w:lang w:val="en-IN" w:eastAsia="en-IN"/>
              </w:rPr>
            </w:pPr>
          </w:p>
        </w:tc>
        <w:tc>
          <w:tcPr>
            <w:tcW w:w="513" w:type="pct"/>
            <w:gridSpan w:val="3"/>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b/>
                <w:bCs/>
                <w:i/>
                <w:iCs/>
                <w:sz w:val="16"/>
                <w:szCs w:val="16"/>
                <w:lang w:val="en-IN" w:eastAsia="en-IN"/>
              </w:rPr>
            </w:pPr>
          </w:p>
        </w:tc>
        <w:tc>
          <w:tcPr>
            <w:tcW w:w="952"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b/>
                <w:bCs/>
                <w:sz w:val="16"/>
                <w:szCs w:val="16"/>
                <w:lang w:val="en-IN" w:eastAsia="en-IN"/>
              </w:rPr>
            </w:pPr>
          </w:p>
        </w:tc>
        <w:tc>
          <w:tcPr>
            <w:tcW w:w="1200" w:type="pct"/>
            <w:tcBorders>
              <w:top w:val="nil"/>
              <w:left w:val="nil"/>
              <w:bottom w:val="nil"/>
              <w:right w:val="nil"/>
            </w:tcBorders>
            <w:shd w:val="clear" w:color="auto" w:fill="auto"/>
            <w:noWrap/>
            <w:vAlign w:val="bottom"/>
            <w:hideMark/>
          </w:tcPr>
          <w:p w:rsidR="00213D40" w:rsidRDefault="006B4E5D" w:rsidP="00213D40">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w:t>
            </w:r>
            <w:r w:rsidR="005C0037" w:rsidRPr="00E40D3C">
              <w:rPr>
                <w:rFonts w:ascii="Book Antiqua" w:eastAsia="Times New Roman" w:hAnsi="Book Antiqua" w:cs="Arial"/>
                <w:b/>
                <w:bCs/>
                <w:sz w:val="16"/>
                <w:szCs w:val="16"/>
                <w:lang w:val="en-IN" w:eastAsia="en-IN"/>
              </w:rPr>
              <w:t>L. K.  MEHTA</w:t>
            </w:r>
          </w:p>
          <w:p w:rsidR="00213D40" w:rsidRDefault="00213D40" w:rsidP="00213D40">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Managing Director</w:t>
            </w:r>
          </w:p>
          <w:p w:rsidR="00213D40" w:rsidRPr="00213D40" w:rsidRDefault="00213D40" w:rsidP="00213D40">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Din No : 00930763</w:t>
            </w:r>
          </w:p>
        </w:tc>
      </w:tr>
      <w:tr w:rsidR="007F4B51" w:rsidRPr="00E40D3C" w:rsidTr="00295FC9">
        <w:trPr>
          <w:gridAfter w:val="1"/>
          <w:wAfter w:w="142" w:type="pct"/>
          <w:trHeight w:val="63"/>
        </w:trPr>
        <w:tc>
          <w:tcPr>
            <w:tcW w:w="124"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2582" w:type="pct"/>
            <w:gridSpan w:val="6"/>
            <w:tcBorders>
              <w:top w:val="nil"/>
              <w:left w:val="nil"/>
              <w:bottom w:val="nil"/>
              <w:right w:val="nil"/>
            </w:tcBorders>
            <w:shd w:val="clear" w:color="auto" w:fill="auto"/>
            <w:noWrap/>
            <w:vAlign w:val="bottom"/>
            <w:hideMark/>
          </w:tcPr>
          <w:p w:rsidR="005C0037" w:rsidRDefault="00213D40" w:rsidP="0089475D">
            <w:pPr>
              <w:spacing w:after="0" w:line="240" w:lineRule="auto"/>
              <w:rPr>
                <w:rFonts w:ascii="Book Antiqua" w:eastAsia="Times New Roman" w:hAnsi="Book Antiqua" w:cs="Arial"/>
                <w:sz w:val="16"/>
                <w:szCs w:val="16"/>
                <w:lang w:val="en-IN" w:eastAsia="en-IN"/>
              </w:rPr>
            </w:pPr>
            <w:r w:rsidRPr="00E40D3C">
              <w:rPr>
                <w:rFonts w:ascii="Book Antiqua" w:eastAsia="Times New Roman" w:hAnsi="Book Antiqua" w:cs="Arial"/>
                <w:sz w:val="16"/>
                <w:szCs w:val="16"/>
                <w:lang w:val="en-IN" w:eastAsia="en-IN"/>
              </w:rPr>
              <w:t>______________________</w:t>
            </w:r>
          </w:p>
          <w:p w:rsidR="00213D40" w:rsidRDefault="008950A4" w:rsidP="0089475D">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(CA. Vivek S Sharma)</w:t>
            </w:r>
          </w:p>
          <w:p w:rsidR="008950A4" w:rsidRDefault="008950A4" w:rsidP="0089475D">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Partner</w:t>
            </w:r>
          </w:p>
          <w:p w:rsidR="008950A4" w:rsidRPr="00E40D3C" w:rsidRDefault="008950A4" w:rsidP="0089475D">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Membership No.-060135</w:t>
            </w:r>
          </w:p>
        </w:tc>
        <w:tc>
          <w:tcPr>
            <w:tcW w:w="952"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5C0037" w:rsidRDefault="005C0037" w:rsidP="0089475D">
            <w:pPr>
              <w:spacing w:after="0" w:line="240" w:lineRule="auto"/>
              <w:rPr>
                <w:rFonts w:ascii="Book Antiqua" w:eastAsia="Times New Roman" w:hAnsi="Book Antiqua" w:cs="Arial"/>
                <w:sz w:val="16"/>
                <w:szCs w:val="16"/>
                <w:lang w:val="en-IN" w:eastAsia="en-IN"/>
              </w:rPr>
            </w:pPr>
          </w:p>
          <w:p w:rsidR="005C0037" w:rsidRDefault="006B4E5D" w:rsidP="0089475D">
            <w:pPr>
              <w:spacing w:after="0" w:line="240" w:lineRule="auto"/>
              <w:rPr>
                <w:rFonts w:ascii="Book Antiqua" w:eastAsia="Times New Roman" w:hAnsi="Book Antiqua" w:cs="Arial"/>
                <w:sz w:val="16"/>
                <w:szCs w:val="16"/>
                <w:lang w:val="en-IN" w:eastAsia="en-IN"/>
              </w:rPr>
            </w:pPr>
            <w:r>
              <w:rPr>
                <w:rFonts w:ascii="Book Antiqua" w:eastAsia="Times New Roman" w:hAnsi="Book Antiqua" w:cs="Arial"/>
                <w:sz w:val="16"/>
                <w:szCs w:val="16"/>
                <w:lang w:val="en-IN" w:eastAsia="en-IN"/>
              </w:rPr>
              <w:t xml:space="preserve">         </w:t>
            </w:r>
            <w:r w:rsidR="008950A4">
              <w:rPr>
                <w:rFonts w:ascii="Book Antiqua" w:eastAsia="Times New Roman" w:hAnsi="Book Antiqua" w:cs="Arial"/>
                <w:sz w:val="16"/>
                <w:szCs w:val="16"/>
                <w:lang w:val="en-IN" w:eastAsia="en-IN"/>
              </w:rPr>
              <w:t>KAUSIK GUPTA</w:t>
            </w:r>
          </w:p>
          <w:p w:rsidR="008950A4" w:rsidRDefault="008950A4" w:rsidP="0089475D">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Director</w:t>
            </w:r>
          </w:p>
          <w:p w:rsidR="008950A4" w:rsidRDefault="008950A4" w:rsidP="0089475D">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 xml:space="preserve">         Din No : 08000780</w:t>
            </w:r>
          </w:p>
          <w:p w:rsidR="008950A4" w:rsidRPr="00E40D3C" w:rsidRDefault="008950A4" w:rsidP="0089475D">
            <w:pPr>
              <w:spacing w:after="0" w:line="240" w:lineRule="auto"/>
              <w:rPr>
                <w:rFonts w:ascii="Book Antiqua" w:eastAsia="Times New Roman" w:hAnsi="Book Antiqua" w:cs="Arial"/>
                <w:sz w:val="16"/>
                <w:szCs w:val="16"/>
                <w:lang w:val="en-IN" w:eastAsia="en-IN"/>
              </w:rPr>
            </w:pPr>
          </w:p>
        </w:tc>
      </w:tr>
      <w:tr w:rsidR="007F4B51"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2069" w:type="pct"/>
            <w:gridSpan w:val="3"/>
            <w:tcBorders>
              <w:top w:val="nil"/>
              <w:left w:val="nil"/>
              <w:bottom w:val="nil"/>
              <w:right w:val="nil"/>
            </w:tcBorders>
            <w:shd w:val="clear" w:color="auto" w:fill="auto"/>
            <w:noWrap/>
            <w:vAlign w:val="bottom"/>
            <w:hideMark/>
          </w:tcPr>
          <w:p w:rsidR="005C0037" w:rsidRPr="00C02240" w:rsidRDefault="00C02240" w:rsidP="00AC6768">
            <w:pPr>
              <w:spacing w:after="0" w:line="240" w:lineRule="auto"/>
              <w:rPr>
                <w:rFonts w:ascii="Book Antiqua" w:eastAsia="Times New Roman" w:hAnsi="Book Antiqua" w:cs="Arial"/>
                <w:b/>
                <w:bCs/>
                <w:sz w:val="16"/>
                <w:szCs w:val="16"/>
                <w:lang w:val="en-IN" w:eastAsia="en-IN"/>
              </w:rPr>
            </w:pPr>
            <w:r w:rsidRPr="00C02240">
              <w:rPr>
                <w:rFonts w:ascii="Book Antiqua" w:eastAsia="Times New Roman" w:hAnsi="Book Antiqua" w:cs="Arial"/>
                <w:b/>
                <w:bCs/>
                <w:sz w:val="16"/>
                <w:szCs w:val="16"/>
                <w:lang w:val="en-IN" w:eastAsia="en-IN"/>
              </w:rPr>
              <w:t>Place : Kolkata</w:t>
            </w:r>
          </w:p>
        </w:tc>
        <w:tc>
          <w:tcPr>
            <w:tcW w:w="513" w:type="pct"/>
            <w:gridSpan w:val="3"/>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952"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tcPr>
          <w:p w:rsidR="005C0037" w:rsidRPr="00E40D3C" w:rsidRDefault="005C0037" w:rsidP="008950A4">
            <w:pPr>
              <w:spacing w:after="0" w:line="240" w:lineRule="auto"/>
              <w:rPr>
                <w:rFonts w:ascii="Book Antiqua" w:eastAsia="Times New Roman" w:hAnsi="Book Antiqua" w:cs="Arial"/>
                <w:b/>
                <w:bCs/>
                <w:sz w:val="16"/>
                <w:szCs w:val="16"/>
                <w:lang w:val="en-IN" w:eastAsia="en-IN"/>
              </w:rPr>
            </w:pPr>
          </w:p>
        </w:tc>
      </w:tr>
      <w:tr w:rsidR="007F4B51"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2069" w:type="pct"/>
            <w:gridSpan w:val="3"/>
            <w:tcBorders>
              <w:top w:val="nil"/>
              <w:left w:val="nil"/>
              <w:bottom w:val="nil"/>
              <w:right w:val="nil"/>
            </w:tcBorders>
            <w:shd w:val="clear" w:color="auto" w:fill="auto"/>
            <w:noWrap/>
            <w:vAlign w:val="bottom"/>
            <w:hideMark/>
          </w:tcPr>
          <w:p w:rsidR="005C0037" w:rsidRPr="00C02240" w:rsidRDefault="00C02240" w:rsidP="0089475D">
            <w:pPr>
              <w:spacing w:after="0" w:line="240" w:lineRule="auto"/>
              <w:rPr>
                <w:rFonts w:ascii="Book Antiqua" w:eastAsia="Times New Roman" w:hAnsi="Book Antiqua" w:cs="Arial"/>
                <w:b/>
                <w:bCs/>
                <w:sz w:val="16"/>
                <w:szCs w:val="16"/>
                <w:lang w:val="en-IN" w:eastAsia="en-IN"/>
              </w:rPr>
            </w:pPr>
            <w:r w:rsidRPr="00C02240">
              <w:rPr>
                <w:rFonts w:ascii="Book Antiqua" w:eastAsia="Times New Roman" w:hAnsi="Book Antiqua" w:cs="Arial"/>
                <w:b/>
                <w:bCs/>
                <w:sz w:val="16"/>
                <w:szCs w:val="16"/>
                <w:lang w:val="en-IN" w:eastAsia="en-IN"/>
              </w:rPr>
              <w:t>Date :</w:t>
            </w:r>
            <w:r w:rsidR="00D23433">
              <w:rPr>
                <w:rFonts w:ascii="Book Antiqua" w:eastAsia="Times New Roman" w:hAnsi="Book Antiqua" w:cs="Arial"/>
                <w:b/>
                <w:bCs/>
                <w:sz w:val="16"/>
                <w:szCs w:val="16"/>
                <w:lang w:val="en-IN" w:eastAsia="en-IN"/>
              </w:rPr>
              <w:t xml:space="preserve"> 31 August 2020</w:t>
            </w:r>
          </w:p>
        </w:tc>
        <w:tc>
          <w:tcPr>
            <w:tcW w:w="513" w:type="pct"/>
            <w:gridSpan w:val="3"/>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952"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tcPr>
          <w:p w:rsidR="005C0037" w:rsidRPr="00E40D3C" w:rsidRDefault="005C0037" w:rsidP="0089475D">
            <w:pPr>
              <w:spacing w:after="0" w:line="240" w:lineRule="auto"/>
              <w:jc w:val="center"/>
              <w:rPr>
                <w:rFonts w:ascii="Book Antiqua" w:eastAsia="Times New Roman" w:hAnsi="Book Antiqua" w:cs="Arial"/>
                <w:b/>
                <w:bCs/>
                <w:sz w:val="16"/>
                <w:szCs w:val="16"/>
                <w:lang w:val="en-IN" w:eastAsia="en-IN"/>
              </w:rPr>
            </w:pPr>
          </w:p>
        </w:tc>
      </w:tr>
      <w:tr w:rsidR="007F4B51" w:rsidRPr="00E40D3C" w:rsidTr="00295FC9">
        <w:trPr>
          <w:gridAfter w:val="1"/>
          <w:wAfter w:w="142" w:type="pct"/>
          <w:trHeight w:val="304"/>
        </w:trPr>
        <w:tc>
          <w:tcPr>
            <w:tcW w:w="124"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2069" w:type="pct"/>
            <w:gridSpan w:val="3"/>
            <w:tcBorders>
              <w:top w:val="nil"/>
              <w:left w:val="nil"/>
              <w:bottom w:val="nil"/>
              <w:right w:val="nil"/>
            </w:tcBorders>
            <w:shd w:val="clear" w:color="auto" w:fill="auto"/>
            <w:noWrap/>
            <w:vAlign w:val="bottom"/>
            <w:hideMark/>
          </w:tcPr>
          <w:p w:rsidR="005C0037" w:rsidRPr="00E40D3C" w:rsidRDefault="00C02240" w:rsidP="0089475D">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UDIN :</w:t>
            </w:r>
            <w:r w:rsidR="00D23433">
              <w:rPr>
                <w:rFonts w:ascii="Book Antiqua" w:eastAsia="Times New Roman" w:hAnsi="Book Antiqua" w:cs="Arial"/>
                <w:b/>
                <w:bCs/>
                <w:sz w:val="16"/>
                <w:szCs w:val="16"/>
                <w:lang w:val="en-IN" w:eastAsia="en-IN"/>
              </w:rPr>
              <w:t xml:space="preserve"> </w:t>
            </w:r>
            <w:r w:rsidR="00D23433" w:rsidRPr="008E339C">
              <w:rPr>
                <w:rFonts w:ascii="Book Antiqua" w:hAnsi="Book Antiqua"/>
                <w:b/>
                <w:bCs/>
                <w:sz w:val="16"/>
                <w:szCs w:val="16"/>
              </w:rPr>
              <w:t>20060135AAAADS7105</w:t>
            </w:r>
          </w:p>
        </w:tc>
        <w:tc>
          <w:tcPr>
            <w:tcW w:w="513" w:type="pct"/>
            <w:gridSpan w:val="3"/>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952"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c>
          <w:tcPr>
            <w:tcW w:w="1200" w:type="pct"/>
            <w:tcBorders>
              <w:top w:val="nil"/>
              <w:left w:val="nil"/>
              <w:bottom w:val="nil"/>
              <w:right w:val="nil"/>
            </w:tcBorders>
            <w:shd w:val="clear" w:color="auto" w:fill="auto"/>
            <w:noWrap/>
            <w:vAlign w:val="bottom"/>
            <w:hideMark/>
          </w:tcPr>
          <w:p w:rsidR="005C0037" w:rsidRPr="00E40D3C" w:rsidRDefault="005C0037" w:rsidP="0089475D">
            <w:pPr>
              <w:spacing w:after="0" w:line="240" w:lineRule="auto"/>
              <w:rPr>
                <w:rFonts w:ascii="Book Antiqua" w:eastAsia="Times New Roman" w:hAnsi="Book Antiqua" w:cs="Arial"/>
                <w:sz w:val="16"/>
                <w:szCs w:val="16"/>
                <w:lang w:val="en-IN" w:eastAsia="en-IN"/>
              </w:rPr>
            </w:pPr>
          </w:p>
        </w:tc>
      </w:tr>
    </w:tbl>
    <w:p w:rsidR="005E586D" w:rsidRDefault="005E586D" w:rsidP="00BB6550">
      <w:pPr>
        <w:jc w:val="both"/>
        <w:rPr>
          <w:rFonts w:ascii="Book Antiqua" w:hAnsi="Book Antiqua"/>
        </w:rPr>
      </w:pPr>
    </w:p>
    <w:p w:rsidR="007F4B51" w:rsidRDefault="007F4B51" w:rsidP="00BB6550">
      <w:pPr>
        <w:jc w:val="both"/>
        <w:rPr>
          <w:rFonts w:ascii="Book Antiqua" w:hAnsi="Book Antiqua"/>
        </w:rPr>
      </w:pPr>
    </w:p>
    <w:p w:rsidR="007F4B51" w:rsidRPr="00947C98" w:rsidRDefault="007F4B51" w:rsidP="00BB6550">
      <w:pPr>
        <w:jc w:val="both"/>
        <w:rPr>
          <w:rFonts w:ascii="Book Antiqua" w:hAnsi="Book Antiqua"/>
        </w:rPr>
      </w:pPr>
    </w:p>
    <w:tbl>
      <w:tblPr>
        <w:tblW w:w="5000" w:type="pct"/>
        <w:tblLook w:val="04A0"/>
      </w:tblPr>
      <w:tblGrid>
        <w:gridCol w:w="377"/>
        <w:gridCol w:w="294"/>
        <w:gridCol w:w="546"/>
        <w:gridCol w:w="1053"/>
        <w:gridCol w:w="1051"/>
        <w:gridCol w:w="696"/>
        <w:gridCol w:w="1207"/>
        <w:gridCol w:w="2051"/>
        <w:gridCol w:w="2094"/>
      </w:tblGrid>
      <w:tr w:rsidR="006B3D41" w:rsidRPr="006B3D41" w:rsidTr="006B3D41">
        <w:trPr>
          <w:trHeight w:val="288"/>
        </w:trPr>
        <w:tc>
          <w:tcPr>
            <w:tcW w:w="5000" w:type="pct"/>
            <w:gridSpan w:val="9"/>
            <w:tcBorders>
              <w:top w:val="nil"/>
              <w:left w:val="nil"/>
              <w:bottom w:val="nil"/>
              <w:right w:val="nil"/>
            </w:tcBorders>
            <w:shd w:val="clear" w:color="auto" w:fill="auto"/>
            <w:noWrap/>
            <w:vAlign w:val="bottom"/>
            <w:hideMark/>
          </w:tcPr>
          <w:p w:rsidR="007F4B51" w:rsidRDefault="007F4B51" w:rsidP="00562C5D">
            <w:pPr>
              <w:spacing w:after="0" w:line="240" w:lineRule="auto"/>
              <w:jc w:val="center"/>
              <w:rPr>
                <w:rFonts w:ascii="Book Antiqua" w:eastAsia="Times New Roman" w:hAnsi="Book Antiqua" w:cs="Calibri"/>
                <w:b/>
                <w:bCs/>
                <w:sz w:val="20"/>
                <w:szCs w:val="20"/>
                <w:u w:val="single"/>
                <w:lang w:val="en-IN" w:eastAsia="en-IN"/>
              </w:rPr>
            </w:pPr>
          </w:p>
          <w:p w:rsidR="006B3D41" w:rsidRPr="006B3D41" w:rsidRDefault="006B3D41" w:rsidP="00562C5D">
            <w:pPr>
              <w:spacing w:after="0" w:line="240" w:lineRule="auto"/>
              <w:jc w:val="center"/>
              <w:rPr>
                <w:rFonts w:ascii="Book Antiqua" w:eastAsia="Times New Roman" w:hAnsi="Book Antiqua" w:cs="Calibri"/>
                <w:b/>
                <w:bCs/>
                <w:sz w:val="20"/>
                <w:szCs w:val="20"/>
                <w:u w:val="single"/>
                <w:lang w:val="en-IN" w:eastAsia="en-IN"/>
              </w:rPr>
            </w:pPr>
            <w:r w:rsidRPr="006B3D41">
              <w:rPr>
                <w:rFonts w:ascii="Book Antiqua" w:eastAsia="Times New Roman" w:hAnsi="Book Antiqua" w:cs="Calibri"/>
                <w:b/>
                <w:bCs/>
                <w:sz w:val="20"/>
                <w:szCs w:val="20"/>
                <w:u w:val="single"/>
                <w:lang w:val="en-IN" w:eastAsia="en-IN"/>
              </w:rPr>
              <w:t>Cash Flow Statement as on 31.03.2020</w:t>
            </w:r>
          </w:p>
        </w:tc>
      </w:tr>
      <w:tr w:rsidR="007F1679" w:rsidRPr="006B3D41" w:rsidTr="00140C5C">
        <w:trPr>
          <w:trHeight w:val="288"/>
        </w:trPr>
        <w:tc>
          <w:tcPr>
            <w:tcW w:w="203"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Book Antiqua" w:eastAsia="Times New Roman" w:hAnsi="Book Antiqua" w:cs="Calibri"/>
                <w:b/>
                <w:bCs/>
                <w:u w:val="single"/>
                <w:lang w:val="en-IN" w:eastAsia="en-IN"/>
              </w:rPr>
            </w:pP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Times New Roman" w:eastAsia="Times New Roman" w:hAnsi="Times New Roman" w:cs="Times New Roman"/>
                <w:sz w:val="20"/>
                <w:szCs w:val="20"/>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Times New Roman" w:eastAsia="Times New Roman" w:hAnsi="Times New Roman" w:cs="Times New Roman"/>
                <w:sz w:val="20"/>
                <w:szCs w:val="20"/>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Times New Roman" w:eastAsia="Times New Roman" w:hAnsi="Times New Roman" w:cs="Times New Roman"/>
                <w:sz w:val="20"/>
                <w:szCs w:val="20"/>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Times New Roman" w:eastAsia="Times New Roman" w:hAnsi="Times New Roman" w:cs="Times New Roman"/>
                <w:sz w:val="20"/>
                <w:szCs w:val="20"/>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Times New Roman" w:eastAsia="Times New Roman" w:hAnsi="Times New Roman" w:cs="Times New Roman"/>
                <w:sz w:val="20"/>
                <w:szCs w:val="20"/>
                <w:lang w:val="en-IN" w:eastAsia="en-IN"/>
              </w:rPr>
            </w:pPr>
          </w:p>
        </w:tc>
        <w:tc>
          <w:tcPr>
            <w:tcW w:w="1095" w:type="pct"/>
            <w:tcBorders>
              <w:top w:val="nil"/>
              <w:left w:val="nil"/>
              <w:bottom w:val="single" w:sz="4" w:space="0" w:color="auto"/>
              <w:right w:val="nil"/>
            </w:tcBorders>
            <w:shd w:val="clear" w:color="auto" w:fill="auto"/>
            <w:noWrap/>
            <w:vAlign w:val="bottom"/>
            <w:hideMark/>
          </w:tcPr>
          <w:p w:rsidR="006B3D41" w:rsidRPr="006B3D41" w:rsidRDefault="006B3D41" w:rsidP="006B3D41">
            <w:pPr>
              <w:spacing w:after="0" w:line="240" w:lineRule="auto"/>
              <w:rPr>
                <w:rFonts w:ascii="Book Antiqua" w:eastAsia="Times New Roman" w:hAnsi="Book Antiqua" w:cs="Calibri"/>
                <w:b/>
                <w:bCs/>
                <w:lang w:val="en-IN" w:eastAsia="en-IN"/>
              </w:rPr>
            </w:pPr>
            <w:r w:rsidRPr="006B3D41">
              <w:rPr>
                <w:rFonts w:ascii="Book Antiqua" w:eastAsia="Times New Roman" w:hAnsi="Book Antiqua" w:cs="Calibri"/>
                <w:b/>
                <w:bCs/>
                <w:lang w:val="en-IN" w:eastAsia="en-IN"/>
              </w:rPr>
              <w:t> </w:t>
            </w:r>
          </w:p>
        </w:tc>
        <w:tc>
          <w:tcPr>
            <w:tcW w:w="1118" w:type="pct"/>
            <w:tcBorders>
              <w:top w:val="nil"/>
              <w:left w:val="nil"/>
              <w:bottom w:val="single" w:sz="4" w:space="0" w:color="auto"/>
              <w:right w:val="nil"/>
            </w:tcBorders>
            <w:shd w:val="clear" w:color="auto" w:fill="auto"/>
            <w:noWrap/>
            <w:vAlign w:val="bottom"/>
            <w:hideMark/>
          </w:tcPr>
          <w:p w:rsidR="006B3D41" w:rsidRPr="006B3D41" w:rsidRDefault="00571BD9" w:rsidP="006B3D41">
            <w:pPr>
              <w:spacing w:after="0" w:line="240" w:lineRule="auto"/>
              <w:jc w:val="right"/>
              <w:rPr>
                <w:rFonts w:ascii="Book Antiqua" w:eastAsia="Times New Roman" w:hAnsi="Book Antiqua" w:cs="Calibri"/>
                <w:b/>
                <w:bCs/>
                <w:sz w:val="20"/>
                <w:szCs w:val="20"/>
                <w:lang w:val="en-IN" w:eastAsia="en-IN"/>
              </w:rPr>
            </w:pPr>
            <w:r w:rsidRPr="00571BD9">
              <w:rPr>
                <w:rFonts w:ascii="Book Antiqua" w:eastAsia="Times New Roman" w:hAnsi="Book Antiqua" w:cs="Calibri"/>
                <w:b/>
                <w:bCs/>
                <w:sz w:val="20"/>
                <w:szCs w:val="20"/>
                <w:lang w:val="en-IN" w:eastAsia="en-IN"/>
              </w:rPr>
              <w:t xml:space="preserve">Amount in </w:t>
            </w:r>
            <w:r w:rsidR="006B3D41" w:rsidRPr="006B3D41">
              <w:rPr>
                <w:rFonts w:ascii="Book Antiqua" w:eastAsia="Times New Roman" w:hAnsi="Book Antiqua" w:cs="Calibri"/>
                <w:b/>
                <w:bCs/>
                <w:sz w:val="20"/>
                <w:szCs w:val="20"/>
                <w:lang w:val="en-IN" w:eastAsia="en-IN"/>
              </w:rPr>
              <w:t>(Rs.)</w:t>
            </w:r>
          </w:p>
        </w:tc>
      </w:tr>
      <w:tr w:rsidR="00571BD9" w:rsidRPr="00571BD9" w:rsidTr="00140C5C">
        <w:trPr>
          <w:trHeight w:val="288"/>
        </w:trPr>
        <w:tc>
          <w:tcPr>
            <w:tcW w:w="203" w:type="pct"/>
            <w:tcBorders>
              <w:top w:val="single" w:sz="4" w:space="0" w:color="auto"/>
              <w:left w:val="single" w:sz="4" w:space="0" w:color="auto"/>
              <w:bottom w:val="single" w:sz="4" w:space="0" w:color="auto"/>
              <w:right w:val="nil"/>
            </w:tcBorders>
            <w:shd w:val="clear" w:color="auto" w:fill="auto"/>
            <w:noWrap/>
            <w:vAlign w:val="bottom"/>
            <w:hideMark/>
          </w:tcPr>
          <w:p w:rsidR="006B3D41" w:rsidRPr="006B3D41" w:rsidRDefault="006B3D41" w:rsidP="006B3D41">
            <w:pPr>
              <w:spacing w:after="0" w:line="240" w:lineRule="auto"/>
              <w:rPr>
                <w:rFonts w:ascii="Book Antiqua" w:eastAsia="Times New Roman" w:hAnsi="Book Antiqua" w:cs="Calibri"/>
                <w:b/>
                <w:bCs/>
                <w:color w:val="000000"/>
                <w:lang w:val="en-IN" w:eastAsia="en-IN"/>
              </w:rPr>
            </w:pPr>
            <w:r w:rsidRPr="006B3D41">
              <w:rPr>
                <w:rFonts w:ascii="Book Antiqua" w:eastAsia="Times New Roman" w:hAnsi="Book Antiqua" w:cs="Calibri"/>
                <w:b/>
                <w:bCs/>
                <w:color w:val="000000"/>
                <w:lang w:val="en-IN" w:eastAsia="en-IN"/>
              </w:rPr>
              <w:t> </w:t>
            </w:r>
          </w:p>
        </w:tc>
        <w:tc>
          <w:tcPr>
            <w:tcW w:w="149" w:type="pct"/>
            <w:tcBorders>
              <w:top w:val="single" w:sz="4" w:space="0" w:color="auto"/>
              <w:left w:val="nil"/>
              <w:bottom w:val="single" w:sz="4" w:space="0" w:color="auto"/>
              <w:right w:val="nil"/>
            </w:tcBorders>
            <w:shd w:val="clear" w:color="auto" w:fill="auto"/>
            <w:noWrap/>
            <w:vAlign w:val="bottom"/>
            <w:hideMark/>
          </w:tcPr>
          <w:p w:rsidR="006B3D41" w:rsidRPr="006B3D41" w:rsidRDefault="006B3D41" w:rsidP="006B3D41">
            <w:pPr>
              <w:spacing w:after="0" w:line="240" w:lineRule="auto"/>
              <w:rPr>
                <w:rFonts w:ascii="Book Antiqua" w:eastAsia="Times New Roman" w:hAnsi="Book Antiqua" w:cs="Calibri"/>
                <w:b/>
                <w:bCs/>
                <w:color w:val="000000"/>
                <w:lang w:val="en-IN" w:eastAsia="en-IN"/>
              </w:rPr>
            </w:pPr>
            <w:r w:rsidRPr="006B3D41">
              <w:rPr>
                <w:rFonts w:ascii="Book Antiqua" w:eastAsia="Times New Roman" w:hAnsi="Book Antiqua" w:cs="Calibri"/>
                <w:b/>
                <w:bCs/>
                <w:color w:val="000000"/>
                <w:lang w:val="en-IN" w:eastAsia="en-IN"/>
              </w:rPr>
              <w:t> </w:t>
            </w:r>
          </w:p>
        </w:tc>
        <w:tc>
          <w:tcPr>
            <w:tcW w:w="2435" w:type="pct"/>
            <w:gridSpan w:val="5"/>
            <w:tcBorders>
              <w:top w:val="single" w:sz="4" w:space="0" w:color="auto"/>
              <w:left w:val="nil"/>
              <w:bottom w:val="single" w:sz="4" w:space="0" w:color="auto"/>
              <w:right w:val="single" w:sz="4" w:space="0" w:color="000000"/>
            </w:tcBorders>
            <w:shd w:val="clear" w:color="auto" w:fill="auto"/>
            <w:noWrap/>
            <w:vAlign w:val="bottom"/>
            <w:hideMark/>
          </w:tcPr>
          <w:p w:rsidR="006B3D41" w:rsidRPr="006B3D41" w:rsidRDefault="006B3D41" w:rsidP="006B3D41">
            <w:pPr>
              <w:spacing w:after="0" w:line="240" w:lineRule="auto"/>
              <w:jc w:val="center"/>
              <w:rPr>
                <w:rFonts w:ascii="Book Antiqua" w:eastAsia="Times New Roman" w:hAnsi="Book Antiqua" w:cs="Calibri"/>
                <w:b/>
                <w:bCs/>
                <w:color w:val="000000"/>
                <w:sz w:val="20"/>
                <w:szCs w:val="20"/>
                <w:lang w:val="en-IN" w:eastAsia="en-IN"/>
              </w:rPr>
            </w:pPr>
            <w:r w:rsidRPr="006B3D41">
              <w:rPr>
                <w:rFonts w:ascii="Book Antiqua" w:eastAsia="Times New Roman" w:hAnsi="Book Antiqua" w:cs="Calibri"/>
                <w:b/>
                <w:bCs/>
                <w:color w:val="000000"/>
                <w:sz w:val="20"/>
                <w:szCs w:val="20"/>
                <w:lang w:val="en-IN" w:eastAsia="en-IN"/>
              </w:rPr>
              <w:t>Particulars</w:t>
            </w:r>
          </w:p>
        </w:tc>
        <w:tc>
          <w:tcPr>
            <w:tcW w:w="1095" w:type="pct"/>
            <w:tcBorders>
              <w:top w:val="single" w:sz="4" w:space="0" w:color="auto"/>
              <w:left w:val="nil"/>
              <w:bottom w:val="single" w:sz="4" w:space="0" w:color="auto"/>
              <w:right w:val="nil"/>
            </w:tcBorders>
            <w:shd w:val="clear" w:color="auto" w:fill="auto"/>
            <w:noWrap/>
            <w:vAlign w:val="center"/>
            <w:hideMark/>
          </w:tcPr>
          <w:p w:rsidR="006B3D41" w:rsidRPr="006B3D41" w:rsidRDefault="006B3D41" w:rsidP="006B3D41">
            <w:pPr>
              <w:spacing w:after="0" w:line="240" w:lineRule="auto"/>
              <w:jc w:val="center"/>
              <w:rPr>
                <w:rFonts w:ascii="Book Antiqua" w:eastAsia="Times New Roman" w:hAnsi="Book Antiqua" w:cs="Calibri"/>
                <w:b/>
                <w:bCs/>
                <w:color w:val="000000"/>
                <w:sz w:val="20"/>
                <w:szCs w:val="20"/>
                <w:lang w:val="en-IN" w:eastAsia="en-IN"/>
              </w:rPr>
            </w:pPr>
            <w:r w:rsidRPr="006B3D41">
              <w:rPr>
                <w:rFonts w:ascii="Book Antiqua" w:eastAsia="Times New Roman" w:hAnsi="Book Antiqua" w:cs="Calibri"/>
                <w:b/>
                <w:bCs/>
                <w:color w:val="000000"/>
                <w:sz w:val="20"/>
                <w:szCs w:val="20"/>
                <w:lang w:val="en-IN" w:eastAsia="en-IN"/>
              </w:rPr>
              <w:t xml:space="preserve"> 31st March, 2020 </w:t>
            </w:r>
          </w:p>
        </w:tc>
        <w:tc>
          <w:tcPr>
            <w:tcW w:w="11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3D41" w:rsidRPr="006B3D41" w:rsidRDefault="006B3D41" w:rsidP="006B3D41">
            <w:pPr>
              <w:spacing w:after="0" w:line="240" w:lineRule="auto"/>
              <w:jc w:val="center"/>
              <w:rPr>
                <w:rFonts w:ascii="Book Antiqua" w:eastAsia="Times New Roman" w:hAnsi="Book Antiqua" w:cs="Calibri"/>
                <w:b/>
                <w:bCs/>
                <w:color w:val="000000"/>
                <w:sz w:val="20"/>
                <w:szCs w:val="20"/>
                <w:lang w:val="en-IN" w:eastAsia="en-IN"/>
              </w:rPr>
            </w:pPr>
            <w:r w:rsidRPr="006B3D41">
              <w:rPr>
                <w:rFonts w:ascii="Book Antiqua" w:eastAsia="Times New Roman" w:hAnsi="Book Antiqua" w:cs="Calibri"/>
                <w:b/>
                <w:bCs/>
                <w:color w:val="000000"/>
                <w:sz w:val="20"/>
                <w:szCs w:val="20"/>
                <w:lang w:val="en-IN" w:eastAsia="en-IN"/>
              </w:rPr>
              <w:t xml:space="preserve"> 31st March, 2019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A.</w:t>
            </w:r>
          </w:p>
        </w:tc>
        <w:tc>
          <w:tcPr>
            <w:tcW w:w="1568"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u w:val="single"/>
                <w:lang w:val="en-IN" w:eastAsia="en-IN"/>
              </w:rPr>
            </w:pPr>
            <w:r w:rsidRPr="006B3D41">
              <w:rPr>
                <w:rFonts w:eastAsia="Times New Roman" w:cstheme="minorHAnsi"/>
                <w:b/>
                <w:bCs/>
                <w:color w:val="000000"/>
                <w:sz w:val="18"/>
                <w:szCs w:val="18"/>
                <w:u w:val="single"/>
                <w:lang w:val="en-IN" w:eastAsia="en-IN"/>
              </w:rPr>
              <w:t>Cash flow from operating activities</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u w:val="single"/>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858"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Profit Before Tax</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35,20,139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10,56,191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858"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Adjustment for</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214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Depreciation and fixed assets written off</w:t>
            </w: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5,06,900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3,15,690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124"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Interest paid </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vAlign w:val="bottom"/>
            <w:hideMark/>
          </w:tcPr>
          <w:p w:rsidR="006B3D41" w:rsidRPr="006B3D41" w:rsidRDefault="006B3D41" w:rsidP="00571BD9">
            <w:pPr>
              <w:spacing w:after="0" w:line="240" w:lineRule="auto"/>
              <w:jc w:val="right"/>
              <w:rPr>
                <w:rFonts w:eastAsia="Times New Roman" w:cstheme="minorHAnsi"/>
                <w:sz w:val="18"/>
                <w:szCs w:val="18"/>
                <w:lang w:val="en-IN" w:eastAsia="en-IN"/>
              </w:rPr>
            </w:pPr>
            <w:r w:rsidRPr="006B3D41">
              <w:rPr>
                <w:rFonts w:eastAsia="Times New Roman" w:cstheme="minorHAnsi"/>
                <w:sz w:val="18"/>
                <w:szCs w:val="18"/>
                <w:lang w:val="en-IN" w:eastAsia="en-IN"/>
              </w:rPr>
              <w:t xml:space="preserve">                                     1,56,801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1,40,000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124"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Dividend income</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(7,46,936)</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(5,48,014)</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124"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Interest Income</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(29,78,733)</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(31,50,000)</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124"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Profit on Sale of Car</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(1,49,620)</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-1,12,662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491" w:type="pct"/>
            <w:gridSpan w:val="3"/>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Profit on sale of investment</w:t>
            </w: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(1,14,897)</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   </w:t>
            </w:r>
          </w:p>
        </w:tc>
      </w:tr>
      <w:tr w:rsidR="00571BD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435" w:type="pct"/>
            <w:gridSpan w:val="5"/>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Operating Profit Before Working Capital Changes</w:t>
            </w:r>
          </w:p>
        </w:tc>
        <w:tc>
          <w:tcPr>
            <w:tcW w:w="1095" w:type="pct"/>
            <w:tcBorders>
              <w:top w:val="single" w:sz="4" w:space="0" w:color="auto"/>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1,93,653 </w:t>
            </w:r>
          </w:p>
        </w:tc>
        <w:tc>
          <w:tcPr>
            <w:tcW w:w="1118" w:type="pct"/>
            <w:tcBorders>
              <w:top w:val="single" w:sz="4" w:space="0" w:color="auto"/>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-22,98,795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214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(Increase) /Decrease in Inventories</w:t>
            </w: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7,36,813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1,27,15,258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214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(Increase) /Decrease in Trade and other receivables</w:t>
            </w: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(61,08,896)</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(37,78,182)</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214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(Increase) /Decrease in Other Short Term Loans &amp; Advances</w:t>
            </w: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(35,84,163)</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27,81,733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214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(Increase) /Decrease in Other Current Assets</w:t>
            </w: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12,65,245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27,17,251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214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Increase /(Decrease) in Trade and other Payables</w:t>
            </w: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(20,26,188)</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17,04,995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214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Increase /(Decrease) in Other Current Liability</w:t>
            </w: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28,729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(1,46,783)</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214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Increase / (Decrease in Short Term Provision</w:t>
            </w: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(38,73,115)</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214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Increase / (Decrease) in Long Term Liabilities</w:t>
            </w: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(3,00,000)</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1420" w:type="pct"/>
            <w:gridSpan w:val="3"/>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Cash generated from operations</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single" w:sz="4" w:space="0" w:color="auto"/>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-1,36,67,922 </w:t>
            </w:r>
          </w:p>
        </w:tc>
        <w:tc>
          <w:tcPr>
            <w:tcW w:w="1118" w:type="pct"/>
            <w:tcBorders>
              <w:top w:val="single" w:sz="4" w:space="0" w:color="auto"/>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1,36,95,477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124"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Direct Taxes paid</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single" w:sz="4" w:space="0" w:color="auto"/>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(6,90,000)</w:t>
            </w:r>
          </w:p>
        </w:tc>
        <w:tc>
          <w:tcPr>
            <w:tcW w:w="1118" w:type="pct"/>
            <w:tcBorders>
              <w:top w:val="nil"/>
              <w:left w:val="nil"/>
              <w:bottom w:val="single" w:sz="4" w:space="0" w:color="auto"/>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(13,83,311)</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568"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NET CASH FROM OPERATING ACTIVITIES</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-1,43,57,922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1,23,12,166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B.</w:t>
            </w:r>
          </w:p>
        </w:tc>
        <w:tc>
          <w:tcPr>
            <w:tcW w:w="1568"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u w:val="single"/>
                <w:lang w:val="en-IN" w:eastAsia="en-IN"/>
              </w:rPr>
            </w:pPr>
            <w:r w:rsidRPr="006B3D41">
              <w:rPr>
                <w:rFonts w:eastAsia="Times New Roman" w:cstheme="minorHAnsi"/>
                <w:b/>
                <w:bCs/>
                <w:color w:val="000000"/>
                <w:sz w:val="18"/>
                <w:szCs w:val="18"/>
                <w:u w:val="single"/>
                <w:lang w:val="en-IN" w:eastAsia="en-IN"/>
              </w:rPr>
              <w:t>Cash flow from investing activities</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u w:val="single"/>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1420" w:type="pct"/>
            <w:gridSpan w:val="3"/>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Purchase of fixed assets</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(9,49,176)</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(9,44,713)</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858"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Sale of Fixed Assets</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1,77,975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1,86,439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858"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Interest Income</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29,78,733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31,50,000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858"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Dividend Received</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7,46,936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5,48,014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1420" w:type="pct"/>
            <w:gridSpan w:val="3"/>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Sale of Non Current Investment.</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single" w:sz="4" w:space="0" w:color="auto"/>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1,21,14,897 </w:t>
            </w:r>
          </w:p>
        </w:tc>
        <w:tc>
          <w:tcPr>
            <w:tcW w:w="1118" w:type="pct"/>
            <w:tcBorders>
              <w:top w:val="nil"/>
              <w:left w:val="nil"/>
              <w:bottom w:val="single" w:sz="4" w:space="0" w:color="auto"/>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(1,85,00,000)</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568"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NET CASH FROM INVESTING </w:t>
            </w:r>
            <w:r w:rsidRPr="006B3D41">
              <w:rPr>
                <w:rFonts w:eastAsia="Times New Roman" w:cstheme="minorHAnsi"/>
                <w:b/>
                <w:bCs/>
                <w:color w:val="000000"/>
                <w:sz w:val="18"/>
                <w:szCs w:val="18"/>
                <w:lang w:val="en-IN" w:eastAsia="en-IN"/>
              </w:rPr>
              <w:lastRenderedPageBreak/>
              <w:t>ACTIVITIES</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w:t>
            </w:r>
            <w:r w:rsidRPr="006B3D41">
              <w:rPr>
                <w:rFonts w:eastAsia="Times New Roman" w:cstheme="minorHAnsi"/>
                <w:b/>
                <w:bCs/>
                <w:color w:val="000000"/>
                <w:sz w:val="18"/>
                <w:szCs w:val="18"/>
                <w:lang w:val="en-IN" w:eastAsia="en-IN"/>
              </w:rPr>
              <w:lastRenderedPageBreak/>
              <w:t xml:space="preserve">1,50,69,365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lastRenderedPageBreak/>
              <w:t xml:space="preserve">                              </w:t>
            </w:r>
            <w:r w:rsidRPr="006B3D41">
              <w:rPr>
                <w:rFonts w:eastAsia="Times New Roman" w:cstheme="minorHAnsi"/>
                <w:b/>
                <w:bCs/>
                <w:color w:val="000000"/>
                <w:sz w:val="18"/>
                <w:szCs w:val="18"/>
                <w:lang w:val="en-IN" w:eastAsia="en-IN"/>
              </w:rPr>
              <w:lastRenderedPageBreak/>
              <w:t>(1,55,60,260)</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lastRenderedPageBreak/>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C.</w:t>
            </w:r>
          </w:p>
        </w:tc>
        <w:tc>
          <w:tcPr>
            <w:tcW w:w="1568"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u w:val="single"/>
                <w:lang w:val="en-IN" w:eastAsia="en-IN"/>
              </w:rPr>
            </w:pPr>
            <w:r w:rsidRPr="006B3D41">
              <w:rPr>
                <w:rFonts w:eastAsia="Times New Roman" w:cstheme="minorHAnsi"/>
                <w:b/>
                <w:bCs/>
                <w:color w:val="000000"/>
                <w:sz w:val="18"/>
                <w:szCs w:val="18"/>
                <w:u w:val="single"/>
                <w:lang w:val="en-IN" w:eastAsia="en-IN"/>
              </w:rPr>
              <w:t>Cash flow from financing activities</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u w:val="single"/>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1786"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Proceeds from Short Term Borrowings</w:t>
            </w: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(1,77,287)</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25,762 </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858"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Interest paid </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(1,56,801)</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(1,40,000)</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858"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Dividend paid</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single" w:sz="4" w:space="0" w:color="auto"/>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(6,69,117)</w:t>
            </w:r>
          </w:p>
        </w:tc>
        <w:tc>
          <w:tcPr>
            <w:tcW w:w="1118" w:type="pct"/>
            <w:tcBorders>
              <w:top w:val="nil"/>
              <w:left w:val="nil"/>
              <w:bottom w:val="single" w:sz="4" w:space="0" w:color="auto"/>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xml:space="preserve">                                     -6,69,117 </w:t>
            </w:r>
          </w:p>
        </w:tc>
      </w:tr>
      <w:tr w:rsidR="00140C5C"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568"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NET CASH FROM FINANCING ACTIVITIES</w:t>
            </w: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(10,03,205)</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(7,83,355)</w:t>
            </w:r>
          </w:p>
        </w:tc>
      </w:tr>
      <w:tr w:rsidR="007F167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r>
      <w:tr w:rsidR="00571BD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2584" w:type="pct"/>
            <w:gridSpan w:val="6"/>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NET CHANGES IN CASH  &amp; CASH EQUIVALENTS ( A+B+C )</w:t>
            </w: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(2,91,762)</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(40,31,449)</w:t>
            </w:r>
          </w:p>
        </w:tc>
      </w:tr>
      <w:tr w:rsidR="00571BD9" w:rsidRPr="006B3D41" w:rsidTr="00140C5C">
        <w:trPr>
          <w:trHeight w:val="288"/>
        </w:trPr>
        <w:tc>
          <w:tcPr>
            <w:tcW w:w="203" w:type="pct"/>
            <w:tcBorders>
              <w:top w:val="nil"/>
              <w:left w:val="single" w:sz="4" w:space="0" w:color="auto"/>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935" w:type="pct"/>
            <w:gridSpan w:val="5"/>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CASH  &amp; CASH EQUIVALENTS - OPENING BALANCE</w:t>
            </w: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p>
        </w:tc>
        <w:tc>
          <w:tcPr>
            <w:tcW w:w="1095" w:type="pct"/>
            <w:tcBorders>
              <w:top w:val="nil"/>
              <w:left w:val="single" w:sz="4" w:space="0" w:color="auto"/>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23,86,927 </w:t>
            </w:r>
          </w:p>
        </w:tc>
        <w:tc>
          <w:tcPr>
            <w:tcW w:w="1118" w:type="pct"/>
            <w:tcBorders>
              <w:top w:val="nil"/>
              <w:left w:val="nil"/>
              <w:bottom w:val="nil"/>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64,18,376 </w:t>
            </w:r>
          </w:p>
        </w:tc>
      </w:tr>
      <w:tr w:rsidR="00571BD9" w:rsidRPr="006B3D41" w:rsidTr="00140C5C">
        <w:trPr>
          <w:trHeight w:val="288"/>
        </w:trPr>
        <w:tc>
          <w:tcPr>
            <w:tcW w:w="203" w:type="pct"/>
            <w:tcBorders>
              <w:top w:val="nil"/>
              <w:left w:val="single" w:sz="4" w:space="0" w:color="auto"/>
              <w:bottom w:val="single" w:sz="4" w:space="0" w:color="auto"/>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935" w:type="pct"/>
            <w:gridSpan w:val="5"/>
            <w:tcBorders>
              <w:top w:val="nil"/>
              <w:left w:val="nil"/>
              <w:bottom w:val="single" w:sz="4" w:space="0" w:color="auto"/>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CASH  &amp; CASH EQUIVALENTS - CLOSING BALANCE</w:t>
            </w:r>
          </w:p>
        </w:tc>
        <w:tc>
          <w:tcPr>
            <w:tcW w:w="649" w:type="pct"/>
            <w:tcBorders>
              <w:top w:val="nil"/>
              <w:left w:val="nil"/>
              <w:bottom w:val="single" w:sz="4" w:space="0" w:color="auto"/>
              <w:right w:val="nil"/>
            </w:tcBorders>
            <w:shd w:val="clear" w:color="auto" w:fill="auto"/>
            <w:noWrap/>
            <w:vAlign w:val="bottom"/>
            <w:hideMark/>
          </w:tcPr>
          <w:p w:rsidR="006B3D41" w:rsidRPr="006B3D41" w:rsidRDefault="006B3D41" w:rsidP="006B3D41">
            <w:pPr>
              <w:spacing w:after="0" w:line="240" w:lineRule="auto"/>
              <w:rPr>
                <w:rFonts w:eastAsia="Times New Roman" w:cstheme="minorHAnsi"/>
                <w:color w:val="000000"/>
                <w:sz w:val="18"/>
                <w:szCs w:val="18"/>
                <w:lang w:val="en-IN" w:eastAsia="en-IN"/>
              </w:rPr>
            </w:pPr>
            <w:r w:rsidRPr="006B3D41">
              <w:rPr>
                <w:rFonts w:eastAsia="Times New Roman" w:cstheme="minorHAnsi"/>
                <w:color w:val="000000"/>
                <w:sz w:val="18"/>
                <w:szCs w:val="18"/>
                <w:lang w:val="en-IN" w:eastAsia="en-IN"/>
              </w:rPr>
              <w:t> </w:t>
            </w:r>
          </w:p>
        </w:tc>
        <w:tc>
          <w:tcPr>
            <w:tcW w:w="1095" w:type="pct"/>
            <w:tcBorders>
              <w:top w:val="nil"/>
              <w:left w:val="single" w:sz="4" w:space="0" w:color="auto"/>
              <w:bottom w:val="single" w:sz="4" w:space="0" w:color="auto"/>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20,95,165 </w:t>
            </w:r>
          </w:p>
        </w:tc>
        <w:tc>
          <w:tcPr>
            <w:tcW w:w="1118" w:type="pct"/>
            <w:tcBorders>
              <w:top w:val="nil"/>
              <w:left w:val="nil"/>
              <w:bottom w:val="single" w:sz="4" w:space="0" w:color="auto"/>
              <w:right w:val="single" w:sz="4" w:space="0" w:color="auto"/>
            </w:tcBorders>
            <w:shd w:val="clear" w:color="auto" w:fill="auto"/>
            <w:noWrap/>
            <w:vAlign w:val="bottom"/>
            <w:hideMark/>
          </w:tcPr>
          <w:p w:rsidR="006B3D41" w:rsidRPr="006B3D41" w:rsidRDefault="006B3D41" w:rsidP="00571BD9">
            <w:pPr>
              <w:spacing w:after="0" w:line="240" w:lineRule="auto"/>
              <w:jc w:val="right"/>
              <w:rPr>
                <w:rFonts w:eastAsia="Times New Roman" w:cstheme="minorHAnsi"/>
                <w:b/>
                <w:bCs/>
                <w:color w:val="000000"/>
                <w:sz w:val="18"/>
                <w:szCs w:val="18"/>
                <w:lang w:val="en-IN" w:eastAsia="en-IN"/>
              </w:rPr>
            </w:pPr>
            <w:r w:rsidRPr="006B3D41">
              <w:rPr>
                <w:rFonts w:eastAsia="Times New Roman" w:cstheme="minorHAnsi"/>
                <w:b/>
                <w:bCs/>
                <w:color w:val="000000"/>
                <w:sz w:val="18"/>
                <w:szCs w:val="18"/>
                <w:lang w:val="en-IN" w:eastAsia="en-IN"/>
              </w:rPr>
              <w:t xml:space="preserve">                                    23,86,927 </w:t>
            </w:r>
          </w:p>
        </w:tc>
      </w:tr>
      <w:tr w:rsidR="007F1679" w:rsidRPr="006B3D41" w:rsidTr="00140C5C">
        <w:trPr>
          <w:trHeight w:val="288"/>
        </w:trPr>
        <w:tc>
          <w:tcPr>
            <w:tcW w:w="203"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0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118"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r>
      <w:tr w:rsidR="00140C5C" w:rsidRPr="006B3D41" w:rsidTr="00140C5C">
        <w:trPr>
          <w:trHeight w:val="288"/>
        </w:trPr>
        <w:tc>
          <w:tcPr>
            <w:tcW w:w="121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color w:val="000000"/>
                <w:sz w:val="18"/>
                <w:szCs w:val="18"/>
                <w:lang w:val="en-IN" w:eastAsia="en-IN"/>
              </w:rPr>
            </w:pPr>
            <w:r w:rsidRPr="006B3D41">
              <w:rPr>
                <w:rFonts w:ascii="Calibri" w:eastAsia="Times New Roman" w:hAnsi="Calibri" w:cs="Calibri"/>
                <w:color w:val="000000"/>
                <w:sz w:val="18"/>
                <w:szCs w:val="18"/>
                <w:lang w:val="en-IN" w:eastAsia="en-IN"/>
              </w:rPr>
              <w:t>As per our Report of even date</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0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118"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r>
      <w:tr w:rsidR="00140C5C" w:rsidRPr="006B3D41" w:rsidTr="00140C5C">
        <w:trPr>
          <w:trHeight w:val="288"/>
        </w:trPr>
        <w:tc>
          <w:tcPr>
            <w:tcW w:w="1772" w:type="pct"/>
            <w:gridSpan w:val="5"/>
            <w:tcBorders>
              <w:top w:val="nil"/>
              <w:left w:val="nil"/>
              <w:bottom w:val="nil"/>
              <w:right w:val="nil"/>
            </w:tcBorders>
            <w:shd w:val="clear" w:color="auto" w:fill="auto"/>
            <w:noWrap/>
            <w:vAlign w:val="bottom"/>
            <w:hideMark/>
          </w:tcPr>
          <w:p w:rsidR="00140C5C" w:rsidRPr="006B3D41" w:rsidRDefault="00140C5C" w:rsidP="006B3D41">
            <w:pPr>
              <w:spacing w:after="0" w:line="240" w:lineRule="auto"/>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For Choudhari Pramod &amp; Co.</w:t>
            </w:r>
          </w:p>
        </w:tc>
        <w:tc>
          <w:tcPr>
            <w:tcW w:w="366" w:type="pct"/>
            <w:tcBorders>
              <w:top w:val="nil"/>
              <w:left w:val="nil"/>
              <w:bottom w:val="nil"/>
              <w:right w:val="nil"/>
            </w:tcBorders>
            <w:shd w:val="clear" w:color="auto" w:fill="auto"/>
            <w:noWrap/>
            <w:vAlign w:val="bottom"/>
            <w:hideMark/>
          </w:tcPr>
          <w:p w:rsidR="00140C5C" w:rsidRPr="006B3D41" w:rsidRDefault="00140C5C"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140C5C" w:rsidRPr="006B3D41" w:rsidRDefault="00140C5C" w:rsidP="006B3D41">
            <w:pPr>
              <w:spacing w:after="0" w:line="240" w:lineRule="auto"/>
              <w:rPr>
                <w:rFonts w:ascii="Times New Roman" w:eastAsia="Times New Roman" w:hAnsi="Times New Roman" w:cs="Times New Roman"/>
                <w:sz w:val="20"/>
                <w:szCs w:val="20"/>
                <w:lang w:val="en-IN" w:eastAsia="en-IN"/>
              </w:rPr>
            </w:pPr>
          </w:p>
        </w:tc>
        <w:tc>
          <w:tcPr>
            <w:tcW w:w="1095" w:type="pct"/>
            <w:tcBorders>
              <w:top w:val="nil"/>
              <w:left w:val="nil"/>
              <w:bottom w:val="nil"/>
              <w:right w:val="nil"/>
            </w:tcBorders>
            <w:shd w:val="clear" w:color="auto" w:fill="auto"/>
            <w:noWrap/>
            <w:vAlign w:val="bottom"/>
            <w:hideMark/>
          </w:tcPr>
          <w:p w:rsidR="00140C5C" w:rsidRPr="006B3D41" w:rsidRDefault="00140C5C" w:rsidP="006B3D41">
            <w:pPr>
              <w:spacing w:after="0" w:line="240" w:lineRule="auto"/>
              <w:rPr>
                <w:rFonts w:ascii="Times New Roman" w:eastAsia="Times New Roman" w:hAnsi="Times New Roman" w:cs="Times New Roman"/>
                <w:sz w:val="20"/>
                <w:szCs w:val="20"/>
                <w:lang w:val="en-IN" w:eastAsia="en-IN"/>
              </w:rPr>
            </w:pPr>
          </w:p>
        </w:tc>
        <w:tc>
          <w:tcPr>
            <w:tcW w:w="1118" w:type="pct"/>
            <w:tcBorders>
              <w:top w:val="nil"/>
              <w:left w:val="nil"/>
              <w:bottom w:val="nil"/>
              <w:right w:val="nil"/>
            </w:tcBorders>
            <w:shd w:val="clear" w:color="auto" w:fill="auto"/>
            <w:noWrap/>
            <w:vAlign w:val="bottom"/>
            <w:hideMark/>
          </w:tcPr>
          <w:p w:rsidR="00140C5C" w:rsidRPr="006B3D41" w:rsidRDefault="00140C5C" w:rsidP="006B3D41">
            <w:pPr>
              <w:spacing w:after="0" w:line="240" w:lineRule="auto"/>
              <w:rPr>
                <w:rFonts w:ascii="Times New Roman" w:eastAsia="Times New Roman" w:hAnsi="Times New Roman" w:cs="Times New Roman"/>
                <w:sz w:val="20"/>
                <w:szCs w:val="20"/>
                <w:lang w:val="en-IN" w:eastAsia="en-IN"/>
              </w:rPr>
            </w:pPr>
          </w:p>
        </w:tc>
      </w:tr>
      <w:tr w:rsidR="00571BD9" w:rsidRPr="006B3D41" w:rsidTr="00140C5C">
        <w:trPr>
          <w:trHeight w:val="288"/>
        </w:trPr>
        <w:tc>
          <w:tcPr>
            <w:tcW w:w="121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Chartered Accountants</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2213"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 xml:space="preserve"> For and on behalf of the Board </w:t>
            </w:r>
          </w:p>
        </w:tc>
      </w:tr>
      <w:tr w:rsidR="00140C5C" w:rsidRPr="006B3D41" w:rsidTr="00140C5C">
        <w:trPr>
          <w:trHeight w:val="288"/>
        </w:trPr>
        <w:tc>
          <w:tcPr>
            <w:tcW w:w="121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Firm Reg. No. : 324247E</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0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118"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r>
      <w:tr w:rsidR="007F1679" w:rsidRPr="006B3D41" w:rsidTr="00140C5C">
        <w:trPr>
          <w:trHeight w:val="288"/>
        </w:trPr>
        <w:tc>
          <w:tcPr>
            <w:tcW w:w="203"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420" w:type="pct"/>
            <w:gridSpan w:val="3"/>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0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118"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r>
      <w:tr w:rsidR="007F1679" w:rsidRPr="006B3D41" w:rsidTr="00140C5C">
        <w:trPr>
          <w:trHeight w:val="288"/>
        </w:trPr>
        <w:tc>
          <w:tcPr>
            <w:tcW w:w="203"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2213"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 xml:space="preserve"> L. K.  MEHTA </w:t>
            </w:r>
          </w:p>
        </w:tc>
      </w:tr>
      <w:tr w:rsidR="00571BD9" w:rsidRPr="006B3D41" w:rsidTr="00140C5C">
        <w:trPr>
          <w:trHeight w:val="288"/>
        </w:trPr>
        <w:tc>
          <w:tcPr>
            <w:tcW w:w="121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(CA.Vivek S Sharma)</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2213"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 xml:space="preserve"> Managing Director. </w:t>
            </w:r>
          </w:p>
        </w:tc>
      </w:tr>
      <w:tr w:rsidR="007F1679" w:rsidRPr="006B3D41" w:rsidTr="00140C5C">
        <w:trPr>
          <w:trHeight w:val="288"/>
        </w:trPr>
        <w:tc>
          <w:tcPr>
            <w:tcW w:w="647" w:type="pct"/>
            <w:gridSpan w:val="3"/>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Partner</w:t>
            </w:r>
          </w:p>
        </w:tc>
        <w:tc>
          <w:tcPr>
            <w:tcW w:w="562"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562"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366"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2213" w:type="pct"/>
            <w:gridSpan w:val="2"/>
            <w:tcBorders>
              <w:top w:val="nil"/>
              <w:left w:val="nil"/>
              <w:bottom w:val="nil"/>
              <w:right w:val="nil"/>
            </w:tcBorders>
            <w:shd w:val="clear" w:color="auto" w:fill="auto"/>
            <w:noWrap/>
            <w:vAlign w:val="bottom"/>
            <w:hideMark/>
          </w:tcPr>
          <w:p w:rsidR="007F1679" w:rsidRPr="006B3D41" w:rsidRDefault="007F1679" w:rsidP="006B3D41">
            <w:pPr>
              <w:spacing w:after="0" w:line="240" w:lineRule="auto"/>
              <w:jc w:val="center"/>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 xml:space="preserve"> Din No : 00930763 </w:t>
            </w:r>
          </w:p>
        </w:tc>
      </w:tr>
      <w:tr w:rsidR="00140C5C" w:rsidRPr="006B3D41" w:rsidTr="00140C5C">
        <w:trPr>
          <w:trHeight w:val="288"/>
        </w:trPr>
        <w:tc>
          <w:tcPr>
            <w:tcW w:w="1210" w:type="pct"/>
            <w:gridSpan w:val="4"/>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Membership No. - 060135</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0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118"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r>
      <w:tr w:rsidR="007F1679" w:rsidRPr="006B3D41" w:rsidTr="00140C5C">
        <w:trPr>
          <w:trHeight w:val="288"/>
        </w:trPr>
        <w:tc>
          <w:tcPr>
            <w:tcW w:w="203"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2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ind w:firstLineChars="300" w:firstLine="600"/>
              <w:rPr>
                <w:rFonts w:ascii="Times New Roman" w:eastAsia="Times New Roman" w:hAnsi="Times New Roman" w:cs="Times New Roman"/>
                <w:sz w:val="20"/>
                <w:szCs w:val="20"/>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095"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1118"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r>
      <w:tr w:rsidR="00140C5C" w:rsidRPr="006B3D41" w:rsidTr="00140C5C">
        <w:trPr>
          <w:trHeight w:val="288"/>
        </w:trPr>
        <w:tc>
          <w:tcPr>
            <w:tcW w:w="647" w:type="pct"/>
            <w:gridSpan w:val="3"/>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Place : Kolkata</w:t>
            </w: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Calibri" w:eastAsia="Times New Roman" w:hAnsi="Calibri" w:cs="Calibri"/>
                <w:b/>
                <w:bCs/>
                <w:color w:val="000000"/>
                <w:sz w:val="18"/>
                <w:szCs w:val="18"/>
                <w:lang w:val="en-IN" w:eastAsia="en-IN"/>
              </w:rPr>
            </w:pPr>
          </w:p>
        </w:tc>
        <w:tc>
          <w:tcPr>
            <w:tcW w:w="562"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366"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6B3D41" w:rsidRPr="006B3D41" w:rsidRDefault="006B3D41" w:rsidP="006B3D41">
            <w:pPr>
              <w:spacing w:after="0" w:line="240" w:lineRule="auto"/>
              <w:rPr>
                <w:rFonts w:ascii="Times New Roman" w:eastAsia="Times New Roman" w:hAnsi="Times New Roman" w:cs="Times New Roman"/>
                <w:sz w:val="20"/>
                <w:szCs w:val="20"/>
                <w:lang w:val="en-IN" w:eastAsia="en-IN"/>
              </w:rPr>
            </w:pPr>
          </w:p>
        </w:tc>
        <w:tc>
          <w:tcPr>
            <w:tcW w:w="2213" w:type="pct"/>
            <w:gridSpan w:val="2"/>
            <w:tcBorders>
              <w:top w:val="nil"/>
              <w:left w:val="nil"/>
              <w:bottom w:val="nil"/>
              <w:right w:val="nil"/>
            </w:tcBorders>
            <w:shd w:val="clear" w:color="auto" w:fill="auto"/>
            <w:noWrap/>
            <w:vAlign w:val="bottom"/>
            <w:hideMark/>
          </w:tcPr>
          <w:p w:rsidR="006B3D41" w:rsidRPr="006B3D41" w:rsidRDefault="006B3D41" w:rsidP="006B3D41">
            <w:pPr>
              <w:spacing w:after="0" w:line="240" w:lineRule="auto"/>
              <w:jc w:val="center"/>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 xml:space="preserve"> KAUSIK GUPTA </w:t>
            </w:r>
          </w:p>
        </w:tc>
      </w:tr>
      <w:tr w:rsidR="007F1679" w:rsidRPr="006B3D41" w:rsidTr="00140C5C">
        <w:trPr>
          <w:trHeight w:val="288"/>
        </w:trPr>
        <w:tc>
          <w:tcPr>
            <w:tcW w:w="1210" w:type="pct"/>
            <w:gridSpan w:val="4"/>
            <w:vMerge w:val="restart"/>
            <w:tcBorders>
              <w:top w:val="nil"/>
              <w:left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r>
              <w:rPr>
                <w:rFonts w:ascii="Calibri" w:eastAsia="Times New Roman" w:hAnsi="Calibri" w:cs="Calibri"/>
                <w:b/>
                <w:bCs/>
                <w:color w:val="000000"/>
                <w:sz w:val="18"/>
                <w:szCs w:val="18"/>
                <w:lang w:val="en-IN" w:eastAsia="en-IN"/>
              </w:rPr>
              <w:t>Date   31 Aug 2020</w:t>
            </w:r>
          </w:p>
        </w:tc>
        <w:tc>
          <w:tcPr>
            <w:tcW w:w="562"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366"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2213" w:type="pct"/>
            <w:gridSpan w:val="2"/>
            <w:tcBorders>
              <w:top w:val="nil"/>
              <w:left w:val="nil"/>
              <w:bottom w:val="nil"/>
              <w:right w:val="nil"/>
            </w:tcBorders>
            <w:shd w:val="clear" w:color="auto" w:fill="auto"/>
            <w:noWrap/>
            <w:vAlign w:val="bottom"/>
            <w:hideMark/>
          </w:tcPr>
          <w:p w:rsidR="007F1679" w:rsidRPr="006B3D41" w:rsidRDefault="007F1679" w:rsidP="006B3D41">
            <w:pPr>
              <w:spacing w:after="0" w:line="240" w:lineRule="auto"/>
              <w:jc w:val="center"/>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 xml:space="preserve"> Director </w:t>
            </w:r>
          </w:p>
        </w:tc>
      </w:tr>
      <w:tr w:rsidR="007F1679" w:rsidRPr="006B3D41" w:rsidTr="00140C5C">
        <w:trPr>
          <w:trHeight w:val="288"/>
        </w:trPr>
        <w:tc>
          <w:tcPr>
            <w:tcW w:w="1210" w:type="pct"/>
            <w:gridSpan w:val="4"/>
            <w:vMerge/>
            <w:tcBorders>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562"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366"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2213" w:type="pct"/>
            <w:gridSpan w:val="2"/>
            <w:tcBorders>
              <w:top w:val="nil"/>
              <w:left w:val="nil"/>
              <w:bottom w:val="nil"/>
              <w:right w:val="nil"/>
            </w:tcBorders>
            <w:shd w:val="clear" w:color="auto" w:fill="auto"/>
            <w:noWrap/>
            <w:vAlign w:val="bottom"/>
            <w:hideMark/>
          </w:tcPr>
          <w:p w:rsidR="007F1679" w:rsidRPr="006B3D41" w:rsidRDefault="007F1679" w:rsidP="006B3D41">
            <w:pPr>
              <w:spacing w:after="0" w:line="240" w:lineRule="auto"/>
              <w:jc w:val="center"/>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Din No. : 08000780</w:t>
            </w:r>
          </w:p>
        </w:tc>
      </w:tr>
      <w:tr w:rsidR="007F1679" w:rsidRPr="006B3D41" w:rsidTr="00140C5C">
        <w:trPr>
          <w:trHeight w:val="288"/>
        </w:trPr>
        <w:tc>
          <w:tcPr>
            <w:tcW w:w="2138" w:type="pct"/>
            <w:gridSpan w:val="6"/>
            <w:tcBorders>
              <w:top w:val="nil"/>
              <w:left w:val="nil"/>
              <w:bottom w:val="nil"/>
              <w:right w:val="nil"/>
            </w:tcBorders>
            <w:shd w:val="clear" w:color="auto" w:fill="auto"/>
            <w:noWrap/>
            <w:vAlign w:val="bottom"/>
            <w:hideMark/>
          </w:tcPr>
          <w:p w:rsidR="007F1679" w:rsidRDefault="007F1679" w:rsidP="006B3D41">
            <w:pPr>
              <w:spacing w:after="0" w:line="240" w:lineRule="auto"/>
              <w:rPr>
                <w:rFonts w:ascii="Calibri" w:eastAsia="Times New Roman" w:hAnsi="Calibri" w:cs="Calibri"/>
                <w:b/>
                <w:bCs/>
                <w:color w:val="000000"/>
                <w:sz w:val="18"/>
                <w:szCs w:val="18"/>
                <w:lang w:val="en-IN" w:eastAsia="en-IN"/>
              </w:rPr>
            </w:pPr>
            <w:r w:rsidRPr="006B3D41">
              <w:rPr>
                <w:rFonts w:ascii="Calibri" w:eastAsia="Times New Roman" w:hAnsi="Calibri" w:cs="Calibri"/>
                <w:b/>
                <w:bCs/>
                <w:color w:val="000000"/>
                <w:sz w:val="18"/>
                <w:szCs w:val="18"/>
                <w:lang w:val="en-IN" w:eastAsia="en-IN"/>
              </w:rPr>
              <w:t>UDIN :</w:t>
            </w:r>
            <w:r>
              <w:rPr>
                <w:rFonts w:ascii="Calibri" w:eastAsia="Times New Roman" w:hAnsi="Calibri" w:cs="Calibri"/>
                <w:b/>
                <w:bCs/>
                <w:color w:val="000000"/>
                <w:sz w:val="18"/>
                <w:szCs w:val="18"/>
                <w:lang w:val="en-IN" w:eastAsia="en-IN"/>
              </w:rPr>
              <w:t xml:space="preserve"> </w:t>
            </w:r>
            <w:r w:rsidRPr="008E339C">
              <w:rPr>
                <w:rFonts w:ascii="Book Antiqua" w:hAnsi="Book Antiqua"/>
                <w:b/>
                <w:bCs/>
                <w:sz w:val="16"/>
                <w:szCs w:val="16"/>
              </w:rPr>
              <w:t>20060135AAAADS7105</w:t>
            </w:r>
          </w:p>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649"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1095"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c>
          <w:tcPr>
            <w:tcW w:w="1118" w:type="pct"/>
            <w:tcBorders>
              <w:top w:val="nil"/>
              <w:left w:val="nil"/>
              <w:bottom w:val="nil"/>
              <w:right w:val="nil"/>
            </w:tcBorders>
            <w:shd w:val="clear" w:color="auto" w:fill="auto"/>
            <w:noWrap/>
            <w:vAlign w:val="bottom"/>
            <w:hideMark/>
          </w:tcPr>
          <w:p w:rsidR="007F1679" w:rsidRPr="006B3D41" w:rsidRDefault="007F1679" w:rsidP="006B3D41">
            <w:pPr>
              <w:spacing w:after="0" w:line="240" w:lineRule="auto"/>
              <w:rPr>
                <w:rFonts w:ascii="Times New Roman" w:eastAsia="Times New Roman" w:hAnsi="Times New Roman" w:cs="Times New Roman"/>
                <w:sz w:val="20"/>
                <w:szCs w:val="20"/>
                <w:lang w:val="en-IN" w:eastAsia="en-IN"/>
              </w:rPr>
            </w:pPr>
          </w:p>
        </w:tc>
      </w:tr>
    </w:tbl>
    <w:p w:rsidR="00BB6550" w:rsidRDefault="00BB6550" w:rsidP="00BB6550">
      <w:pPr>
        <w:jc w:val="both"/>
        <w:rPr>
          <w:rFonts w:ascii="Book Antiqua" w:hAnsi="Book Antiqua"/>
        </w:rPr>
      </w:pPr>
    </w:p>
    <w:p w:rsidR="006B3D41" w:rsidRDefault="006B3D41" w:rsidP="00BB6550">
      <w:pPr>
        <w:jc w:val="both"/>
        <w:rPr>
          <w:rFonts w:ascii="Book Antiqua" w:hAnsi="Book Antiqua"/>
        </w:rPr>
      </w:pPr>
    </w:p>
    <w:p w:rsidR="006B3D41" w:rsidRDefault="006B3D41" w:rsidP="00BB6550">
      <w:pPr>
        <w:jc w:val="both"/>
        <w:rPr>
          <w:rFonts w:ascii="Book Antiqua" w:hAnsi="Book Antiqua"/>
        </w:rPr>
      </w:pPr>
    </w:p>
    <w:p w:rsidR="006B3D41" w:rsidRDefault="006B3D41" w:rsidP="00BB6550">
      <w:pPr>
        <w:jc w:val="both"/>
        <w:rPr>
          <w:rFonts w:ascii="Book Antiqua" w:hAnsi="Book Antiqua"/>
        </w:rPr>
      </w:pPr>
    </w:p>
    <w:p w:rsidR="006B3D41" w:rsidRDefault="006B3D41" w:rsidP="00BB6550">
      <w:pPr>
        <w:jc w:val="both"/>
        <w:rPr>
          <w:rFonts w:ascii="Book Antiqua" w:hAnsi="Book Antiqua"/>
        </w:rPr>
      </w:pPr>
    </w:p>
    <w:p w:rsidR="006B3D41" w:rsidRDefault="006B3D41" w:rsidP="00BB6550">
      <w:pPr>
        <w:jc w:val="both"/>
        <w:rPr>
          <w:rFonts w:ascii="Book Antiqua" w:hAnsi="Book Antiqua"/>
        </w:rPr>
      </w:pPr>
    </w:p>
    <w:p w:rsidR="006B3D41" w:rsidRDefault="006B3D41" w:rsidP="00BB6550">
      <w:pPr>
        <w:jc w:val="both"/>
        <w:rPr>
          <w:rFonts w:ascii="Book Antiqua" w:hAnsi="Book Antiqua"/>
        </w:rPr>
      </w:pPr>
    </w:p>
    <w:tbl>
      <w:tblPr>
        <w:tblW w:w="5090" w:type="pct"/>
        <w:tblLayout w:type="fixed"/>
        <w:tblLook w:val="04A0"/>
      </w:tblPr>
      <w:tblGrid>
        <w:gridCol w:w="2610"/>
        <w:gridCol w:w="1585"/>
        <w:gridCol w:w="1259"/>
        <w:gridCol w:w="1440"/>
        <w:gridCol w:w="263"/>
        <w:gridCol w:w="2381"/>
      </w:tblGrid>
      <w:tr w:rsidR="0093291B" w:rsidRPr="009A3D7F" w:rsidTr="00E5150A">
        <w:trPr>
          <w:trHeight w:val="330"/>
        </w:trPr>
        <w:tc>
          <w:tcPr>
            <w:tcW w:w="5000" w:type="pct"/>
            <w:gridSpan w:val="6"/>
            <w:tcBorders>
              <w:top w:val="nil"/>
              <w:left w:val="nil"/>
              <w:bottom w:val="nil"/>
              <w:right w:val="nil"/>
            </w:tcBorders>
            <w:shd w:val="clear" w:color="FFFFCC" w:fill="FFFFFF"/>
            <w:noWrap/>
            <w:hideMark/>
          </w:tcPr>
          <w:p w:rsidR="0093291B" w:rsidRPr="009A3D7F" w:rsidRDefault="0093291B" w:rsidP="00E5150A">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lastRenderedPageBreak/>
              <w:t xml:space="preserve">NOTES TO </w:t>
            </w:r>
            <w:r w:rsidRPr="009A3D7F">
              <w:rPr>
                <w:rFonts w:ascii="Book Antiqua" w:eastAsia="Times New Roman" w:hAnsi="Book Antiqua" w:cs="Arial"/>
                <w:b/>
                <w:bCs/>
                <w:sz w:val="18"/>
                <w:szCs w:val="18"/>
                <w:lang w:val="en-IN" w:eastAsia="en-IN"/>
              </w:rPr>
              <w:t xml:space="preserve"> FINANCIAL STATEMENTS FOR THE YEAR ENDED 31</w:t>
            </w:r>
            <w:r w:rsidRPr="00D02AF4">
              <w:rPr>
                <w:rFonts w:ascii="Book Antiqua" w:eastAsia="Times New Roman" w:hAnsi="Book Antiqua" w:cs="Arial"/>
                <w:b/>
                <w:bCs/>
                <w:sz w:val="18"/>
                <w:szCs w:val="18"/>
                <w:vertAlign w:val="superscript"/>
                <w:lang w:val="en-IN" w:eastAsia="en-IN"/>
              </w:rPr>
              <w:t>st</w:t>
            </w:r>
            <w:r w:rsidRPr="009A3D7F">
              <w:rPr>
                <w:rFonts w:ascii="Times New Roman" w:eastAsia="Times New Roman" w:hAnsi="Times New Roman" w:cs="Times New Roman"/>
                <w:b/>
                <w:bCs/>
                <w:color w:val="000000"/>
                <w:sz w:val="18"/>
                <w:szCs w:val="18"/>
                <w:lang w:val="en-IN" w:eastAsia="en-IN"/>
              </w:rPr>
              <w:t xml:space="preserve"> MARCH, 20</w:t>
            </w:r>
            <w:r>
              <w:rPr>
                <w:rFonts w:ascii="Times New Roman" w:eastAsia="Times New Roman" w:hAnsi="Times New Roman" w:cs="Times New Roman"/>
                <w:b/>
                <w:bCs/>
                <w:color w:val="000000"/>
                <w:sz w:val="18"/>
                <w:szCs w:val="18"/>
                <w:lang w:val="en-IN" w:eastAsia="en-IN"/>
              </w:rPr>
              <w:t>20</w:t>
            </w:r>
          </w:p>
        </w:tc>
      </w:tr>
      <w:tr w:rsidR="0093291B" w:rsidRPr="009A3D7F" w:rsidTr="00E5150A">
        <w:trPr>
          <w:trHeight w:val="199"/>
        </w:trPr>
        <w:tc>
          <w:tcPr>
            <w:tcW w:w="1368" w:type="pct"/>
            <w:tcBorders>
              <w:top w:val="nil"/>
              <w:left w:val="nil"/>
              <w:bottom w:val="nil"/>
              <w:right w:val="nil"/>
            </w:tcBorders>
            <w:shd w:val="clear" w:color="000000" w:fill="FFFFFF"/>
            <w:noWrap/>
            <w:vAlign w:val="bottom"/>
            <w:hideMark/>
          </w:tcPr>
          <w:p w:rsidR="0093291B" w:rsidRPr="009A3D7F" w:rsidRDefault="0093291B" w:rsidP="00E5150A">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831" w:type="pct"/>
            <w:tcBorders>
              <w:top w:val="nil"/>
              <w:left w:val="nil"/>
              <w:bottom w:val="nil"/>
              <w:right w:val="nil"/>
            </w:tcBorders>
            <w:shd w:val="clear" w:color="000000" w:fill="FFFFFF"/>
            <w:noWrap/>
            <w:vAlign w:val="bottom"/>
            <w:hideMark/>
          </w:tcPr>
          <w:p w:rsidR="0093291B" w:rsidRPr="009A3D7F" w:rsidRDefault="0093291B" w:rsidP="00E5150A">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660" w:type="pct"/>
            <w:tcBorders>
              <w:top w:val="nil"/>
              <w:left w:val="nil"/>
              <w:bottom w:val="nil"/>
              <w:right w:val="nil"/>
            </w:tcBorders>
            <w:shd w:val="clear" w:color="000000" w:fill="FFFFFF"/>
            <w:noWrap/>
            <w:vAlign w:val="bottom"/>
            <w:hideMark/>
          </w:tcPr>
          <w:p w:rsidR="0093291B" w:rsidRPr="009A3D7F" w:rsidRDefault="0093291B" w:rsidP="00E5150A">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755" w:type="pct"/>
            <w:tcBorders>
              <w:top w:val="nil"/>
              <w:left w:val="nil"/>
              <w:bottom w:val="nil"/>
              <w:right w:val="nil"/>
            </w:tcBorders>
            <w:shd w:val="clear" w:color="000000" w:fill="FFFFFF"/>
            <w:noWrap/>
            <w:vAlign w:val="bottom"/>
            <w:hideMark/>
          </w:tcPr>
          <w:p w:rsidR="0093291B" w:rsidRPr="009A3D7F" w:rsidRDefault="0093291B" w:rsidP="00E5150A">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138" w:type="pct"/>
            <w:tcBorders>
              <w:top w:val="nil"/>
              <w:left w:val="nil"/>
              <w:bottom w:val="nil"/>
              <w:right w:val="nil"/>
            </w:tcBorders>
            <w:shd w:val="clear" w:color="000000" w:fill="FFFFFF"/>
            <w:noWrap/>
            <w:vAlign w:val="bottom"/>
            <w:hideMark/>
          </w:tcPr>
          <w:p w:rsidR="0093291B" w:rsidRPr="009A3D7F" w:rsidRDefault="0093291B" w:rsidP="00E5150A">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1248" w:type="pct"/>
            <w:tcBorders>
              <w:top w:val="nil"/>
              <w:left w:val="nil"/>
              <w:bottom w:val="nil"/>
              <w:right w:val="nil"/>
            </w:tcBorders>
            <w:shd w:val="clear" w:color="000000" w:fill="FFFFFF"/>
            <w:noWrap/>
            <w:vAlign w:val="bottom"/>
            <w:hideMark/>
          </w:tcPr>
          <w:p w:rsidR="0093291B" w:rsidRPr="009A3D7F" w:rsidRDefault="0093291B" w:rsidP="00E5150A">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r>
      <w:tr w:rsidR="0093291B" w:rsidRPr="009A3D7F" w:rsidTr="00E5150A">
        <w:trPr>
          <w:trHeight w:val="330"/>
        </w:trPr>
        <w:tc>
          <w:tcPr>
            <w:tcW w:w="3752" w:type="pct"/>
            <w:gridSpan w:val="5"/>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u w:val="single"/>
                <w:lang w:val="en-IN" w:eastAsia="en-IN"/>
              </w:rPr>
            </w:pPr>
            <w:r w:rsidRPr="009A3D7F">
              <w:rPr>
                <w:rFonts w:ascii="Book Antiqua" w:eastAsia="Times New Roman" w:hAnsi="Book Antiqua" w:cs="Arial"/>
                <w:b/>
                <w:bCs/>
                <w:color w:val="000000"/>
                <w:sz w:val="18"/>
                <w:szCs w:val="18"/>
                <w:u w:val="single"/>
                <w:lang w:val="en-IN" w:eastAsia="en-IN"/>
              </w:rPr>
              <w:t xml:space="preserve">Note 1: SIGNIFICANT ACCOUNTING POLICIES </w:t>
            </w:r>
          </w:p>
        </w:tc>
        <w:tc>
          <w:tcPr>
            <w:tcW w:w="1248" w:type="pct"/>
            <w:tcBorders>
              <w:top w:val="nil"/>
              <w:left w:val="nil"/>
              <w:bottom w:val="nil"/>
              <w:right w:val="nil"/>
            </w:tcBorders>
            <w:shd w:val="clear" w:color="FFFFCC"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93291B" w:rsidRPr="009A3D7F" w:rsidTr="00E5150A">
        <w:trPr>
          <w:trHeight w:val="199"/>
        </w:trPr>
        <w:tc>
          <w:tcPr>
            <w:tcW w:w="136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u w:val="single"/>
                <w:lang w:val="en-IN" w:eastAsia="en-IN"/>
              </w:rPr>
            </w:pPr>
            <w:r w:rsidRPr="009A3D7F">
              <w:rPr>
                <w:rFonts w:ascii="Book Antiqua" w:eastAsia="Times New Roman" w:hAnsi="Book Antiqua" w:cs="Arial"/>
                <w:b/>
                <w:bCs/>
                <w:color w:val="000000"/>
                <w:sz w:val="18"/>
                <w:szCs w:val="18"/>
                <w:u w:val="single"/>
                <w:lang w:val="en-IN" w:eastAsia="en-IN"/>
              </w:rPr>
              <w:t> </w:t>
            </w:r>
          </w:p>
        </w:tc>
        <w:tc>
          <w:tcPr>
            <w:tcW w:w="831"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u w:val="single"/>
                <w:lang w:val="en-IN" w:eastAsia="en-IN"/>
              </w:rPr>
            </w:pPr>
            <w:r w:rsidRPr="009A3D7F">
              <w:rPr>
                <w:rFonts w:ascii="Book Antiqua" w:eastAsia="Times New Roman" w:hAnsi="Book Antiqua" w:cs="Arial"/>
                <w:b/>
                <w:bCs/>
                <w:color w:val="000000"/>
                <w:sz w:val="18"/>
                <w:szCs w:val="18"/>
                <w:u w:val="single"/>
                <w:lang w:val="en-IN" w:eastAsia="en-IN"/>
              </w:rPr>
              <w:t> </w:t>
            </w:r>
          </w:p>
        </w:tc>
        <w:tc>
          <w:tcPr>
            <w:tcW w:w="660"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u w:val="single"/>
                <w:lang w:val="en-IN" w:eastAsia="en-IN"/>
              </w:rPr>
            </w:pPr>
            <w:r w:rsidRPr="009A3D7F">
              <w:rPr>
                <w:rFonts w:ascii="Book Antiqua" w:eastAsia="Times New Roman" w:hAnsi="Book Antiqua" w:cs="Arial"/>
                <w:b/>
                <w:bCs/>
                <w:color w:val="000000"/>
                <w:sz w:val="18"/>
                <w:szCs w:val="18"/>
                <w:u w:val="single"/>
                <w:lang w:val="en-IN" w:eastAsia="en-IN"/>
              </w:rPr>
              <w:t> </w:t>
            </w:r>
          </w:p>
        </w:tc>
        <w:tc>
          <w:tcPr>
            <w:tcW w:w="755"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u w:val="single"/>
                <w:lang w:val="en-IN" w:eastAsia="en-IN"/>
              </w:rPr>
            </w:pPr>
            <w:r w:rsidRPr="009A3D7F">
              <w:rPr>
                <w:rFonts w:ascii="Book Antiqua" w:eastAsia="Times New Roman" w:hAnsi="Book Antiqua" w:cs="Arial"/>
                <w:b/>
                <w:bCs/>
                <w:color w:val="000000"/>
                <w:sz w:val="18"/>
                <w:szCs w:val="18"/>
                <w:u w:val="single"/>
                <w:lang w:val="en-IN" w:eastAsia="en-IN"/>
              </w:rPr>
              <w:t> </w:t>
            </w:r>
          </w:p>
        </w:tc>
        <w:tc>
          <w:tcPr>
            <w:tcW w:w="13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u w:val="single"/>
                <w:lang w:val="en-IN" w:eastAsia="en-IN"/>
              </w:rPr>
            </w:pPr>
            <w:r w:rsidRPr="009A3D7F">
              <w:rPr>
                <w:rFonts w:ascii="Book Antiqua" w:eastAsia="Times New Roman" w:hAnsi="Book Antiqua" w:cs="Arial"/>
                <w:b/>
                <w:bCs/>
                <w:color w:val="000000"/>
                <w:sz w:val="18"/>
                <w:szCs w:val="18"/>
                <w:u w:val="single"/>
                <w:lang w:val="en-IN" w:eastAsia="en-IN"/>
              </w:rPr>
              <w:t> </w:t>
            </w:r>
          </w:p>
        </w:tc>
        <w:tc>
          <w:tcPr>
            <w:tcW w:w="1248" w:type="pct"/>
            <w:tcBorders>
              <w:top w:val="nil"/>
              <w:left w:val="nil"/>
              <w:bottom w:val="nil"/>
              <w:right w:val="nil"/>
            </w:tcBorders>
            <w:shd w:val="clear" w:color="FFFFCC"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93291B" w:rsidRPr="009A3D7F" w:rsidTr="00E5150A">
        <w:trPr>
          <w:trHeight w:val="330"/>
        </w:trPr>
        <w:tc>
          <w:tcPr>
            <w:tcW w:w="5000" w:type="pct"/>
            <w:gridSpan w:val="6"/>
            <w:tcBorders>
              <w:top w:val="nil"/>
              <w:left w:val="nil"/>
              <w:bottom w:val="nil"/>
              <w:right w:val="nil"/>
            </w:tcBorders>
            <w:shd w:val="clear" w:color="000000" w:fill="FFFFFF"/>
            <w:noWrap/>
            <w:hideMark/>
          </w:tcPr>
          <w:p w:rsidR="0093291B" w:rsidRPr="009A3D7F" w:rsidRDefault="0093291B" w:rsidP="00E5150A">
            <w:pPr>
              <w:spacing w:after="0" w:line="240" w:lineRule="auto"/>
              <w:jc w:val="both"/>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1.01 BASIS OF ACCOUNTING</w:t>
            </w:r>
          </w:p>
        </w:tc>
      </w:tr>
      <w:tr w:rsidR="0093291B" w:rsidRPr="009A3D7F" w:rsidTr="00E5150A">
        <w:trPr>
          <w:trHeight w:val="1125"/>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Company maintains its accounts on accrual basis following the historical cost convention in accordance with generally accepted accounting principles ["GAAP"], in compliance with the provisions of the Companies Act, 2013 and the Accounting Standards as specified in the Companies (Accounting Standard) Rules, 2006 (As amended), prescribed by the Central Government.</w:t>
            </w:r>
          </w:p>
        </w:tc>
      </w:tr>
      <w:tr w:rsidR="0093291B" w:rsidRPr="009A3D7F" w:rsidTr="00E5150A">
        <w:trPr>
          <w:trHeight w:val="199"/>
        </w:trPr>
        <w:tc>
          <w:tcPr>
            <w:tcW w:w="136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831"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660"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3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24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r>
      <w:tr w:rsidR="0093291B" w:rsidRPr="009A3D7F" w:rsidTr="00E5150A">
        <w:trPr>
          <w:trHeight w:val="330"/>
        </w:trPr>
        <w:tc>
          <w:tcPr>
            <w:tcW w:w="5000" w:type="pct"/>
            <w:gridSpan w:val="6"/>
            <w:tcBorders>
              <w:top w:val="nil"/>
              <w:left w:val="nil"/>
              <w:bottom w:val="nil"/>
              <w:right w:val="nil"/>
            </w:tcBorders>
            <w:shd w:val="clear" w:color="000000" w:fill="FFFFFF"/>
            <w:noWrap/>
            <w:hideMark/>
          </w:tcPr>
          <w:p w:rsidR="0093291B" w:rsidRPr="009A3D7F" w:rsidRDefault="0093291B" w:rsidP="00E5150A">
            <w:pPr>
              <w:spacing w:after="0" w:line="240" w:lineRule="auto"/>
              <w:jc w:val="both"/>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1.02  USE OF ESTIMATES</w:t>
            </w:r>
            <w:r w:rsidRPr="009A3D7F">
              <w:rPr>
                <w:rFonts w:ascii="Book Antiqua" w:eastAsia="Times New Roman" w:hAnsi="Book Antiqua" w:cs="Arial"/>
                <w:sz w:val="18"/>
                <w:szCs w:val="18"/>
                <w:lang w:val="en-IN" w:eastAsia="en-IN"/>
              </w:rPr>
              <w:t> </w:t>
            </w:r>
          </w:p>
        </w:tc>
      </w:tr>
      <w:tr w:rsidR="0093291B" w:rsidRPr="009A3D7F" w:rsidTr="00E5150A">
        <w:trPr>
          <w:trHeight w:val="1350"/>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preparation of financial statements in conformity with "GAAP" requires that the management of the Company makes estimates and assumptions that affect the reported amount of assets and liabilities and the disclosures relating to contingent assets &amp; liabilities as of the date of the financial statements and reported amount of income and expenses during the period. Difference between the actual results and estimates are recognised in the period in which the results are known/materialised.</w:t>
            </w:r>
          </w:p>
        </w:tc>
      </w:tr>
      <w:tr w:rsidR="0093291B" w:rsidRPr="009A3D7F" w:rsidTr="00E5150A">
        <w:trPr>
          <w:trHeight w:val="199"/>
        </w:trPr>
        <w:tc>
          <w:tcPr>
            <w:tcW w:w="136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831"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660"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3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24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r>
      <w:tr w:rsidR="0093291B" w:rsidRPr="009A3D7F" w:rsidTr="00E5150A">
        <w:trPr>
          <w:trHeight w:val="330"/>
        </w:trPr>
        <w:tc>
          <w:tcPr>
            <w:tcW w:w="1368" w:type="pct"/>
            <w:tcBorders>
              <w:top w:val="nil"/>
              <w:left w:val="nil"/>
              <w:bottom w:val="nil"/>
              <w:right w:val="nil"/>
            </w:tcBorders>
            <w:shd w:val="clear" w:color="000000" w:fill="FFFFFF"/>
            <w:noWrap/>
            <w:hideMark/>
          </w:tcPr>
          <w:p w:rsidR="0093291B" w:rsidRPr="009A3D7F" w:rsidRDefault="0093291B" w:rsidP="00E5150A">
            <w:pPr>
              <w:spacing w:after="0" w:line="240" w:lineRule="auto"/>
              <w:jc w:val="both"/>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1.03  FIXED ASSETS</w:t>
            </w:r>
          </w:p>
        </w:tc>
        <w:tc>
          <w:tcPr>
            <w:tcW w:w="831" w:type="pct"/>
            <w:tcBorders>
              <w:top w:val="nil"/>
              <w:left w:val="nil"/>
              <w:bottom w:val="nil"/>
              <w:right w:val="nil"/>
            </w:tcBorders>
            <w:shd w:val="clear" w:color="000000" w:fill="FFFFFF"/>
            <w:noWrap/>
            <w:hideMark/>
          </w:tcPr>
          <w:p w:rsidR="0093291B" w:rsidRPr="009A3D7F" w:rsidRDefault="0093291B" w:rsidP="00E5150A">
            <w:pPr>
              <w:spacing w:after="0" w:line="240" w:lineRule="auto"/>
              <w:jc w:val="both"/>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c>
          <w:tcPr>
            <w:tcW w:w="660"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3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93291B" w:rsidRPr="009A3D7F" w:rsidTr="00E5150A">
        <w:trPr>
          <w:trHeight w:val="1125"/>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xml:space="preserve">Fixed Assets are stated at their historical cost net of receivable CENVAT and VAT credits, less accumulated depreciation. Cost includes all expenses, direct and indirect, specifically attributable to its acquisition and bringing it to its working condition for its intended use and excludes liabilities written off, if any relating to acquisition of such fixed assets.                                                                                                                                                                                                                        </w:t>
            </w:r>
          </w:p>
        </w:tc>
      </w:tr>
      <w:tr w:rsidR="0093291B" w:rsidRPr="009A3D7F" w:rsidTr="00E5150A">
        <w:trPr>
          <w:trHeight w:val="199"/>
        </w:trPr>
        <w:tc>
          <w:tcPr>
            <w:tcW w:w="136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831"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660"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3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24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r>
      <w:tr w:rsidR="0093291B" w:rsidRPr="009A3D7F" w:rsidTr="00E5150A">
        <w:trPr>
          <w:trHeight w:val="330"/>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1.04. DEPRICIATION</w:t>
            </w:r>
          </w:p>
        </w:tc>
      </w:tr>
      <w:tr w:rsidR="0093291B" w:rsidRPr="009A3D7F" w:rsidTr="00E5150A">
        <w:trPr>
          <w:trHeight w:val="540"/>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xml:space="preserve"> Depreciation on Fixed Assets is provided on written down value method in accordance with Schedule II of the Companies Act, 2013.</w:t>
            </w:r>
          </w:p>
        </w:tc>
      </w:tr>
      <w:tr w:rsidR="0093291B" w:rsidRPr="009A3D7F" w:rsidTr="00E5150A">
        <w:trPr>
          <w:trHeight w:val="199"/>
        </w:trPr>
        <w:tc>
          <w:tcPr>
            <w:tcW w:w="136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831"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660"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3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24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r>
      <w:tr w:rsidR="0093291B" w:rsidRPr="009A3D7F" w:rsidTr="00E5150A">
        <w:trPr>
          <w:trHeight w:val="330"/>
        </w:trPr>
        <w:tc>
          <w:tcPr>
            <w:tcW w:w="1368" w:type="pct"/>
            <w:tcBorders>
              <w:top w:val="nil"/>
              <w:left w:val="nil"/>
              <w:bottom w:val="nil"/>
              <w:right w:val="nil"/>
            </w:tcBorders>
            <w:shd w:val="clear" w:color="000000" w:fill="FFFFFF"/>
            <w:noWrap/>
            <w:hideMark/>
          </w:tcPr>
          <w:p w:rsidR="0093291B" w:rsidRPr="009A3D7F" w:rsidRDefault="0093291B" w:rsidP="00E5150A">
            <w:pPr>
              <w:spacing w:after="0" w:line="240" w:lineRule="auto"/>
              <w:jc w:val="both"/>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1.05  INVENTORIES</w:t>
            </w:r>
          </w:p>
        </w:tc>
        <w:tc>
          <w:tcPr>
            <w:tcW w:w="831"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660"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3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FFFFCC"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93291B" w:rsidRPr="009A3D7F" w:rsidTr="00E5150A">
        <w:trPr>
          <w:trHeight w:val="555"/>
        </w:trPr>
        <w:tc>
          <w:tcPr>
            <w:tcW w:w="5000" w:type="pct"/>
            <w:gridSpan w:val="6"/>
            <w:tcBorders>
              <w:top w:val="nil"/>
              <w:left w:val="nil"/>
              <w:bottom w:val="nil"/>
              <w:right w:val="nil"/>
            </w:tcBorders>
            <w:shd w:val="clear" w:color="auto" w:fill="auto"/>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Quoted Shares and Traded goods have been valued at lower of cost or net relisable value. Cost has been ascertained on FIFO Basis. Unquoted shares have been taken at cost, after providing diminution, if any.</w:t>
            </w:r>
          </w:p>
        </w:tc>
      </w:tr>
      <w:tr w:rsidR="0093291B" w:rsidRPr="009A3D7F" w:rsidTr="00E5150A">
        <w:trPr>
          <w:trHeight w:val="199"/>
        </w:trPr>
        <w:tc>
          <w:tcPr>
            <w:tcW w:w="136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831"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660"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3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24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r>
      <w:tr w:rsidR="0093291B" w:rsidRPr="009A3D7F" w:rsidTr="00E5150A">
        <w:trPr>
          <w:trHeight w:val="330"/>
        </w:trPr>
        <w:tc>
          <w:tcPr>
            <w:tcW w:w="1368" w:type="pct"/>
            <w:tcBorders>
              <w:top w:val="nil"/>
              <w:left w:val="nil"/>
              <w:bottom w:val="nil"/>
              <w:right w:val="nil"/>
            </w:tcBorders>
            <w:shd w:val="clear" w:color="000000" w:fill="FFFFFF"/>
            <w:noWrap/>
            <w:hideMark/>
          </w:tcPr>
          <w:p w:rsidR="0093291B" w:rsidRPr="009A3D7F" w:rsidRDefault="0093291B" w:rsidP="00E5150A">
            <w:pPr>
              <w:spacing w:after="0" w:line="240" w:lineRule="auto"/>
              <w:jc w:val="both"/>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1.06  INVESTMENT</w:t>
            </w:r>
          </w:p>
        </w:tc>
        <w:tc>
          <w:tcPr>
            <w:tcW w:w="831" w:type="pct"/>
            <w:tcBorders>
              <w:top w:val="nil"/>
              <w:left w:val="nil"/>
              <w:bottom w:val="nil"/>
              <w:right w:val="nil"/>
            </w:tcBorders>
            <w:shd w:val="clear" w:color="000000" w:fill="FFFFFF"/>
            <w:noWrap/>
            <w:hideMark/>
          </w:tcPr>
          <w:p w:rsidR="0093291B" w:rsidRPr="009A3D7F" w:rsidRDefault="0093291B" w:rsidP="00E5150A">
            <w:pPr>
              <w:spacing w:after="0" w:line="240" w:lineRule="auto"/>
              <w:jc w:val="both"/>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c>
          <w:tcPr>
            <w:tcW w:w="660"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3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FFFFCC"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93291B" w:rsidRPr="009A3D7F" w:rsidTr="00E5150A">
        <w:trPr>
          <w:trHeight w:val="1155"/>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Cost of an investment includes acquisition charges such as brokerage, fees and duties. Current investments are carried at the lower of cost or quoted/ fair value determined either on an individual investment basis or by category of investment. Long term investments are stated at cost of acquisition. Provision for diminution in the value of long-term investments is made only if such a decline is other than temporary.</w:t>
            </w:r>
          </w:p>
        </w:tc>
      </w:tr>
      <w:tr w:rsidR="0093291B" w:rsidRPr="009A3D7F" w:rsidTr="00E5150A">
        <w:trPr>
          <w:trHeight w:val="80"/>
        </w:trPr>
        <w:tc>
          <w:tcPr>
            <w:tcW w:w="136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p>
        </w:tc>
        <w:tc>
          <w:tcPr>
            <w:tcW w:w="831"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660"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3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248" w:type="pct"/>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r>
      <w:tr w:rsidR="0093291B" w:rsidRPr="009A3D7F" w:rsidTr="00E5150A">
        <w:trPr>
          <w:trHeight w:val="330"/>
        </w:trPr>
        <w:tc>
          <w:tcPr>
            <w:tcW w:w="5000" w:type="pct"/>
            <w:gridSpan w:val="6"/>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1.07  RECOGNITION OF INCOME AND EXPENDITURE</w:t>
            </w:r>
          </w:p>
        </w:tc>
      </w:tr>
      <w:tr w:rsidR="0093291B" w:rsidRPr="009A3D7F" w:rsidTr="00E5150A">
        <w:trPr>
          <w:trHeight w:val="540"/>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Revenue is recognised to the extent that it is probable that the economic benefits will flow to the Company and the revenue can be reliably measured.</w:t>
            </w:r>
          </w:p>
        </w:tc>
      </w:tr>
      <w:tr w:rsidR="0093291B" w:rsidRPr="009A3D7F" w:rsidTr="00E5150A">
        <w:trPr>
          <w:trHeight w:val="1050"/>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Items of Income and Expenditure are recognised on accrual and prudent basis. Revenue from sale of goods is recognised on transfer of significant risks and rewards of ownership to the customer and when no significant uncertainty exists regarding realisation of the consideration. Sales comprise sale value of goods and net of returns and discounts.</w:t>
            </w:r>
          </w:p>
        </w:tc>
      </w:tr>
      <w:tr w:rsidR="0093291B" w:rsidRPr="009A3D7F" w:rsidTr="00E5150A">
        <w:trPr>
          <w:trHeight w:val="570"/>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Dividend income is recognized when right to receive is established. Interest income is recognized on time proportion basis taking into account the amount outstanding and rate applicable.</w:t>
            </w:r>
          </w:p>
        </w:tc>
      </w:tr>
      <w:tr w:rsidR="0093291B" w:rsidRPr="009A3D7F" w:rsidTr="00E5150A">
        <w:trPr>
          <w:trHeight w:val="199"/>
        </w:trPr>
        <w:tc>
          <w:tcPr>
            <w:tcW w:w="5000" w:type="pct"/>
            <w:gridSpan w:val="6"/>
            <w:tcBorders>
              <w:top w:val="nil"/>
              <w:left w:val="nil"/>
              <w:bottom w:val="nil"/>
              <w:right w:val="nil"/>
            </w:tcBorders>
            <w:shd w:val="clear" w:color="000000" w:fill="FFFFFF"/>
            <w:hideMark/>
          </w:tcPr>
          <w:p w:rsidR="0093291B" w:rsidRDefault="0093291B" w:rsidP="00E5150A">
            <w:pPr>
              <w:spacing w:after="0" w:line="240" w:lineRule="auto"/>
              <w:jc w:val="both"/>
              <w:rPr>
                <w:rFonts w:ascii="Book Antiqua" w:eastAsia="Times New Roman" w:hAnsi="Book Antiqua" w:cs="Arial"/>
                <w:b/>
                <w:bCs/>
                <w:sz w:val="18"/>
                <w:szCs w:val="18"/>
                <w:lang w:val="en-IN" w:eastAsia="en-IN"/>
              </w:rPr>
            </w:pPr>
          </w:p>
          <w:p w:rsidR="0093291B" w:rsidRDefault="0093291B" w:rsidP="00E5150A">
            <w:pPr>
              <w:spacing w:after="0" w:line="240" w:lineRule="auto"/>
              <w:jc w:val="both"/>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NOTES TO </w:t>
            </w:r>
            <w:r w:rsidRPr="009A3D7F">
              <w:rPr>
                <w:rFonts w:ascii="Book Antiqua" w:eastAsia="Times New Roman" w:hAnsi="Book Antiqua" w:cs="Arial"/>
                <w:b/>
                <w:bCs/>
                <w:sz w:val="18"/>
                <w:szCs w:val="18"/>
                <w:lang w:val="en-IN" w:eastAsia="en-IN"/>
              </w:rPr>
              <w:t xml:space="preserve"> FINANCIAL STATEMENTS</w:t>
            </w:r>
            <w:r>
              <w:rPr>
                <w:rFonts w:ascii="Book Antiqua" w:eastAsia="Times New Roman" w:hAnsi="Book Antiqua" w:cs="Arial"/>
                <w:b/>
                <w:bCs/>
                <w:sz w:val="18"/>
                <w:szCs w:val="18"/>
                <w:lang w:val="en-IN" w:eastAsia="en-IN"/>
              </w:rPr>
              <w:t xml:space="preserve"> (Contd.)</w:t>
            </w:r>
          </w:p>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p>
        </w:tc>
      </w:tr>
      <w:tr w:rsidR="0093291B" w:rsidRPr="009A3D7F" w:rsidTr="00E5150A">
        <w:trPr>
          <w:trHeight w:val="330"/>
        </w:trPr>
        <w:tc>
          <w:tcPr>
            <w:tcW w:w="5000" w:type="pct"/>
            <w:gridSpan w:val="6"/>
            <w:tcBorders>
              <w:top w:val="nil"/>
              <w:left w:val="nil"/>
              <w:bottom w:val="nil"/>
              <w:right w:val="nil"/>
            </w:tcBorders>
            <w:shd w:val="clear" w:color="000000" w:fill="FFFFFF"/>
            <w:noWrap/>
            <w:hideMark/>
          </w:tcPr>
          <w:p w:rsidR="00FE224D" w:rsidRDefault="00FE224D" w:rsidP="00E5150A">
            <w:pPr>
              <w:spacing w:after="0" w:line="240" w:lineRule="auto"/>
              <w:rPr>
                <w:rFonts w:ascii="Book Antiqua" w:eastAsia="Times New Roman" w:hAnsi="Book Antiqua" w:cs="Arial"/>
                <w:b/>
                <w:bCs/>
                <w:color w:val="000000"/>
                <w:sz w:val="18"/>
                <w:szCs w:val="18"/>
                <w:lang w:val="en-IN" w:eastAsia="en-IN"/>
              </w:rPr>
            </w:pPr>
          </w:p>
          <w:p w:rsidR="0093291B" w:rsidRPr="009A3D7F" w:rsidRDefault="0093291B" w:rsidP="00E5150A">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1.08  PROVISION FOR CURRENT AND DEFERRED TAX</w:t>
            </w:r>
          </w:p>
        </w:tc>
      </w:tr>
      <w:tr w:rsidR="0093291B" w:rsidRPr="009A3D7F" w:rsidTr="00E5150A">
        <w:trPr>
          <w:trHeight w:val="2145"/>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Income taxes are accounted for in accordance with accounting standard 22 on “Accounting for taxes on income ".Tax expenses comprises of current and deferred tax. Current income tax is measured at the amount expected to be paid to the tax authorities in accordance with the Indian Income Tax Act. The tax effect of timing difference that result between taxable income and accounting income and are capable of reversal in one or more subsequent periods are recorded as deferred tax assets or deferred tax liability</w:t>
            </w:r>
            <w:r>
              <w:rPr>
                <w:rFonts w:ascii="Book Antiqua" w:eastAsia="Times New Roman" w:hAnsi="Book Antiqua" w:cs="Arial"/>
                <w:color w:val="000000"/>
                <w:sz w:val="18"/>
                <w:szCs w:val="18"/>
                <w:lang w:val="en-IN" w:eastAsia="en-IN"/>
              </w:rPr>
              <w:t>. They are mea</w:t>
            </w:r>
            <w:r w:rsidRPr="009A3D7F">
              <w:rPr>
                <w:rFonts w:ascii="Book Antiqua" w:eastAsia="Times New Roman" w:hAnsi="Book Antiqua" w:cs="Arial"/>
                <w:color w:val="000000"/>
                <w:sz w:val="18"/>
                <w:szCs w:val="18"/>
                <w:lang w:val="en-IN" w:eastAsia="en-IN"/>
              </w:rPr>
              <w:t>sured using the substantively enacted tax rates and regulations. The carrying amount of deferred</w:t>
            </w:r>
            <w:r>
              <w:rPr>
                <w:rFonts w:ascii="Book Antiqua" w:eastAsia="Times New Roman" w:hAnsi="Book Antiqua" w:cs="Arial"/>
                <w:color w:val="000000"/>
                <w:sz w:val="18"/>
                <w:szCs w:val="18"/>
                <w:lang w:val="en-IN" w:eastAsia="en-IN"/>
              </w:rPr>
              <w:t xml:space="preserve"> tax asset</w:t>
            </w:r>
            <w:r w:rsidRPr="009A3D7F">
              <w:rPr>
                <w:rFonts w:ascii="Book Antiqua" w:eastAsia="Times New Roman" w:hAnsi="Book Antiqua" w:cs="Arial"/>
                <w:color w:val="000000"/>
                <w:sz w:val="18"/>
                <w:szCs w:val="18"/>
                <w:lang w:val="en-IN" w:eastAsia="en-IN"/>
              </w:rPr>
              <w:t>s at each Balance sheet date is reduced to the extent that it is no longer reasonably certain that sufficient future taxable income will be available against which the deferred tax assets can be realized.</w:t>
            </w:r>
          </w:p>
        </w:tc>
      </w:tr>
      <w:tr w:rsidR="0093291B" w:rsidRPr="009A3D7F" w:rsidTr="00E5150A">
        <w:trPr>
          <w:trHeight w:val="330"/>
        </w:trPr>
        <w:tc>
          <w:tcPr>
            <w:tcW w:w="2859" w:type="pct"/>
            <w:gridSpan w:val="3"/>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1.09. PROVISIONS AND CONTINGENT LIABILITIES</w:t>
            </w:r>
          </w:p>
        </w:tc>
        <w:tc>
          <w:tcPr>
            <w:tcW w:w="755"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c>
          <w:tcPr>
            <w:tcW w:w="13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c>
          <w:tcPr>
            <w:tcW w:w="1248" w:type="pct"/>
            <w:tcBorders>
              <w:top w:val="nil"/>
              <w:left w:val="nil"/>
              <w:bottom w:val="nil"/>
              <w:right w:val="nil"/>
            </w:tcBorders>
            <w:shd w:val="clear" w:color="FFFFCC"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93291B" w:rsidRPr="009A3D7F" w:rsidTr="00E5150A">
        <w:trPr>
          <w:trHeight w:val="1620"/>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Provisions involving substantial degree of estimation in measurement (without being discounted to its present value) are recognized when there is a present obligation as a result of past events and it is probable that there will be an outflow of resources and a reliable estimate can be made of the amount of the obligation. These are reviewed at each balance sheet date and adjusted to reflect the current best estimate. Contingent liabilities are disclosed on the basis of judgement of the management / independent experts. These are reviewed at each balance sheet date and are adjusted to reflect the current estimate of management.</w:t>
            </w:r>
          </w:p>
        </w:tc>
      </w:tr>
      <w:tr w:rsidR="0093291B" w:rsidRPr="009A3D7F" w:rsidTr="00E5150A">
        <w:trPr>
          <w:trHeight w:val="330"/>
        </w:trPr>
        <w:tc>
          <w:tcPr>
            <w:tcW w:w="2859" w:type="pct"/>
            <w:gridSpan w:val="3"/>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1.10.</w:t>
            </w:r>
            <w:r w:rsidRPr="009A3D7F">
              <w:rPr>
                <w:rFonts w:ascii="Book Antiqua" w:eastAsia="Times New Roman" w:hAnsi="Book Antiqua" w:cs="Arial"/>
                <w:b/>
                <w:bCs/>
                <w:sz w:val="18"/>
                <w:szCs w:val="18"/>
                <w:lang w:val="en-IN" w:eastAsia="en-IN"/>
              </w:rPr>
              <w:t xml:space="preserve">EMPLOYEE BENEFIT EXPENSE </w:t>
            </w:r>
          </w:p>
        </w:tc>
        <w:tc>
          <w:tcPr>
            <w:tcW w:w="755"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3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FFFFCC"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93291B" w:rsidRPr="009A3D7F" w:rsidTr="00E5150A">
        <w:trPr>
          <w:trHeight w:val="330"/>
        </w:trPr>
        <w:tc>
          <w:tcPr>
            <w:tcW w:w="136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xml:space="preserve"> Gratuity </w:t>
            </w:r>
          </w:p>
        </w:tc>
        <w:tc>
          <w:tcPr>
            <w:tcW w:w="831"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660"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755"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3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FFFFCC"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93291B" w:rsidRPr="009A3D7F" w:rsidTr="00E5150A">
        <w:trPr>
          <w:trHeight w:val="315"/>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Company has taken group gratuity scheme from LIC of India to meet its gratuity obligation.</w:t>
            </w:r>
          </w:p>
        </w:tc>
      </w:tr>
      <w:tr w:rsidR="0093291B" w:rsidRPr="009A3D7F" w:rsidTr="00E5150A">
        <w:trPr>
          <w:trHeight w:val="300"/>
        </w:trPr>
        <w:tc>
          <w:tcPr>
            <w:tcW w:w="136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xml:space="preserve"> Retirement Benefit  </w:t>
            </w:r>
          </w:p>
        </w:tc>
        <w:tc>
          <w:tcPr>
            <w:tcW w:w="831"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660"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755"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3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248" w:type="pct"/>
            <w:tcBorders>
              <w:top w:val="nil"/>
              <w:left w:val="nil"/>
              <w:bottom w:val="nil"/>
              <w:right w:val="nil"/>
            </w:tcBorders>
            <w:shd w:val="clear" w:color="FFFFCC"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r>
      <w:tr w:rsidR="00FE224D" w:rsidRPr="009A3D7F" w:rsidTr="00FE224D">
        <w:trPr>
          <w:trHeight w:val="300"/>
        </w:trPr>
        <w:tc>
          <w:tcPr>
            <w:tcW w:w="3614" w:type="pct"/>
            <w:gridSpan w:val="4"/>
            <w:tcBorders>
              <w:top w:val="nil"/>
              <w:left w:val="nil"/>
              <w:bottom w:val="nil"/>
              <w:right w:val="nil"/>
            </w:tcBorders>
            <w:shd w:val="clear" w:color="000000" w:fill="FFFFFF"/>
            <w:noWrap/>
            <w:hideMark/>
          </w:tcPr>
          <w:p w:rsidR="00FE224D" w:rsidRPr="009A3D7F" w:rsidRDefault="00FE224D"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xml:space="preserve"> In the absence of any service stipulation estimated liability istaken as NIL. </w:t>
            </w:r>
          </w:p>
          <w:p w:rsidR="00FE224D" w:rsidRPr="009A3D7F" w:rsidRDefault="00FE224D"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38" w:type="pct"/>
            <w:tcBorders>
              <w:top w:val="nil"/>
              <w:left w:val="nil"/>
              <w:bottom w:val="nil"/>
              <w:right w:val="nil"/>
            </w:tcBorders>
            <w:shd w:val="clear" w:color="000000" w:fill="FFFFFF"/>
            <w:noWrap/>
            <w:hideMark/>
          </w:tcPr>
          <w:p w:rsidR="00FE224D" w:rsidRPr="009A3D7F" w:rsidRDefault="00FE224D"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248" w:type="pct"/>
            <w:tcBorders>
              <w:top w:val="nil"/>
              <w:left w:val="nil"/>
              <w:bottom w:val="nil"/>
              <w:right w:val="nil"/>
            </w:tcBorders>
            <w:shd w:val="clear" w:color="FFFFCC" w:fill="FFFFFF"/>
            <w:noWrap/>
            <w:hideMark/>
          </w:tcPr>
          <w:p w:rsidR="00FE224D" w:rsidRPr="009A3D7F" w:rsidRDefault="00FE224D"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r>
      <w:tr w:rsidR="0093291B" w:rsidRPr="009A3D7F" w:rsidTr="00E5150A">
        <w:trPr>
          <w:trHeight w:val="615"/>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Employee Benefit Expense include   Director Remuneration. Long term Employee benefit s are recognized as an expense in the Statement of Profit &amp; Loss of the year in which the employee has rendered services.</w:t>
            </w:r>
          </w:p>
        </w:tc>
      </w:tr>
      <w:tr w:rsidR="0093291B" w:rsidRPr="009A3D7F" w:rsidTr="00E5150A">
        <w:trPr>
          <w:trHeight w:val="199"/>
        </w:trPr>
        <w:tc>
          <w:tcPr>
            <w:tcW w:w="136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831"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660"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755"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38" w:type="pct"/>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248" w:type="pct"/>
            <w:tcBorders>
              <w:top w:val="nil"/>
              <w:left w:val="nil"/>
              <w:bottom w:val="nil"/>
              <w:right w:val="nil"/>
            </w:tcBorders>
            <w:shd w:val="clear" w:color="FFFFCC" w:fill="FFFFFF"/>
            <w:noWrap/>
            <w:hideMark/>
          </w:tcPr>
          <w:p w:rsidR="0093291B" w:rsidRPr="009A3D7F" w:rsidRDefault="0093291B" w:rsidP="00E5150A">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r>
      <w:tr w:rsidR="0093291B" w:rsidRPr="009A3D7F" w:rsidTr="00E5150A">
        <w:trPr>
          <w:trHeight w:val="330"/>
        </w:trPr>
        <w:tc>
          <w:tcPr>
            <w:tcW w:w="2859" w:type="pct"/>
            <w:gridSpan w:val="3"/>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1.1</w:t>
            </w:r>
            <w:r w:rsidR="00FE224D">
              <w:rPr>
                <w:rFonts w:ascii="Book Antiqua" w:eastAsia="Times New Roman" w:hAnsi="Book Antiqua" w:cs="Arial"/>
                <w:b/>
                <w:bCs/>
                <w:color w:val="000000"/>
                <w:sz w:val="18"/>
                <w:szCs w:val="18"/>
                <w:lang w:val="en-IN" w:eastAsia="en-IN"/>
              </w:rPr>
              <w:t>1</w:t>
            </w:r>
            <w:r w:rsidRPr="009A3D7F">
              <w:rPr>
                <w:rFonts w:ascii="Book Antiqua" w:eastAsia="Times New Roman" w:hAnsi="Book Antiqua" w:cs="Arial"/>
                <w:b/>
                <w:bCs/>
                <w:color w:val="000000"/>
                <w:sz w:val="18"/>
                <w:szCs w:val="18"/>
                <w:lang w:val="en-IN" w:eastAsia="en-IN"/>
              </w:rPr>
              <w:t xml:space="preserve">. CASH FLOW STATEMENT </w:t>
            </w:r>
          </w:p>
        </w:tc>
        <w:tc>
          <w:tcPr>
            <w:tcW w:w="2141" w:type="pct"/>
            <w:gridSpan w:val="3"/>
            <w:tcBorders>
              <w:top w:val="nil"/>
              <w:left w:val="nil"/>
              <w:bottom w:val="nil"/>
              <w:right w:val="nil"/>
            </w:tcBorders>
            <w:shd w:val="clear" w:color="000000" w:fill="FFFFFF"/>
            <w:noWrap/>
            <w:hideMark/>
          </w:tcPr>
          <w:p w:rsidR="0093291B" w:rsidRPr="009A3D7F" w:rsidRDefault="0093291B" w:rsidP="00E5150A">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r>
      <w:tr w:rsidR="0093291B" w:rsidRPr="009A3D7F" w:rsidTr="00E5150A">
        <w:trPr>
          <w:trHeight w:val="1050"/>
        </w:trPr>
        <w:tc>
          <w:tcPr>
            <w:tcW w:w="5000" w:type="pct"/>
            <w:gridSpan w:val="6"/>
            <w:tcBorders>
              <w:top w:val="nil"/>
              <w:left w:val="nil"/>
              <w:bottom w:val="nil"/>
              <w:right w:val="nil"/>
            </w:tcBorders>
            <w:shd w:val="clear" w:color="000000" w:fill="FFFFFF"/>
            <w:hideMark/>
          </w:tcPr>
          <w:p w:rsidR="0093291B" w:rsidRPr="009A3D7F" w:rsidRDefault="0093291B" w:rsidP="00E5150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Cash Flow Statement is prepared by the "Indirect Method" set out in Accounting Standard (AS)-3 on "Cash Flow Statements" and presents the cash flows by operating, investing and financing activities of the Company. Cash and cash equivalents presented in the Cash Flow Statement consist of cash on hand and demand deposits with banks.</w:t>
            </w:r>
          </w:p>
        </w:tc>
      </w:tr>
    </w:tbl>
    <w:p w:rsidR="006B3D41" w:rsidRDefault="006B3D41" w:rsidP="00BB6550">
      <w:pPr>
        <w:jc w:val="both"/>
        <w:rPr>
          <w:rFonts w:ascii="Book Antiqua" w:hAnsi="Book Antiqua"/>
        </w:rPr>
      </w:pPr>
    </w:p>
    <w:p w:rsidR="006B3D41" w:rsidRDefault="006B3D41" w:rsidP="00BB6550">
      <w:pPr>
        <w:jc w:val="both"/>
        <w:rPr>
          <w:rFonts w:ascii="Book Antiqua" w:hAnsi="Book Antiqua"/>
        </w:rPr>
      </w:pPr>
    </w:p>
    <w:p w:rsidR="006B3D41" w:rsidRDefault="006B3D41" w:rsidP="00BB6550">
      <w:pPr>
        <w:jc w:val="both"/>
        <w:rPr>
          <w:rFonts w:ascii="Book Antiqua" w:hAnsi="Book Antiqua"/>
        </w:rPr>
      </w:pPr>
    </w:p>
    <w:p w:rsidR="00EB6BF7" w:rsidRDefault="00BB6550" w:rsidP="00BC2A73">
      <w:pPr>
        <w:jc w:val="both"/>
        <w:rPr>
          <w:rFonts w:ascii="Book Antiqua" w:hAnsi="Book Antiqua" w:cs="Arial"/>
          <w:bCs/>
        </w:rPr>
      </w:pPr>
      <w:bookmarkStart w:id="0" w:name="RANGE!A1:J62"/>
      <w:bookmarkEnd w:id="0"/>
      <w:r w:rsidRPr="00947C98">
        <w:rPr>
          <w:rFonts w:ascii="Book Antiqua" w:hAnsi="Book Antiqua" w:cs="Arial"/>
          <w:bCs/>
        </w:rPr>
        <w:tab/>
      </w:r>
    </w:p>
    <w:p w:rsidR="00FE224D" w:rsidRDefault="00FE224D" w:rsidP="00BC2A73">
      <w:pPr>
        <w:jc w:val="both"/>
        <w:rPr>
          <w:rFonts w:ascii="Book Antiqua" w:hAnsi="Book Antiqua"/>
          <w:bCs/>
        </w:rPr>
      </w:pPr>
    </w:p>
    <w:p w:rsidR="00FE224D" w:rsidRDefault="00FE224D" w:rsidP="00BC2A73">
      <w:pPr>
        <w:jc w:val="both"/>
        <w:rPr>
          <w:rFonts w:ascii="Book Antiqua" w:hAnsi="Book Antiqua"/>
          <w:bCs/>
        </w:rPr>
      </w:pPr>
    </w:p>
    <w:p w:rsidR="00FE224D" w:rsidRDefault="00FE224D" w:rsidP="00BC2A73">
      <w:pPr>
        <w:jc w:val="both"/>
        <w:rPr>
          <w:rFonts w:ascii="Book Antiqua" w:hAnsi="Book Antiqua"/>
          <w:bCs/>
        </w:rPr>
      </w:pPr>
    </w:p>
    <w:p w:rsidR="00FE224D" w:rsidRPr="00BC2A73" w:rsidRDefault="00FE224D" w:rsidP="00BC2A73">
      <w:pPr>
        <w:jc w:val="both"/>
        <w:rPr>
          <w:rFonts w:ascii="Book Antiqua" w:hAnsi="Book Antiqua"/>
        </w:rPr>
      </w:pPr>
    </w:p>
    <w:tbl>
      <w:tblPr>
        <w:tblW w:w="5000" w:type="pct"/>
        <w:tblLayout w:type="fixed"/>
        <w:tblLook w:val="04A0"/>
      </w:tblPr>
      <w:tblGrid>
        <w:gridCol w:w="3738"/>
        <w:gridCol w:w="1493"/>
        <w:gridCol w:w="1529"/>
        <w:gridCol w:w="137"/>
        <w:gridCol w:w="1012"/>
        <w:gridCol w:w="163"/>
        <w:gridCol w:w="1059"/>
        <w:gridCol w:w="238"/>
      </w:tblGrid>
      <w:tr w:rsidR="00EB6BF7" w:rsidRPr="00452EB5" w:rsidTr="00271EBF">
        <w:trPr>
          <w:trHeight w:val="319"/>
        </w:trPr>
        <w:tc>
          <w:tcPr>
            <w:tcW w:w="5000" w:type="pct"/>
            <w:gridSpan w:val="8"/>
            <w:tcBorders>
              <w:top w:val="nil"/>
              <w:left w:val="nil"/>
              <w:bottom w:val="nil"/>
              <w:right w:val="nil"/>
            </w:tcBorders>
            <w:shd w:val="clear" w:color="FFFFCC" w:fill="FFFFFF"/>
            <w:noWrap/>
            <w:hideMark/>
          </w:tcPr>
          <w:p w:rsidR="00EB6BF7" w:rsidRPr="00452EB5" w:rsidRDefault="00EB6BF7" w:rsidP="004131AC">
            <w:pPr>
              <w:spacing w:after="0" w:line="240" w:lineRule="auto"/>
              <w:jc w:val="both"/>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NOTES TO FINANCIAL STATEMENTS FOR THE YEAR ENDED 31st</w:t>
            </w:r>
            <w:r w:rsidRPr="00452EB5">
              <w:rPr>
                <w:rFonts w:ascii="Times New Roman" w:eastAsia="Times New Roman" w:hAnsi="Times New Roman" w:cs="Times New Roman"/>
                <w:b/>
                <w:bCs/>
                <w:color w:val="000000"/>
                <w:sz w:val="18"/>
                <w:szCs w:val="18"/>
                <w:lang w:val="en-IN" w:eastAsia="en-IN"/>
              </w:rPr>
              <w:t xml:space="preserve"> MARCH, 20</w:t>
            </w:r>
            <w:r w:rsidR="00FE224D">
              <w:rPr>
                <w:rFonts w:ascii="Times New Roman" w:eastAsia="Times New Roman" w:hAnsi="Times New Roman" w:cs="Times New Roman"/>
                <w:b/>
                <w:bCs/>
                <w:color w:val="000000"/>
                <w:sz w:val="18"/>
                <w:szCs w:val="18"/>
                <w:lang w:val="en-IN" w:eastAsia="en-IN"/>
              </w:rPr>
              <w:t>20</w:t>
            </w:r>
          </w:p>
        </w:tc>
      </w:tr>
      <w:tr w:rsidR="00EB6BF7" w:rsidRPr="00452EB5" w:rsidTr="00A070A4">
        <w:trPr>
          <w:trHeight w:val="319"/>
        </w:trPr>
        <w:tc>
          <w:tcPr>
            <w:tcW w:w="199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79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816"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700" w:type="pct"/>
            <w:gridSpan w:val="3"/>
            <w:tcBorders>
              <w:top w:val="nil"/>
              <w:left w:val="nil"/>
              <w:bottom w:val="nil"/>
              <w:right w:val="nil"/>
            </w:tcBorders>
            <w:shd w:val="clear" w:color="auto" w:fill="auto"/>
            <w:noWrap/>
            <w:vAlign w:val="bottom"/>
            <w:hideMark/>
          </w:tcPr>
          <w:p w:rsidR="00EB6BF7" w:rsidRPr="00452EB5" w:rsidRDefault="00EB6BF7" w:rsidP="00EB6BF7">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Times New Roman" w:eastAsia="Times New Roman" w:hAnsi="Times New Roman" w:cs="Times New Roman"/>
                <w:b/>
                <w:bCs/>
                <w:color w:val="000000"/>
                <w:sz w:val="18"/>
                <w:szCs w:val="18"/>
                <w:u w:val="single"/>
                <w:lang w:val="en-IN" w:eastAsia="en-IN"/>
              </w:rPr>
            </w:pPr>
          </w:p>
        </w:tc>
      </w:tr>
      <w:tr w:rsidR="00EB6BF7" w:rsidRPr="00452EB5" w:rsidTr="00A070A4">
        <w:trPr>
          <w:trHeight w:val="319"/>
        </w:trPr>
        <w:tc>
          <w:tcPr>
            <w:tcW w:w="199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 xml:space="preserve">Note 2: Share Capital </w:t>
            </w:r>
          </w:p>
        </w:tc>
        <w:tc>
          <w:tcPr>
            <w:tcW w:w="79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816"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700" w:type="pct"/>
            <w:gridSpan w:val="3"/>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xml:space="preserve">Particulars </w:t>
            </w:r>
          </w:p>
        </w:tc>
        <w:tc>
          <w:tcPr>
            <w:tcW w:w="1613" w:type="pct"/>
            <w:gridSpan w:val="2"/>
            <w:tcBorders>
              <w:top w:val="single" w:sz="4" w:space="0" w:color="000000"/>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 March,20</w:t>
            </w:r>
            <w:r w:rsidR="00AE151E">
              <w:rPr>
                <w:rFonts w:ascii="Book Antiqua" w:eastAsia="Times New Roman" w:hAnsi="Book Antiqua" w:cs="Arial"/>
                <w:b/>
                <w:bCs/>
                <w:sz w:val="18"/>
                <w:szCs w:val="18"/>
                <w:lang w:val="en-IN" w:eastAsia="en-IN"/>
              </w:rPr>
              <w:t>20</w:t>
            </w:r>
          </w:p>
        </w:tc>
        <w:tc>
          <w:tcPr>
            <w:tcW w:w="1264" w:type="pct"/>
            <w:gridSpan w:val="4"/>
            <w:tcBorders>
              <w:top w:val="single" w:sz="4" w:space="0" w:color="000000"/>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31st March,20</w:t>
            </w:r>
            <w:r w:rsidR="00AE151E">
              <w:rPr>
                <w:rFonts w:ascii="Book Antiqua" w:eastAsia="Times New Roman" w:hAnsi="Book Antiqua" w:cs="Arial"/>
                <w:b/>
                <w:bCs/>
                <w:sz w:val="18"/>
                <w:szCs w:val="18"/>
                <w:lang w:val="en-IN" w:eastAsia="en-IN"/>
              </w:rPr>
              <w:t>19</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vMerge/>
            <w:tcBorders>
              <w:top w:val="single" w:sz="4" w:space="0" w:color="000000"/>
              <w:left w:val="single" w:sz="4" w:space="0" w:color="000000"/>
              <w:bottom w:val="single" w:sz="4" w:space="0" w:color="000000"/>
              <w:right w:val="single" w:sz="4" w:space="0" w:color="000000"/>
            </w:tcBorders>
            <w:vAlign w:val="center"/>
            <w:hideMark/>
          </w:tcPr>
          <w:p w:rsidR="00EB6BF7" w:rsidRPr="00452EB5" w:rsidRDefault="00EB6BF7" w:rsidP="00EB6BF7">
            <w:pPr>
              <w:spacing w:after="0" w:line="240" w:lineRule="auto"/>
              <w:rPr>
                <w:rFonts w:ascii="Book Antiqua" w:eastAsia="Times New Roman" w:hAnsi="Book Antiqua" w:cs="Arial"/>
                <w:b/>
                <w:bCs/>
                <w:sz w:val="18"/>
                <w:szCs w:val="18"/>
                <w:lang w:val="en-IN" w:eastAsia="en-IN"/>
              </w:rPr>
            </w:pPr>
          </w:p>
        </w:tc>
        <w:tc>
          <w:tcPr>
            <w:tcW w:w="797" w:type="pct"/>
            <w:tcBorders>
              <w:top w:val="nil"/>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Number</w:t>
            </w:r>
          </w:p>
        </w:tc>
        <w:tc>
          <w:tcPr>
            <w:tcW w:w="816" w:type="pct"/>
            <w:tcBorders>
              <w:top w:val="nil"/>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Rs.</w:t>
            </w:r>
          </w:p>
        </w:tc>
        <w:tc>
          <w:tcPr>
            <w:tcW w:w="613" w:type="pct"/>
            <w:gridSpan w:val="2"/>
            <w:tcBorders>
              <w:top w:val="nil"/>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Number</w:t>
            </w:r>
          </w:p>
        </w:tc>
        <w:tc>
          <w:tcPr>
            <w:tcW w:w="652" w:type="pct"/>
            <w:gridSpan w:val="2"/>
            <w:tcBorders>
              <w:top w:val="nil"/>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Rs.</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nil"/>
              <w:right w:val="nil"/>
            </w:tcBorders>
            <w:shd w:val="clear" w:color="auto" w:fill="auto"/>
            <w:hideMark/>
          </w:tcPr>
          <w:p w:rsidR="00EB6BF7" w:rsidRPr="00452EB5" w:rsidRDefault="00EB6BF7" w:rsidP="00EB6BF7">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Authorised</w:t>
            </w:r>
          </w:p>
        </w:tc>
        <w:tc>
          <w:tcPr>
            <w:tcW w:w="797" w:type="pct"/>
            <w:tcBorders>
              <w:top w:val="nil"/>
              <w:left w:val="single" w:sz="4" w:space="0" w:color="000000"/>
              <w:bottom w:val="nil"/>
              <w:right w:val="single" w:sz="4" w:space="0" w:color="000000"/>
            </w:tcBorders>
            <w:shd w:val="clear" w:color="auto" w:fill="auto"/>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816" w:type="pct"/>
            <w:tcBorders>
              <w:top w:val="nil"/>
              <w:left w:val="nil"/>
              <w:bottom w:val="nil"/>
              <w:right w:val="single" w:sz="4" w:space="0" w:color="000000"/>
            </w:tcBorders>
            <w:shd w:val="clear" w:color="auto" w:fill="auto"/>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613" w:type="pct"/>
            <w:gridSpan w:val="2"/>
            <w:tcBorders>
              <w:top w:val="nil"/>
              <w:left w:val="nil"/>
              <w:bottom w:val="nil"/>
              <w:right w:val="nil"/>
            </w:tcBorders>
            <w:shd w:val="clear" w:color="auto" w:fill="auto"/>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652" w:type="pct"/>
            <w:gridSpan w:val="2"/>
            <w:tcBorders>
              <w:top w:val="nil"/>
              <w:left w:val="single" w:sz="4" w:space="0" w:color="000000"/>
              <w:bottom w:val="nil"/>
              <w:right w:val="single" w:sz="4" w:space="0" w:color="000000"/>
            </w:tcBorders>
            <w:shd w:val="clear" w:color="auto" w:fill="auto"/>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nil"/>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Equity Shares of Rs.10/- each</w:t>
            </w:r>
          </w:p>
        </w:tc>
        <w:tc>
          <w:tcPr>
            <w:tcW w:w="797" w:type="pct"/>
            <w:tcBorders>
              <w:top w:val="nil"/>
              <w:left w:val="single" w:sz="4" w:space="0" w:color="000000"/>
              <w:bottom w:val="nil"/>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10,00,000 </w:t>
            </w:r>
          </w:p>
        </w:tc>
        <w:tc>
          <w:tcPr>
            <w:tcW w:w="816" w:type="pct"/>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1,00,00,000 </w:t>
            </w:r>
          </w:p>
        </w:tc>
        <w:tc>
          <w:tcPr>
            <w:tcW w:w="613" w:type="pct"/>
            <w:gridSpan w:val="2"/>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10,00,000</w:t>
            </w:r>
          </w:p>
        </w:tc>
        <w:tc>
          <w:tcPr>
            <w:tcW w:w="652" w:type="pct"/>
            <w:gridSpan w:val="2"/>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1,00,00,000</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nil"/>
              <w:right w:val="single" w:sz="4" w:space="0" w:color="000000"/>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797" w:type="pct"/>
            <w:tcBorders>
              <w:top w:val="single" w:sz="4" w:space="0" w:color="000000"/>
              <w:left w:val="nil"/>
              <w:bottom w:val="double" w:sz="6" w:space="0" w:color="000000"/>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10,00,000 </w:t>
            </w:r>
          </w:p>
        </w:tc>
        <w:tc>
          <w:tcPr>
            <w:tcW w:w="816" w:type="pct"/>
            <w:tcBorders>
              <w:top w:val="single" w:sz="4" w:space="0" w:color="000000"/>
              <w:left w:val="nil"/>
              <w:bottom w:val="double" w:sz="6" w:space="0" w:color="000000"/>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1,00,00,000 </w:t>
            </w:r>
          </w:p>
        </w:tc>
        <w:tc>
          <w:tcPr>
            <w:tcW w:w="613" w:type="pct"/>
            <w:gridSpan w:val="2"/>
            <w:tcBorders>
              <w:top w:val="single" w:sz="4" w:space="0" w:color="000000"/>
              <w:left w:val="nil"/>
              <w:bottom w:val="double" w:sz="6" w:space="0" w:color="000000"/>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10,00,000</w:t>
            </w:r>
          </w:p>
        </w:tc>
        <w:tc>
          <w:tcPr>
            <w:tcW w:w="652" w:type="pct"/>
            <w:gridSpan w:val="2"/>
            <w:tcBorders>
              <w:top w:val="single" w:sz="4" w:space="0" w:color="000000"/>
              <w:left w:val="nil"/>
              <w:bottom w:val="double" w:sz="6" w:space="0" w:color="000000"/>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1,00,00,000</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nil"/>
              <w:right w:val="nil"/>
            </w:tcBorders>
            <w:shd w:val="clear" w:color="auto" w:fill="auto"/>
            <w:hideMark/>
          </w:tcPr>
          <w:p w:rsidR="00EB6BF7" w:rsidRPr="00452EB5" w:rsidRDefault="00EB6BF7" w:rsidP="00EB6BF7">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Issued, Subscribed &amp; Paid-up</w:t>
            </w:r>
          </w:p>
        </w:tc>
        <w:tc>
          <w:tcPr>
            <w:tcW w:w="797" w:type="pct"/>
            <w:tcBorders>
              <w:top w:val="nil"/>
              <w:left w:val="single" w:sz="4" w:space="0" w:color="000000"/>
              <w:bottom w:val="nil"/>
              <w:right w:val="single" w:sz="4" w:space="0" w:color="000000"/>
            </w:tcBorders>
            <w:shd w:val="clear" w:color="auto" w:fill="auto"/>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816" w:type="pct"/>
            <w:tcBorders>
              <w:top w:val="nil"/>
              <w:left w:val="nil"/>
              <w:bottom w:val="nil"/>
              <w:right w:val="single" w:sz="4" w:space="0" w:color="000000"/>
            </w:tcBorders>
            <w:shd w:val="clear" w:color="auto" w:fill="auto"/>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613" w:type="pct"/>
            <w:gridSpan w:val="2"/>
            <w:tcBorders>
              <w:top w:val="nil"/>
              <w:left w:val="nil"/>
              <w:bottom w:val="nil"/>
              <w:right w:val="single" w:sz="4" w:space="0" w:color="000000"/>
            </w:tcBorders>
            <w:shd w:val="clear" w:color="auto" w:fill="auto"/>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652" w:type="pct"/>
            <w:gridSpan w:val="2"/>
            <w:tcBorders>
              <w:top w:val="nil"/>
              <w:left w:val="nil"/>
              <w:bottom w:val="nil"/>
              <w:right w:val="single" w:sz="4" w:space="0" w:color="000000"/>
            </w:tcBorders>
            <w:shd w:val="clear" w:color="auto" w:fill="auto"/>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nil"/>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Equity Shares of Rs. 10/- each</w:t>
            </w:r>
          </w:p>
        </w:tc>
        <w:tc>
          <w:tcPr>
            <w:tcW w:w="797" w:type="pct"/>
            <w:tcBorders>
              <w:top w:val="nil"/>
              <w:left w:val="single" w:sz="4" w:space="0" w:color="000000"/>
              <w:bottom w:val="nil"/>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816" w:type="pct"/>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613" w:type="pct"/>
            <w:gridSpan w:val="2"/>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652" w:type="pct"/>
            <w:gridSpan w:val="2"/>
            <w:tcBorders>
              <w:top w:val="nil"/>
              <w:left w:val="nil"/>
              <w:bottom w:val="nil"/>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Total</w:t>
            </w:r>
          </w:p>
        </w:tc>
        <w:tc>
          <w:tcPr>
            <w:tcW w:w="797" w:type="pct"/>
            <w:tcBorders>
              <w:top w:val="single" w:sz="4" w:space="0" w:color="000000"/>
              <w:left w:val="nil"/>
              <w:bottom w:val="single" w:sz="4" w:space="0" w:color="000000"/>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5,55,930</w:t>
            </w:r>
          </w:p>
        </w:tc>
        <w:tc>
          <w:tcPr>
            <w:tcW w:w="816" w:type="pct"/>
            <w:tcBorders>
              <w:top w:val="single" w:sz="4" w:space="0" w:color="000000"/>
              <w:left w:val="nil"/>
              <w:bottom w:val="single" w:sz="4" w:space="0" w:color="000000"/>
              <w:right w:val="single" w:sz="4" w:space="0" w:color="000000"/>
            </w:tcBorders>
            <w:shd w:val="clear" w:color="auto" w:fill="auto"/>
            <w:vAlign w:val="center"/>
            <w:hideMark/>
          </w:tcPr>
          <w:p w:rsidR="00EB6BF7" w:rsidRPr="00452EB5" w:rsidRDefault="00EB6BF7" w:rsidP="007266E7">
            <w:pPr>
              <w:spacing w:after="0" w:line="240" w:lineRule="auto"/>
              <w:jc w:val="right"/>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55,59,300</w:t>
            </w:r>
          </w:p>
        </w:tc>
        <w:tc>
          <w:tcPr>
            <w:tcW w:w="613" w:type="pct"/>
            <w:gridSpan w:val="2"/>
            <w:tcBorders>
              <w:top w:val="single" w:sz="4" w:space="0" w:color="000000"/>
              <w:left w:val="nil"/>
              <w:bottom w:val="single" w:sz="4" w:space="0" w:color="000000"/>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5,55,930</w:t>
            </w:r>
          </w:p>
        </w:tc>
        <w:tc>
          <w:tcPr>
            <w:tcW w:w="652" w:type="pct"/>
            <w:gridSpan w:val="2"/>
            <w:tcBorders>
              <w:top w:val="single" w:sz="4" w:space="0" w:color="000000"/>
              <w:left w:val="nil"/>
              <w:bottom w:val="single" w:sz="4" w:space="0" w:color="000000"/>
              <w:right w:val="single" w:sz="4" w:space="0" w:color="000000"/>
            </w:tcBorders>
            <w:shd w:val="clear" w:color="auto" w:fill="auto"/>
            <w:vAlign w:val="center"/>
            <w:hideMark/>
          </w:tcPr>
          <w:p w:rsidR="00EB6BF7" w:rsidRPr="00452EB5" w:rsidRDefault="00EB6BF7" w:rsidP="007266E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55,59,300</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271EBF">
        <w:trPr>
          <w:trHeight w:val="630"/>
        </w:trPr>
        <w:tc>
          <w:tcPr>
            <w:tcW w:w="4872" w:type="pct"/>
            <w:gridSpan w:val="7"/>
            <w:tcBorders>
              <w:top w:val="nil"/>
              <w:left w:val="nil"/>
              <w:bottom w:val="nil"/>
              <w:right w:val="nil"/>
            </w:tcBorders>
            <w:shd w:val="clear" w:color="auto" w:fill="auto"/>
            <w:vAlign w:val="bottom"/>
            <w:hideMark/>
          </w:tcPr>
          <w:p w:rsidR="00EB6BF7" w:rsidRPr="00452EB5" w:rsidRDefault="00EB6BF7" w:rsidP="00EB6BF7">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 xml:space="preserve">Note 2(a): A Reconciliation of the number of shares outstanding at the beginning and at the end of the reporting period </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xml:space="preserve">Particulars </w:t>
            </w:r>
          </w:p>
        </w:tc>
        <w:tc>
          <w:tcPr>
            <w:tcW w:w="1613" w:type="pct"/>
            <w:gridSpan w:val="2"/>
            <w:tcBorders>
              <w:top w:val="single" w:sz="4" w:space="0" w:color="000000"/>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 March, 20</w:t>
            </w:r>
            <w:r w:rsidR="00653356">
              <w:rPr>
                <w:rFonts w:ascii="Book Antiqua" w:eastAsia="Times New Roman" w:hAnsi="Book Antiqua" w:cs="Arial"/>
                <w:b/>
                <w:bCs/>
                <w:sz w:val="18"/>
                <w:szCs w:val="18"/>
                <w:lang w:val="en-IN" w:eastAsia="en-IN"/>
              </w:rPr>
              <w:t>20</w:t>
            </w:r>
          </w:p>
        </w:tc>
        <w:tc>
          <w:tcPr>
            <w:tcW w:w="1264" w:type="pct"/>
            <w:gridSpan w:val="4"/>
            <w:tcBorders>
              <w:top w:val="single" w:sz="4" w:space="0" w:color="000000"/>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31st March, 201</w:t>
            </w:r>
            <w:r w:rsidR="00653356">
              <w:rPr>
                <w:rFonts w:ascii="Book Antiqua" w:eastAsia="Times New Roman" w:hAnsi="Book Antiqua" w:cs="Arial"/>
                <w:b/>
                <w:bCs/>
                <w:sz w:val="18"/>
                <w:szCs w:val="18"/>
                <w:lang w:val="en-IN" w:eastAsia="en-IN"/>
              </w:rPr>
              <w:t>9</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vMerge/>
            <w:tcBorders>
              <w:top w:val="single" w:sz="4" w:space="0" w:color="000000"/>
              <w:left w:val="single" w:sz="4" w:space="0" w:color="000000"/>
              <w:bottom w:val="single" w:sz="4" w:space="0" w:color="000000"/>
              <w:right w:val="single" w:sz="4" w:space="0" w:color="000000"/>
            </w:tcBorders>
            <w:vAlign w:val="center"/>
            <w:hideMark/>
          </w:tcPr>
          <w:p w:rsidR="00EB6BF7" w:rsidRPr="00452EB5" w:rsidRDefault="00EB6BF7" w:rsidP="00EB6BF7">
            <w:pPr>
              <w:spacing w:after="0" w:line="240" w:lineRule="auto"/>
              <w:rPr>
                <w:rFonts w:ascii="Book Antiqua" w:eastAsia="Times New Roman" w:hAnsi="Book Antiqua" w:cs="Arial"/>
                <w:b/>
                <w:bCs/>
                <w:sz w:val="18"/>
                <w:szCs w:val="18"/>
                <w:lang w:val="en-IN" w:eastAsia="en-IN"/>
              </w:rPr>
            </w:pPr>
          </w:p>
        </w:tc>
        <w:tc>
          <w:tcPr>
            <w:tcW w:w="797" w:type="pct"/>
            <w:tcBorders>
              <w:top w:val="nil"/>
              <w:left w:val="nil"/>
              <w:bottom w:val="single" w:sz="4" w:space="0" w:color="auto"/>
              <w:right w:val="single" w:sz="4" w:space="0" w:color="auto"/>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Number</w:t>
            </w:r>
          </w:p>
        </w:tc>
        <w:tc>
          <w:tcPr>
            <w:tcW w:w="816" w:type="pct"/>
            <w:tcBorders>
              <w:top w:val="nil"/>
              <w:left w:val="nil"/>
              <w:bottom w:val="single" w:sz="4" w:space="0" w:color="auto"/>
              <w:right w:val="single" w:sz="4" w:space="0" w:color="auto"/>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Rs.</w:t>
            </w:r>
          </w:p>
        </w:tc>
        <w:tc>
          <w:tcPr>
            <w:tcW w:w="700" w:type="pct"/>
            <w:gridSpan w:val="3"/>
            <w:tcBorders>
              <w:top w:val="nil"/>
              <w:left w:val="nil"/>
              <w:bottom w:val="single" w:sz="4" w:space="0" w:color="auto"/>
              <w:right w:val="single" w:sz="4" w:space="0" w:color="auto"/>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Number</w:t>
            </w:r>
          </w:p>
        </w:tc>
        <w:tc>
          <w:tcPr>
            <w:tcW w:w="565" w:type="pct"/>
            <w:tcBorders>
              <w:top w:val="nil"/>
              <w:left w:val="nil"/>
              <w:bottom w:val="single" w:sz="4" w:space="0" w:color="auto"/>
              <w:right w:val="single" w:sz="4" w:space="0" w:color="auto"/>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Rs.</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single" w:sz="4" w:space="0" w:color="000000"/>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Shares outstanding at the beginning of the year</w:t>
            </w:r>
          </w:p>
        </w:tc>
        <w:tc>
          <w:tcPr>
            <w:tcW w:w="797" w:type="pct"/>
            <w:tcBorders>
              <w:top w:val="nil"/>
              <w:left w:val="single" w:sz="4" w:space="0" w:color="auto"/>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816"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700" w:type="pct"/>
            <w:gridSpan w:val="3"/>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565"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single" w:sz="4" w:space="0" w:color="000000"/>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Shares Issued during the year</w:t>
            </w:r>
          </w:p>
        </w:tc>
        <w:tc>
          <w:tcPr>
            <w:tcW w:w="797" w:type="pct"/>
            <w:tcBorders>
              <w:top w:val="nil"/>
              <w:left w:val="single" w:sz="4" w:space="0" w:color="auto"/>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816"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700" w:type="pct"/>
            <w:gridSpan w:val="3"/>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565"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single" w:sz="4" w:space="0" w:color="000000"/>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Shares bought back during the year</w:t>
            </w:r>
          </w:p>
        </w:tc>
        <w:tc>
          <w:tcPr>
            <w:tcW w:w="797" w:type="pct"/>
            <w:tcBorders>
              <w:top w:val="nil"/>
              <w:left w:val="single" w:sz="4" w:space="0" w:color="auto"/>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816"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700" w:type="pct"/>
            <w:gridSpan w:val="3"/>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565"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single" w:sz="4" w:space="0" w:color="000000"/>
              <w:right w:val="nil"/>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Shares outstanding at the end of the year</w:t>
            </w:r>
          </w:p>
        </w:tc>
        <w:tc>
          <w:tcPr>
            <w:tcW w:w="797" w:type="pct"/>
            <w:tcBorders>
              <w:top w:val="nil"/>
              <w:left w:val="single" w:sz="4" w:space="0" w:color="auto"/>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816"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700" w:type="pct"/>
            <w:gridSpan w:val="3"/>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w:t>
            </w:r>
          </w:p>
        </w:tc>
        <w:tc>
          <w:tcPr>
            <w:tcW w:w="565" w:type="pct"/>
            <w:tcBorders>
              <w:top w:val="nil"/>
              <w:left w:val="nil"/>
              <w:bottom w:val="single" w:sz="4" w:space="0" w:color="auto"/>
              <w:right w:val="single" w:sz="4" w:space="0" w:color="auto"/>
            </w:tcBorders>
            <w:shd w:val="clear" w:color="auto" w:fill="auto"/>
            <w:vAlign w:val="center"/>
            <w:hideMark/>
          </w:tcPr>
          <w:p w:rsidR="00EB6BF7" w:rsidRPr="00452EB5" w:rsidRDefault="00EB6BF7" w:rsidP="0057265B">
            <w:pPr>
              <w:spacing w:after="0" w:line="240" w:lineRule="auto"/>
              <w:jc w:val="center"/>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55,59,300</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797"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816"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700" w:type="pct"/>
            <w:gridSpan w:val="3"/>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271EBF">
        <w:trPr>
          <w:trHeight w:val="960"/>
        </w:trPr>
        <w:tc>
          <w:tcPr>
            <w:tcW w:w="4872" w:type="pct"/>
            <w:gridSpan w:val="7"/>
            <w:tcBorders>
              <w:top w:val="nil"/>
              <w:left w:val="nil"/>
              <w:bottom w:val="nil"/>
              <w:right w:val="nil"/>
            </w:tcBorders>
            <w:shd w:val="clear" w:color="auto" w:fill="auto"/>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b/>
                <w:bCs/>
                <w:sz w:val="18"/>
                <w:szCs w:val="18"/>
                <w:u w:val="single"/>
                <w:lang w:val="en-IN" w:eastAsia="en-IN"/>
              </w:rPr>
              <w:t>Note 2(b)</w:t>
            </w:r>
            <w:r w:rsidRPr="00452EB5">
              <w:rPr>
                <w:rFonts w:ascii="Book Antiqua" w:eastAsia="Times New Roman" w:hAnsi="Book Antiqua" w:cs="Arial"/>
                <w:sz w:val="18"/>
                <w:szCs w:val="18"/>
                <w:lang w:val="en-IN" w:eastAsia="en-IN"/>
              </w:rPr>
              <w:t>: The Company has only one class of ordinary shares ('Equity Shares') having a par value of Rs. 10 each. Each holder of ordinary shares ('Equity Shareholders') is entitled to one vote per share and are entitled to dividend and to participate in surplus, if any, in the event of winding up.</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146C74" w:rsidRPr="00452EB5" w:rsidTr="00146C74">
        <w:trPr>
          <w:trHeight w:val="319"/>
        </w:trPr>
        <w:tc>
          <w:tcPr>
            <w:tcW w:w="4872" w:type="pct"/>
            <w:gridSpan w:val="7"/>
            <w:tcBorders>
              <w:top w:val="nil"/>
              <w:left w:val="nil"/>
              <w:right w:val="nil"/>
            </w:tcBorders>
            <w:shd w:val="clear" w:color="auto" w:fill="auto"/>
            <w:noWrap/>
            <w:vAlign w:val="bottom"/>
            <w:hideMark/>
          </w:tcPr>
          <w:p w:rsidR="00146C74" w:rsidRPr="00452EB5" w:rsidRDefault="00146C74" w:rsidP="00EB6BF7">
            <w:pPr>
              <w:spacing w:after="0" w:line="240" w:lineRule="auto"/>
              <w:jc w:val="both"/>
              <w:rPr>
                <w:rFonts w:ascii="Book Antiqua" w:eastAsia="Times New Roman" w:hAnsi="Book Antiqua" w:cs="Arial"/>
                <w:sz w:val="18"/>
                <w:szCs w:val="18"/>
                <w:lang w:val="en-IN" w:eastAsia="en-IN"/>
              </w:rPr>
            </w:pPr>
            <w:r w:rsidRPr="00452EB5">
              <w:rPr>
                <w:rFonts w:ascii="Book Antiqua" w:eastAsia="Times New Roman" w:hAnsi="Book Antiqua" w:cs="Arial"/>
                <w:b/>
                <w:bCs/>
                <w:sz w:val="18"/>
                <w:szCs w:val="18"/>
                <w:u w:val="single"/>
                <w:lang w:val="en-IN" w:eastAsia="en-IN"/>
              </w:rPr>
              <w:t>Note 2(c): Shares in the company held by each sharehol</w:t>
            </w:r>
            <w:r>
              <w:rPr>
                <w:rFonts w:ascii="Book Antiqua" w:eastAsia="Times New Roman" w:hAnsi="Book Antiqua" w:cs="Arial"/>
                <w:b/>
                <w:bCs/>
                <w:sz w:val="18"/>
                <w:szCs w:val="18"/>
                <w:u w:val="single"/>
                <w:lang w:val="en-IN" w:eastAsia="en-IN"/>
              </w:rPr>
              <w:t xml:space="preserve">der holding more than 5 percent </w:t>
            </w:r>
            <w:r w:rsidRPr="00452EB5">
              <w:rPr>
                <w:rFonts w:ascii="Book Antiqua" w:eastAsia="Times New Roman" w:hAnsi="Book Antiqua" w:cs="Arial"/>
                <w:b/>
                <w:bCs/>
                <w:sz w:val="18"/>
                <w:szCs w:val="18"/>
                <w:u w:val="single"/>
                <w:lang w:val="en-IN" w:eastAsia="en-IN"/>
              </w:rPr>
              <w:t>shares:</w:t>
            </w:r>
          </w:p>
        </w:tc>
        <w:tc>
          <w:tcPr>
            <w:tcW w:w="128" w:type="pct"/>
            <w:tcBorders>
              <w:top w:val="nil"/>
              <w:left w:val="nil"/>
              <w:right w:val="nil"/>
            </w:tcBorders>
            <w:shd w:val="clear" w:color="auto" w:fill="auto"/>
            <w:noWrap/>
            <w:vAlign w:val="bottom"/>
            <w:hideMark/>
          </w:tcPr>
          <w:p w:rsidR="00146C74" w:rsidRPr="00452EB5" w:rsidRDefault="00146C74" w:rsidP="00EB6BF7">
            <w:pPr>
              <w:spacing w:after="0" w:line="240" w:lineRule="auto"/>
              <w:rPr>
                <w:rFonts w:ascii="Book Antiqua" w:eastAsia="Times New Roman" w:hAnsi="Book Antiqua" w:cs="Arial"/>
                <w:sz w:val="18"/>
                <w:szCs w:val="18"/>
                <w:lang w:val="en-IN" w:eastAsia="en-IN"/>
              </w:rPr>
            </w:pPr>
          </w:p>
        </w:tc>
      </w:tr>
      <w:tr w:rsidR="0058748F" w:rsidRPr="00452EB5" w:rsidTr="00271EBF">
        <w:trPr>
          <w:trHeight w:val="319"/>
        </w:trPr>
        <w:tc>
          <w:tcPr>
            <w:tcW w:w="5000" w:type="pct"/>
            <w:gridSpan w:val="8"/>
            <w:shd w:val="clear" w:color="auto" w:fill="auto"/>
            <w:noWrap/>
            <w:vAlign w:val="center"/>
            <w:hideMark/>
          </w:tcPr>
          <w:p w:rsidR="0058748F" w:rsidRPr="00452EB5" w:rsidRDefault="0058748F" w:rsidP="00452EB5">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xml:space="preserve">Name of Shareholder </w:t>
            </w:r>
          </w:p>
        </w:tc>
        <w:tc>
          <w:tcPr>
            <w:tcW w:w="1613" w:type="pct"/>
            <w:gridSpan w:val="2"/>
            <w:tcBorders>
              <w:top w:val="single" w:sz="4" w:space="0" w:color="auto"/>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 March, 20</w:t>
            </w:r>
            <w:r w:rsidR="00653356">
              <w:rPr>
                <w:rFonts w:ascii="Book Antiqua" w:eastAsia="Times New Roman" w:hAnsi="Book Antiqua" w:cs="Arial"/>
                <w:b/>
                <w:bCs/>
                <w:sz w:val="18"/>
                <w:szCs w:val="18"/>
                <w:lang w:val="en-IN" w:eastAsia="en-IN"/>
              </w:rPr>
              <w:t>20</w:t>
            </w:r>
          </w:p>
        </w:tc>
        <w:tc>
          <w:tcPr>
            <w:tcW w:w="1264" w:type="pct"/>
            <w:gridSpan w:val="4"/>
            <w:tcBorders>
              <w:top w:val="single" w:sz="4" w:space="0" w:color="auto"/>
              <w:left w:val="nil"/>
              <w:bottom w:val="single" w:sz="4" w:space="0" w:color="000000"/>
              <w:right w:val="single" w:sz="4" w:space="0" w:color="000000"/>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As at 31st March, 201</w:t>
            </w:r>
            <w:r w:rsidR="00653356">
              <w:rPr>
                <w:rFonts w:ascii="Book Antiqua" w:eastAsia="Times New Roman" w:hAnsi="Book Antiqua" w:cs="Arial"/>
                <w:b/>
                <w:bCs/>
                <w:sz w:val="18"/>
                <w:szCs w:val="18"/>
                <w:lang w:val="en-IN" w:eastAsia="en-IN"/>
              </w:rPr>
              <w:t>9</w:t>
            </w:r>
          </w:p>
        </w:tc>
        <w:tc>
          <w:tcPr>
            <w:tcW w:w="128" w:type="pct"/>
            <w:tcBorders>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vMerge/>
            <w:tcBorders>
              <w:top w:val="single" w:sz="8" w:space="0" w:color="auto"/>
              <w:left w:val="single" w:sz="8" w:space="0" w:color="auto"/>
              <w:bottom w:val="single" w:sz="4" w:space="0" w:color="000000"/>
              <w:right w:val="single" w:sz="4" w:space="0" w:color="auto"/>
            </w:tcBorders>
            <w:vAlign w:val="center"/>
            <w:hideMark/>
          </w:tcPr>
          <w:p w:rsidR="00EB6BF7" w:rsidRPr="00452EB5" w:rsidRDefault="00EB6BF7" w:rsidP="00EB6BF7">
            <w:pPr>
              <w:spacing w:after="0" w:line="240" w:lineRule="auto"/>
              <w:rPr>
                <w:rFonts w:ascii="Book Antiqua" w:eastAsia="Times New Roman" w:hAnsi="Book Antiqua" w:cs="Arial"/>
                <w:b/>
                <w:bCs/>
                <w:sz w:val="18"/>
                <w:szCs w:val="18"/>
                <w:lang w:val="en-IN" w:eastAsia="en-IN"/>
              </w:rPr>
            </w:pPr>
          </w:p>
        </w:tc>
        <w:tc>
          <w:tcPr>
            <w:tcW w:w="797" w:type="pct"/>
            <w:tcBorders>
              <w:top w:val="nil"/>
              <w:left w:val="nil"/>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No. of Shares</w:t>
            </w:r>
            <w:r w:rsidRPr="00452EB5">
              <w:rPr>
                <w:rFonts w:ascii="Book Antiqua" w:eastAsia="Times New Roman" w:hAnsi="Book Antiqua" w:cs="Arial"/>
                <w:b/>
                <w:bCs/>
                <w:sz w:val="18"/>
                <w:szCs w:val="18"/>
                <w:lang w:val="en-IN" w:eastAsia="en-IN"/>
              </w:rPr>
              <w:br/>
              <w:t>held</w:t>
            </w:r>
          </w:p>
        </w:tc>
        <w:tc>
          <w:tcPr>
            <w:tcW w:w="816" w:type="pct"/>
            <w:tcBorders>
              <w:top w:val="nil"/>
              <w:left w:val="nil"/>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of Holding</w:t>
            </w:r>
          </w:p>
        </w:tc>
        <w:tc>
          <w:tcPr>
            <w:tcW w:w="700" w:type="pct"/>
            <w:gridSpan w:val="3"/>
            <w:tcBorders>
              <w:top w:val="nil"/>
              <w:left w:val="nil"/>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No. of Shares</w:t>
            </w:r>
            <w:r w:rsidRPr="00452EB5">
              <w:rPr>
                <w:rFonts w:ascii="Book Antiqua" w:eastAsia="Times New Roman" w:hAnsi="Book Antiqua" w:cs="Arial"/>
                <w:b/>
                <w:bCs/>
                <w:sz w:val="18"/>
                <w:szCs w:val="18"/>
                <w:lang w:val="en-IN" w:eastAsia="en-IN"/>
              </w:rPr>
              <w:br/>
              <w:t>held</w:t>
            </w:r>
          </w:p>
        </w:tc>
        <w:tc>
          <w:tcPr>
            <w:tcW w:w="565" w:type="pct"/>
            <w:tcBorders>
              <w:top w:val="nil"/>
              <w:left w:val="nil"/>
              <w:bottom w:val="single" w:sz="4" w:space="0" w:color="000000"/>
              <w:right w:val="single" w:sz="4" w:space="0" w:color="000000"/>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of Holding</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single" w:sz="4" w:space="0" w:color="000000"/>
              <w:right w:val="single" w:sz="4" w:space="0" w:color="000000"/>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Mayur Finco&amp; Leasing Pvt Ltd</w:t>
            </w:r>
          </w:p>
        </w:tc>
        <w:tc>
          <w:tcPr>
            <w:tcW w:w="797"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210500</w:t>
            </w:r>
          </w:p>
        </w:tc>
        <w:tc>
          <w:tcPr>
            <w:tcW w:w="816"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37.86</w:t>
            </w:r>
          </w:p>
        </w:tc>
        <w:tc>
          <w:tcPr>
            <w:tcW w:w="700" w:type="pct"/>
            <w:gridSpan w:val="3"/>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210500</w:t>
            </w:r>
          </w:p>
        </w:tc>
        <w:tc>
          <w:tcPr>
            <w:tcW w:w="565"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37.86</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single" w:sz="4" w:space="0" w:color="000000"/>
              <w:right w:val="single" w:sz="4" w:space="0" w:color="000000"/>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G.L.MehtaSanatan Trust</w:t>
            </w:r>
          </w:p>
        </w:tc>
        <w:tc>
          <w:tcPr>
            <w:tcW w:w="797"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88000</w:t>
            </w:r>
          </w:p>
        </w:tc>
        <w:tc>
          <w:tcPr>
            <w:tcW w:w="816"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15.83</w:t>
            </w:r>
          </w:p>
        </w:tc>
        <w:tc>
          <w:tcPr>
            <w:tcW w:w="700" w:type="pct"/>
            <w:gridSpan w:val="3"/>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88000</w:t>
            </w:r>
          </w:p>
        </w:tc>
        <w:tc>
          <w:tcPr>
            <w:tcW w:w="565"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15.83</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single" w:sz="4" w:space="0" w:color="000000"/>
              <w:right w:val="single" w:sz="4" w:space="0" w:color="000000"/>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Sripadam Investments Ltd</w:t>
            </w:r>
          </w:p>
        </w:tc>
        <w:tc>
          <w:tcPr>
            <w:tcW w:w="797"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50530</w:t>
            </w:r>
          </w:p>
        </w:tc>
        <w:tc>
          <w:tcPr>
            <w:tcW w:w="816"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9.09</w:t>
            </w:r>
          </w:p>
        </w:tc>
        <w:tc>
          <w:tcPr>
            <w:tcW w:w="700" w:type="pct"/>
            <w:gridSpan w:val="3"/>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50530</w:t>
            </w:r>
          </w:p>
        </w:tc>
        <w:tc>
          <w:tcPr>
            <w:tcW w:w="565"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9.09</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000000"/>
              <w:bottom w:val="single" w:sz="4" w:space="0" w:color="000000"/>
              <w:right w:val="single" w:sz="4" w:space="0" w:color="000000"/>
            </w:tcBorders>
            <w:shd w:val="clear" w:color="FFFFCC" w:fill="FFFFFF"/>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Laxmi Kant Mehta</w:t>
            </w:r>
          </w:p>
        </w:tc>
        <w:tc>
          <w:tcPr>
            <w:tcW w:w="797"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27900</w:t>
            </w:r>
          </w:p>
        </w:tc>
        <w:tc>
          <w:tcPr>
            <w:tcW w:w="816"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5.02</w:t>
            </w:r>
          </w:p>
        </w:tc>
        <w:tc>
          <w:tcPr>
            <w:tcW w:w="700" w:type="pct"/>
            <w:gridSpan w:val="3"/>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27900</w:t>
            </w:r>
          </w:p>
        </w:tc>
        <w:tc>
          <w:tcPr>
            <w:tcW w:w="565" w:type="pct"/>
            <w:tcBorders>
              <w:top w:val="nil"/>
              <w:left w:val="nil"/>
              <w:bottom w:val="single" w:sz="4" w:space="0" w:color="000000"/>
              <w:right w:val="single" w:sz="4" w:space="0" w:color="000000"/>
            </w:tcBorders>
            <w:shd w:val="clear" w:color="FFFFCC" w:fill="FFFFFF"/>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5.02</w:t>
            </w: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452EB5" w:rsidRPr="00452EB5" w:rsidTr="00452EB5">
        <w:trPr>
          <w:trHeight w:val="319"/>
        </w:trPr>
        <w:tc>
          <w:tcPr>
            <w:tcW w:w="4872" w:type="pct"/>
            <w:gridSpan w:val="7"/>
            <w:tcBorders>
              <w:top w:val="nil"/>
              <w:left w:val="nil"/>
              <w:bottom w:val="nil"/>
              <w:right w:val="nil"/>
            </w:tcBorders>
            <w:shd w:val="clear" w:color="auto" w:fill="auto"/>
            <w:noWrap/>
            <w:vAlign w:val="bottom"/>
            <w:hideMark/>
          </w:tcPr>
          <w:p w:rsidR="00452EB5" w:rsidRDefault="00452EB5" w:rsidP="00EB6BF7">
            <w:pPr>
              <w:spacing w:after="0" w:line="240" w:lineRule="auto"/>
              <w:rPr>
                <w:rFonts w:ascii="Book Antiqua" w:eastAsia="Times New Roman" w:hAnsi="Book Antiqua" w:cs="Arial"/>
                <w:b/>
                <w:bCs/>
                <w:sz w:val="18"/>
                <w:szCs w:val="18"/>
                <w:u w:val="single"/>
                <w:lang w:val="en-IN" w:eastAsia="en-IN"/>
              </w:rPr>
            </w:pPr>
          </w:p>
          <w:p w:rsidR="00452EB5" w:rsidRDefault="00452EB5" w:rsidP="00EB6BF7">
            <w:pPr>
              <w:spacing w:after="0" w:line="240" w:lineRule="auto"/>
              <w:rPr>
                <w:rFonts w:ascii="Book Antiqua" w:eastAsia="Times New Roman" w:hAnsi="Book Antiqua" w:cs="Arial"/>
                <w:b/>
                <w:bCs/>
                <w:sz w:val="18"/>
                <w:szCs w:val="18"/>
                <w:u w:val="single"/>
                <w:lang w:val="en-IN" w:eastAsia="en-IN"/>
              </w:rPr>
            </w:pPr>
          </w:p>
          <w:p w:rsidR="00452EB5" w:rsidRDefault="00452EB5" w:rsidP="00EB6BF7">
            <w:pPr>
              <w:spacing w:after="0" w:line="240" w:lineRule="auto"/>
              <w:rPr>
                <w:rFonts w:ascii="Book Antiqua" w:eastAsia="Times New Roman" w:hAnsi="Book Antiqua" w:cs="Arial"/>
                <w:b/>
                <w:bCs/>
                <w:sz w:val="18"/>
                <w:szCs w:val="18"/>
                <w:u w:val="single"/>
                <w:lang w:val="en-IN" w:eastAsia="en-IN"/>
              </w:rPr>
            </w:pPr>
          </w:p>
          <w:p w:rsidR="00452EB5" w:rsidRDefault="00452EB5" w:rsidP="00EB6BF7">
            <w:pPr>
              <w:spacing w:after="0" w:line="240" w:lineRule="auto"/>
              <w:rPr>
                <w:rFonts w:ascii="Book Antiqua" w:eastAsia="Times New Roman" w:hAnsi="Book Antiqua" w:cs="Arial"/>
                <w:b/>
                <w:bCs/>
                <w:sz w:val="18"/>
                <w:szCs w:val="18"/>
                <w:u w:val="single"/>
                <w:lang w:val="en-IN" w:eastAsia="en-IN"/>
              </w:rPr>
            </w:pPr>
          </w:p>
          <w:p w:rsidR="00452EB5" w:rsidRDefault="00452EB5" w:rsidP="00EB6BF7">
            <w:pPr>
              <w:spacing w:after="0" w:line="240" w:lineRule="auto"/>
              <w:rPr>
                <w:rFonts w:ascii="Book Antiqua" w:eastAsia="Times New Roman" w:hAnsi="Book Antiqua" w:cs="Arial"/>
                <w:b/>
                <w:bCs/>
                <w:sz w:val="18"/>
                <w:szCs w:val="18"/>
                <w:u w:val="single"/>
                <w:lang w:val="en-IN" w:eastAsia="en-IN"/>
              </w:rPr>
            </w:pPr>
          </w:p>
          <w:p w:rsidR="00717AE4" w:rsidRDefault="00717AE4" w:rsidP="00EB6BF7">
            <w:pPr>
              <w:spacing w:after="0" w:line="240" w:lineRule="auto"/>
              <w:rPr>
                <w:rFonts w:ascii="Book Antiqua" w:eastAsia="Times New Roman" w:hAnsi="Book Antiqua" w:cs="Arial"/>
                <w:b/>
                <w:bCs/>
                <w:sz w:val="20"/>
                <w:szCs w:val="18"/>
                <w:lang w:val="en-IN" w:eastAsia="en-IN"/>
              </w:rPr>
            </w:pPr>
          </w:p>
          <w:p w:rsidR="00717AE4" w:rsidRDefault="00717AE4" w:rsidP="00EB6BF7">
            <w:pPr>
              <w:spacing w:after="0" w:line="240" w:lineRule="auto"/>
              <w:rPr>
                <w:rFonts w:ascii="Book Antiqua" w:eastAsia="Times New Roman" w:hAnsi="Book Antiqua" w:cs="Arial"/>
                <w:b/>
                <w:bCs/>
                <w:sz w:val="20"/>
                <w:szCs w:val="18"/>
                <w:lang w:val="en-IN" w:eastAsia="en-IN"/>
              </w:rPr>
            </w:pPr>
          </w:p>
          <w:p w:rsidR="0012126A" w:rsidRDefault="0012126A" w:rsidP="00EB6BF7">
            <w:pPr>
              <w:spacing w:after="0" w:line="240" w:lineRule="auto"/>
              <w:rPr>
                <w:rFonts w:ascii="Book Antiqua" w:eastAsia="Times New Roman" w:hAnsi="Book Antiqua" w:cs="Arial"/>
                <w:b/>
                <w:bCs/>
                <w:sz w:val="20"/>
                <w:szCs w:val="18"/>
                <w:lang w:val="en-IN" w:eastAsia="en-IN"/>
              </w:rPr>
            </w:pPr>
          </w:p>
          <w:p w:rsidR="0012126A" w:rsidRDefault="0012126A" w:rsidP="00EB6BF7">
            <w:pPr>
              <w:spacing w:after="0" w:line="240" w:lineRule="auto"/>
              <w:rPr>
                <w:rFonts w:ascii="Book Antiqua" w:eastAsia="Times New Roman" w:hAnsi="Book Antiqua" w:cs="Arial"/>
                <w:b/>
                <w:bCs/>
                <w:sz w:val="20"/>
                <w:szCs w:val="18"/>
                <w:lang w:val="en-IN" w:eastAsia="en-IN"/>
              </w:rPr>
            </w:pPr>
          </w:p>
          <w:p w:rsidR="00452EB5" w:rsidRPr="00452EB5" w:rsidRDefault="00452EB5" w:rsidP="00EB6BF7">
            <w:pPr>
              <w:spacing w:after="0" w:line="240" w:lineRule="auto"/>
              <w:rPr>
                <w:rFonts w:ascii="Book Antiqua" w:eastAsia="Times New Roman" w:hAnsi="Book Antiqua" w:cs="Arial"/>
                <w:b/>
                <w:bCs/>
                <w:sz w:val="20"/>
                <w:szCs w:val="18"/>
                <w:u w:val="single"/>
                <w:lang w:val="en-IN" w:eastAsia="en-IN"/>
              </w:rPr>
            </w:pPr>
            <w:r w:rsidRPr="00452EB5">
              <w:rPr>
                <w:rFonts w:ascii="Book Antiqua" w:eastAsia="Times New Roman" w:hAnsi="Book Antiqua" w:cs="Arial"/>
                <w:b/>
                <w:bCs/>
                <w:sz w:val="20"/>
                <w:szCs w:val="18"/>
                <w:lang w:val="en-IN" w:eastAsia="en-IN"/>
              </w:rPr>
              <w:t>NOTES TO FINANCIAL STATEMENTS</w:t>
            </w:r>
            <w:r w:rsidRPr="00452EB5">
              <w:rPr>
                <w:rFonts w:ascii="Book Antiqua" w:eastAsia="Times New Roman" w:hAnsi="Book Antiqua" w:cs="Arial"/>
                <w:bCs/>
                <w:sz w:val="20"/>
                <w:szCs w:val="18"/>
                <w:lang w:val="en-IN" w:eastAsia="en-IN"/>
              </w:rPr>
              <w:t>(Contd.)</w:t>
            </w:r>
          </w:p>
          <w:p w:rsidR="00452EB5" w:rsidRPr="00452EB5" w:rsidRDefault="00452EB5"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b/>
                <w:bCs/>
                <w:sz w:val="18"/>
                <w:szCs w:val="18"/>
                <w:u w:val="single"/>
                <w:lang w:val="en-IN" w:eastAsia="en-IN"/>
              </w:rPr>
              <w:t>Note 3: Reserves &amp; Surplus</w:t>
            </w:r>
            <w:r w:rsidR="008A3053" w:rsidRPr="00C22CED">
              <w:rPr>
                <w:rFonts w:ascii="Book Antiqua" w:eastAsia="Times New Roman" w:hAnsi="Book Antiqua" w:cs="Arial"/>
                <w:b/>
                <w:bCs/>
                <w:sz w:val="18"/>
                <w:szCs w:val="18"/>
                <w:lang w:val="en-IN" w:eastAsia="en-IN"/>
              </w:rPr>
              <w:t xml:space="preserve">   (</w:t>
            </w:r>
            <w:r w:rsidR="008A3053" w:rsidRPr="00AF5406">
              <w:rPr>
                <w:rFonts w:ascii="Book Antiqua" w:eastAsia="Times New Roman" w:hAnsi="Book Antiqua" w:cs="Arial"/>
                <w:bCs/>
                <w:sz w:val="18"/>
                <w:szCs w:val="18"/>
                <w:lang w:val="en-IN" w:eastAsia="en-IN"/>
              </w:rPr>
              <w:t>Amount in Rs.)</w:t>
            </w:r>
          </w:p>
        </w:tc>
        <w:tc>
          <w:tcPr>
            <w:tcW w:w="128" w:type="pct"/>
            <w:tcBorders>
              <w:top w:val="nil"/>
              <w:left w:val="nil"/>
              <w:bottom w:val="nil"/>
              <w:right w:val="nil"/>
            </w:tcBorders>
            <w:shd w:val="clear" w:color="auto" w:fill="auto"/>
            <w:noWrap/>
            <w:vAlign w:val="bottom"/>
            <w:hideMark/>
          </w:tcPr>
          <w:p w:rsidR="00452EB5" w:rsidRPr="00452EB5" w:rsidRDefault="00452EB5"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615"/>
        </w:trPr>
        <w:tc>
          <w:tcPr>
            <w:tcW w:w="1995" w:type="pct"/>
            <w:tcBorders>
              <w:top w:val="single" w:sz="4" w:space="0" w:color="auto"/>
              <w:left w:val="single" w:sz="4" w:space="0" w:color="auto"/>
              <w:bottom w:val="single" w:sz="4" w:space="0" w:color="auto"/>
              <w:right w:val="nil"/>
            </w:tcBorders>
            <w:shd w:val="clear" w:color="auto" w:fill="auto"/>
            <w:vAlign w:val="center"/>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lastRenderedPageBreak/>
              <w:t xml:space="preserve">Particulars </w:t>
            </w:r>
          </w:p>
        </w:tc>
        <w:tc>
          <w:tcPr>
            <w:tcW w:w="797" w:type="pct"/>
            <w:tcBorders>
              <w:top w:val="single" w:sz="8" w:space="0" w:color="auto"/>
              <w:left w:val="single" w:sz="4" w:space="0" w:color="auto"/>
              <w:bottom w:val="single" w:sz="4" w:space="0" w:color="auto"/>
              <w:right w:val="single" w:sz="4" w:space="0" w:color="auto"/>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xml:space="preserve"> As at      </w:t>
            </w:r>
            <w:r w:rsidR="00822005">
              <w:rPr>
                <w:rFonts w:ascii="Book Antiqua" w:eastAsia="Times New Roman" w:hAnsi="Book Antiqua" w:cs="Arial"/>
                <w:b/>
                <w:bCs/>
                <w:sz w:val="18"/>
                <w:szCs w:val="18"/>
                <w:lang w:val="en-IN" w:eastAsia="en-IN"/>
              </w:rPr>
              <w:t xml:space="preserve">                  31 March, 20</w:t>
            </w:r>
            <w:r w:rsidR="00653356">
              <w:rPr>
                <w:rFonts w:ascii="Book Antiqua" w:eastAsia="Times New Roman" w:hAnsi="Book Antiqua" w:cs="Arial"/>
                <w:b/>
                <w:bCs/>
                <w:sz w:val="18"/>
                <w:szCs w:val="18"/>
                <w:lang w:val="en-IN" w:eastAsia="en-IN"/>
              </w:rPr>
              <w:t>20</w:t>
            </w:r>
          </w:p>
        </w:tc>
        <w:tc>
          <w:tcPr>
            <w:tcW w:w="889" w:type="pct"/>
            <w:gridSpan w:val="2"/>
            <w:tcBorders>
              <w:top w:val="single" w:sz="8" w:space="0" w:color="auto"/>
              <w:left w:val="nil"/>
              <w:bottom w:val="single" w:sz="4" w:space="0" w:color="auto"/>
              <w:right w:val="single" w:sz="4" w:space="0" w:color="auto"/>
            </w:tcBorders>
            <w:shd w:val="clear" w:color="auto" w:fill="auto"/>
            <w:hideMark/>
          </w:tcPr>
          <w:p w:rsidR="00EB6BF7" w:rsidRPr="00452EB5" w:rsidRDefault="00EB6BF7" w:rsidP="00EB6BF7">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xml:space="preserve"> As at         </w:t>
            </w:r>
            <w:r w:rsidR="00822005">
              <w:rPr>
                <w:rFonts w:ascii="Book Antiqua" w:eastAsia="Times New Roman" w:hAnsi="Book Antiqua" w:cs="Arial"/>
                <w:b/>
                <w:bCs/>
                <w:sz w:val="18"/>
                <w:szCs w:val="18"/>
                <w:lang w:val="en-IN" w:eastAsia="en-IN"/>
              </w:rPr>
              <w:t xml:space="preserve">                31st March, 20</w:t>
            </w:r>
            <w:r w:rsidR="00653356">
              <w:rPr>
                <w:rFonts w:ascii="Book Antiqua" w:eastAsia="Times New Roman" w:hAnsi="Book Antiqua" w:cs="Arial"/>
                <w:b/>
                <w:bCs/>
                <w:sz w:val="18"/>
                <w:szCs w:val="18"/>
                <w:lang w:val="en-IN" w:eastAsia="en-IN"/>
              </w:rPr>
              <w:t>19</w:t>
            </w:r>
          </w:p>
        </w:tc>
        <w:tc>
          <w:tcPr>
            <w:tcW w:w="627"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auto"/>
              <w:bottom w:val="nil"/>
              <w:right w:val="nil"/>
            </w:tcBorders>
            <w:shd w:val="clear" w:color="FFFFCC" w:fill="FFFFFF"/>
            <w:noWrap/>
            <w:hideMark/>
          </w:tcPr>
          <w:p w:rsidR="00EB6BF7" w:rsidRPr="00452EB5" w:rsidRDefault="00EB6BF7" w:rsidP="00EB6BF7">
            <w:pPr>
              <w:spacing w:after="0" w:line="240" w:lineRule="auto"/>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a. Investment Reserve Fund</w:t>
            </w:r>
          </w:p>
        </w:tc>
        <w:tc>
          <w:tcPr>
            <w:tcW w:w="797" w:type="pct"/>
            <w:tcBorders>
              <w:top w:val="nil"/>
              <w:left w:val="single" w:sz="4" w:space="0" w:color="auto"/>
              <w:bottom w:val="nil"/>
              <w:right w:val="single" w:sz="4" w:space="0" w:color="auto"/>
            </w:tcBorders>
            <w:shd w:val="clear" w:color="FFFFCC" w:fill="FFFFFF"/>
            <w:noWrap/>
            <w:hideMark/>
          </w:tcPr>
          <w:p w:rsidR="00EB6BF7" w:rsidRPr="00452EB5" w:rsidRDefault="00EB6BF7" w:rsidP="00EB6BF7">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889" w:type="pct"/>
            <w:gridSpan w:val="2"/>
            <w:tcBorders>
              <w:top w:val="nil"/>
              <w:left w:val="nil"/>
              <w:bottom w:val="nil"/>
              <w:right w:val="single" w:sz="4" w:space="0" w:color="auto"/>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627"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20BCF">
        <w:trPr>
          <w:trHeight w:val="319"/>
        </w:trPr>
        <w:tc>
          <w:tcPr>
            <w:tcW w:w="1995" w:type="pct"/>
            <w:tcBorders>
              <w:top w:val="nil"/>
              <w:left w:val="single" w:sz="4" w:space="0" w:color="auto"/>
              <w:bottom w:val="nil"/>
              <w:right w:val="nil"/>
            </w:tcBorders>
            <w:shd w:val="clear" w:color="FFFFCC" w:fill="FFFFFF"/>
            <w:noWrap/>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Balance as per last financial statements</w:t>
            </w:r>
          </w:p>
        </w:tc>
        <w:tc>
          <w:tcPr>
            <w:tcW w:w="797" w:type="pct"/>
            <w:tcBorders>
              <w:top w:val="nil"/>
              <w:left w:val="single" w:sz="4" w:space="0" w:color="auto"/>
              <w:bottom w:val="single" w:sz="4" w:space="0" w:color="auto"/>
              <w:right w:val="single" w:sz="4" w:space="0" w:color="auto"/>
            </w:tcBorders>
            <w:shd w:val="clear" w:color="FFFFCC" w:fill="FFFFFF"/>
            <w:noWrap/>
            <w:hideMark/>
          </w:tcPr>
          <w:p w:rsidR="00EB6BF7" w:rsidRPr="00452EB5" w:rsidRDefault="00EB6BF7" w:rsidP="0057265B">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8,22,97,840 </w:t>
            </w:r>
          </w:p>
        </w:tc>
        <w:tc>
          <w:tcPr>
            <w:tcW w:w="889" w:type="pct"/>
            <w:gridSpan w:val="2"/>
            <w:tcBorders>
              <w:top w:val="nil"/>
              <w:left w:val="nil"/>
              <w:bottom w:val="nil"/>
              <w:right w:val="single" w:sz="4" w:space="0" w:color="auto"/>
            </w:tcBorders>
            <w:shd w:val="clear" w:color="FFFFCC" w:fill="FFFFFF"/>
            <w:noWrap/>
            <w:hideMark/>
          </w:tcPr>
          <w:p w:rsidR="00EB6BF7" w:rsidRPr="00452EB5" w:rsidRDefault="009719C7" w:rsidP="0057265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8,22,97,840</w:t>
            </w:r>
          </w:p>
        </w:tc>
        <w:tc>
          <w:tcPr>
            <w:tcW w:w="627"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20BCF">
        <w:trPr>
          <w:trHeight w:val="268"/>
        </w:trPr>
        <w:tc>
          <w:tcPr>
            <w:tcW w:w="1995" w:type="pct"/>
            <w:tcBorders>
              <w:top w:val="nil"/>
              <w:left w:val="single" w:sz="4" w:space="0" w:color="auto"/>
              <w:bottom w:val="nil"/>
              <w:right w:val="nil"/>
            </w:tcBorders>
            <w:shd w:val="clear" w:color="FFFFCC" w:fill="FFFFFF"/>
            <w:noWrap/>
            <w:hideMark/>
          </w:tcPr>
          <w:p w:rsidR="00EB6BF7" w:rsidRPr="00452EB5" w:rsidRDefault="00EB6BF7" w:rsidP="00EB6BF7">
            <w:pPr>
              <w:spacing w:after="0" w:line="240" w:lineRule="auto"/>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Closing Balance</w:t>
            </w:r>
          </w:p>
        </w:tc>
        <w:tc>
          <w:tcPr>
            <w:tcW w:w="797" w:type="pct"/>
            <w:tcBorders>
              <w:top w:val="single" w:sz="4" w:space="0" w:color="auto"/>
              <w:left w:val="single" w:sz="4" w:space="0" w:color="auto"/>
              <w:bottom w:val="single" w:sz="4" w:space="0" w:color="auto"/>
              <w:right w:val="single" w:sz="4" w:space="0" w:color="auto"/>
            </w:tcBorders>
            <w:shd w:val="clear" w:color="FFFFCC" w:fill="FFFFFF"/>
            <w:noWrap/>
            <w:hideMark/>
          </w:tcPr>
          <w:p w:rsidR="00EB6BF7" w:rsidRPr="00452EB5" w:rsidRDefault="00EB6BF7" w:rsidP="0057265B">
            <w:pPr>
              <w:spacing w:after="0" w:line="240" w:lineRule="auto"/>
              <w:jc w:val="right"/>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8,22,97,840</w:t>
            </w:r>
          </w:p>
        </w:tc>
        <w:tc>
          <w:tcPr>
            <w:tcW w:w="889" w:type="pct"/>
            <w:gridSpan w:val="2"/>
            <w:tcBorders>
              <w:top w:val="single" w:sz="4" w:space="0" w:color="auto"/>
              <w:left w:val="nil"/>
              <w:bottom w:val="single" w:sz="4" w:space="0" w:color="auto"/>
              <w:right w:val="single" w:sz="4" w:space="0" w:color="auto"/>
            </w:tcBorders>
            <w:shd w:val="clear" w:color="FFFFCC" w:fill="FFFFFF"/>
            <w:noWrap/>
            <w:hideMark/>
          </w:tcPr>
          <w:p w:rsidR="00EB6BF7" w:rsidRPr="00452EB5" w:rsidRDefault="00EB6BF7" w:rsidP="0057265B">
            <w:pPr>
              <w:spacing w:after="0" w:line="240" w:lineRule="auto"/>
              <w:jc w:val="right"/>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8,22,97,840</w:t>
            </w:r>
          </w:p>
        </w:tc>
        <w:tc>
          <w:tcPr>
            <w:tcW w:w="627"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auto"/>
              <w:bottom w:val="nil"/>
              <w:right w:val="nil"/>
            </w:tcBorders>
            <w:shd w:val="clear" w:color="FFFFCC" w:fill="FFFFFF"/>
            <w:noWrap/>
            <w:hideMark/>
          </w:tcPr>
          <w:p w:rsidR="00EB6BF7" w:rsidRPr="00452EB5" w:rsidRDefault="00EB6BF7" w:rsidP="00EB6BF7">
            <w:pPr>
              <w:spacing w:after="0" w:line="240" w:lineRule="auto"/>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b. General Reserve</w:t>
            </w:r>
          </w:p>
        </w:tc>
        <w:tc>
          <w:tcPr>
            <w:tcW w:w="797" w:type="pct"/>
            <w:tcBorders>
              <w:top w:val="nil"/>
              <w:left w:val="single" w:sz="4" w:space="0" w:color="auto"/>
              <w:bottom w:val="nil"/>
              <w:right w:val="single" w:sz="4" w:space="0" w:color="auto"/>
            </w:tcBorders>
            <w:shd w:val="clear" w:color="FFFFCC" w:fill="FFFFFF"/>
            <w:noWrap/>
            <w:hideMark/>
          </w:tcPr>
          <w:p w:rsidR="00EB6BF7" w:rsidRPr="00452EB5" w:rsidRDefault="00EB6BF7" w:rsidP="0057265B">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889" w:type="pct"/>
            <w:gridSpan w:val="2"/>
            <w:tcBorders>
              <w:top w:val="nil"/>
              <w:left w:val="nil"/>
              <w:bottom w:val="nil"/>
              <w:right w:val="single" w:sz="4" w:space="0" w:color="auto"/>
            </w:tcBorders>
            <w:shd w:val="clear" w:color="FFFFCC" w:fill="FFFFFF"/>
            <w:noWrap/>
            <w:hideMark/>
          </w:tcPr>
          <w:p w:rsidR="00EB6BF7" w:rsidRPr="00452EB5" w:rsidRDefault="00EB6BF7" w:rsidP="0057265B">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627"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auto"/>
              <w:bottom w:val="nil"/>
              <w:right w:val="nil"/>
            </w:tcBorders>
            <w:shd w:val="clear" w:color="FFFFCC" w:fill="FFFFFF"/>
            <w:noWrap/>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Balance as per last financial statements</w:t>
            </w:r>
          </w:p>
        </w:tc>
        <w:tc>
          <w:tcPr>
            <w:tcW w:w="797" w:type="pct"/>
            <w:tcBorders>
              <w:top w:val="nil"/>
              <w:left w:val="single" w:sz="4" w:space="0" w:color="auto"/>
              <w:bottom w:val="nil"/>
              <w:right w:val="single" w:sz="4" w:space="0" w:color="auto"/>
            </w:tcBorders>
            <w:shd w:val="clear" w:color="FFFFCC" w:fill="FFFFFF"/>
            <w:noWrap/>
            <w:hideMark/>
          </w:tcPr>
          <w:p w:rsidR="00EB6BF7" w:rsidRPr="00452EB5" w:rsidRDefault="00822005" w:rsidP="0057265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26,</w:t>
            </w:r>
            <w:r w:rsidR="00653356">
              <w:rPr>
                <w:rFonts w:ascii="Book Antiqua" w:eastAsia="Times New Roman" w:hAnsi="Book Antiqua" w:cs="Arial"/>
                <w:sz w:val="18"/>
                <w:szCs w:val="18"/>
                <w:lang w:val="en-IN" w:eastAsia="en-IN"/>
              </w:rPr>
              <w:t>9</w:t>
            </w:r>
            <w:r w:rsidR="00EB6BF7" w:rsidRPr="00452EB5">
              <w:rPr>
                <w:rFonts w:ascii="Book Antiqua" w:eastAsia="Times New Roman" w:hAnsi="Book Antiqua" w:cs="Arial"/>
                <w:sz w:val="18"/>
                <w:szCs w:val="18"/>
                <w:lang w:val="en-IN" w:eastAsia="en-IN"/>
              </w:rPr>
              <w:t xml:space="preserve">4,59,129 </w:t>
            </w:r>
          </w:p>
        </w:tc>
        <w:tc>
          <w:tcPr>
            <w:tcW w:w="889" w:type="pct"/>
            <w:gridSpan w:val="2"/>
            <w:tcBorders>
              <w:top w:val="nil"/>
              <w:left w:val="nil"/>
              <w:bottom w:val="nil"/>
              <w:right w:val="single" w:sz="4" w:space="0" w:color="auto"/>
            </w:tcBorders>
            <w:shd w:val="clear" w:color="FFFFCC" w:fill="FFFFFF"/>
            <w:noWrap/>
            <w:hideMark/>
          </w:tcPr>
          <w:p w:rsidR="00EB6BF7" w:rsidRPr="00452EB5" w:rsidRDefault="003A70F7" w:rsidP="0057265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26,5</w:t>
            </w:r>
            <w:r w:rsidR="009719C7">
              <w:rPr>
                <w:rFonts w:ascii="Book Antiqua" w:eastAsia="Times New Roman" w:hAnsi="Book Antiqua" w:cs="Arial"/>
                <w:sz w:val="18"/>
                <w:szCs w:val="18"/>
                <w:lang w:val="en-IN" w:eastAsia="en-IN"/>
              </w:rPr>
              <w:t>4,59,129</w:t>
            </w:r>
          </w:p>
        </w:tc>
        <w:tc>
          <w:tcPr>
            <w:tcW w:w="627"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19"/>
        </w:trPr>
        <w:tc>
          <w:tcPr>
            <w:tcW w:w="1995" w:type="pct"/>
            <w:tcBorders>
              <w:top w:val="nil"/>
              <w:left w:val="single" w:sz="4" w:space="0" w:color="auto"/>
              <w:bottom w:val="nil"/>
              <w:right w:val="nil"/>
            </w:tcBorders>
            <w:shd w:val="clear" w:color="FFFFCC" w:fill="FFFFFF"/>
            <w:noWrap/>
            <w:hideMark/>
          </w:tcPr>
          <w:p w:rsidR="009724E7" w:rsidRPr="00452EB5" w:rsidRDefault="00EB6BF7" w:rsidP="00EB6BF7">
            <w:pPr>
              <w:spacing w:after="24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Current Year Transfer</w:t>
            </w:r>
          </w:p>
        </w:tc>
        <w:tc>
          <w:tcPr>
            <w:tcW w:w="797" w:type="pct"/>
            <w:tcBorders>
              <w:top w:val="nil"/>
              <w:left w:val="single" w:sz="4" w:space="0" w:color="auto"/>
              <w:bottom w:val="nil"/>
              <w:right w:val="single" w:sz="4" w:space="0" w:color="auto"/>
            </w:tcBorders>
            <w:shd w:val="clear" w:color="FFFFCC" w:fill="FFFFFF"/>
            <w:noWrap/>
            <w:hideMark/>
          </w:tcPr>
          <w:p w:rsidR="00EB6BF7" w:rsidRPr="00452EB5" w:rsidRDefault="00EB6BF7" w:rsidP="0057265B">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20,00,000 </w:t>
            </w:r>
          </w:p>
        </w:tc>
        <w:tc>
          <w:tcPr>
            <w:tcW w:w="889" w:type="pct"/>
            <w:gridSpan w:val="2"/>
            <w:tcBorders>
              <w:top w:val="nil"/>
              <w:left w:val="nil"/>
              <w:bottom w:val="nil"/>
              <w:right w:val="single" w:sz="4" w:space="0" w:color="auto"/>
            </w:tcBorders>
            <w:shd w:val="clear" w:color="FFFFCC" w:fill="FFFFFF"/>
            <w:noWrap/>
            <w:hideMark/>
          </w:tcPr>
          <w:p w:rsidR="00EB6BF7" w:rsidRPr="00452EB5" w:rsidRDefault="00EB6BF7" w:rsidP="0057265B">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20,00,000 </w:t>
            </w:r>
          </w:p>
        </w:tc>
        <w:tc>
          <w:tcPr>
            <w:tcW w:w="627"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424"/>
        </w:trPr>
        <w:tc>
          <w:tcPr>
            <w:tcW w:w="1995" w:type="pct"/>
            <w:tcBorders>
              <w:top w:val="nil"/>
              <w:left w:val="single" w:sz="4" w:space="0" w:color="auto"/>
              <w:bottom w:val="nil"/>
              <w:right w:val="nil"/>
            </w:tcBorders>
            <w:shd w:val="clear" w:color="FFFFCC" w:fill="FFFFFF"/>
            <w:noWrap/>
            <w:hideMark/>
          </w:tcPr>
          <w:p w:rsidR="00EB6BF7" w:rsidRPr="00452EB5" w:rsidRDefault="00EB6BF7" w:rsidP="00EB6BF7">
            <w:pPr>
              <w:spacing w:after="0" w:line="240" w:lineRule="auto"/>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Closing Balance</w:t>
            </w:r>
          </w:p>
        </w:tc>
        <w:tc>
          <w:tcPr>
            <w:tcW w:w="797" w:type="pct"/>
            <w:tcBorders>
              <w:top w:val="single" w:sz="4" w:space="0" w:color="auto"/>
              <w:left w:val="single" w:sz="4" w:space="0" w:color="auto"/>
              <w:bottom w:val="single" w:sz="4" w:space="0" w:color="auto"/>
              <w:right w:val="single" w:sz="4" w:space="0" w:color="auto"/>
            </w:tcBorders>
            <w:shd w:val="clear" w:color="FFFFCC" w:fill="FFFFFF"/>
            <w:noWrap/>
            <w:hideMark/>
          </w:tcPr>
          <w:p w:rsidR="00EB6BF7" w:rsidRPr="00452EB5" w:rsidRDefault="00653356" w:rsidP="0057265B">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27,14</w:t>
            </w:r>
            <w:r w:rsidR="00EB6BF7" w:rsidRPr="00452EB5">
              <w:rPr>
                <w:rFonts w:ascii="Book Antiqua" w:eastAsia="Times New Roman" w:hAnsi="Book Antiqua" w:cs="Arial"/>
                <w:b/>
                <w:bCs/>
                <w:sz w:val="18"/>
                <w:szCs w:val="18"/>
                <w:lang w:val="en-IN" w:eastAsia="en-IN"/>
              </w:rPr>
              <w:t xml:space="preserve">,59,129 </w:t>
            </w:r>
          </w:p>
        </w:tc>
        <w:tc>
          <w:tcPr>
            <w:tcW w:w="889" w:type="pct"/>
            <w:gridSpan w:val="2"/>
            <w:tcBorders>
              <w:top w:val="single" w:sz="4" w:space="0" w:color="auto"/>
              <w:left w:val="nil"/>
              <w:bottom w:val="single" w:sz="4" w:space="0" w:color="auto"/>
              <w:right w:val="single" w:sz="4" w:space="0" w:color="auto"/>
            </w:tcBorders>
            <w:shd w:val="clear" w:color="FFFFCC" w:fill="FFFFFF"/>
            <w:noWrap/>
            <w:hideMark/>
          </w:tcPr>
          <w:p w:rsidR="00EB6BF7" w:rsidRPr="00452EB5" w:rsidRDefault="003A70F7" w:rsidP="0057265B">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26,7</w:t>
            </w:r>
            <w:r w:rsidR="00EB6BF7" w:rsidRPr="00452EB5">
              <w:rPr>
                <w:rFonts w:ascii="Book Antiqua" w:eastAsia="Times New Roman" w:hAnsi="Book Antiqua" w:cs="Arial"/>
                <w:b/>
                <w:bCs/>
                <w:sz w:val="18"/>
                <w:szCs w:val="18"/>
                <w:lang w:val="en-IN" w:eastAsia="en-IN"/>
              </w:rPr>
              <w:t xml:space="preserve">4,59,129 </w:t>
            </w:r>
          </w:p>
        </w:tc>
        <w:tc>
          <w:tcPr>
            <w:tcW w:w="627"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EB6BF7" w:rsidRPr="00452EB5" w:rsidTr="00A070A4">
        <w:trPr>
          <w:trHeight w:val="305"/>
        </w:trPr>
        <w:tc>
          <w:tcPr>
            <w:tcW w:w="1995" w:type="pct"/>
            <w:tcBorders>
              <w:top w:val="nil"/>
              <w:left w:val="single" w:sz="4" w:space="0" w:color="auto"/>
              <w:bottom w:val="nil"/>
              <w:right w:val="nil"/>
            </w:tcBorders>
            <w:shd w:val="clear" w:color="FFFFCC" w:fill="FFFFFF"/>
            <w:hideMark/>
          </w:tcPr>
          <w:p w:rsidR="00EB6BF7" w:rsidRPr="00452EB5" w:rsidRDefault="00EB6BF7" w:rsidP="00EB6BF7">
            <w:pPr>
              <w:spacing w:after="240" w:line="240" w:lineRule="auto"/>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xml:space="preserve">c. </w:t>
            </w:r>
            <w:r w:rsidR="00653356">
              <w:rPr>
                <w:rFonts w:ascii="Book Antiqua" w:eastAsia="Times New Roman" w:hAnsi="Book Antiqua" w:cs="Arial"/>
                <w:b/>
                <w:bCs/>
                <w:sz w:val="18"/>
                <w:szCs w:val="18"/>
                <w:lang w:val="en-IN" w:eastAsia="en-IN"/>
              </w:rPr>
              <w:t>Profit &amp; Loss A/C</w:t>
            </w:r>
          </w:p>
        </w:tc>
        <w:tc>
          <w:tcPr>
            <w:tcW w:w="797" w:type="pct"/>
            <w:tcBorders>
              <w:top w:val="nil"/>
              <w:left w:val="single" w:sz="4" w:space="0" w:color="auto"/>
              <w:bottom w:val="nil"/>
              <w:right w:val="single" w:sz="4" w:space="0" w:color="auto"/>
            </w:tcBorders>
            <w:shd w:val="clear" w:color="FFFFCC" w:fill="FFFFFF"/>
            <w:noWrap/>
            <w:hideMark/>
          </w:tcPr>
          <w:p w:rsidR="00EB6BF7" w:rsidRPr="00452EB5" w:rsidRDefault="00EB6BF7" w:rsidP="0057265B">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889" w:type="pct"/>
            <w:gridSpan w:val="2"/>
            <w:tcBorders>
              <w:top w:val="nil"/>
              <w:left w:val="nil"/>
              <w:bottom w:val="nil"/>
              <w:right w:val="single" w:sz="4" w:space="0" w:color="auto"/>
            </w:tcBorders>
            <w:shd w:val="clear" w:color="FFFFCC" w:fill="FFFFFF"/>
            <w:noWrap/>
            <w:hideMark/>
          </w:tcPr>
          <w:p w:rsidR="00EB6BF7" w:rsidRPr="00452EB5" w:rsidRDefault="00EB6BF7" w:rsidP="0057265B">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627" w:type="pct"/>
            <w:gridSpan w:val="2"/>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EB6BF7" w:rsidRPr="00452EB5" w:rsidRDefault="00EB6BF7" w:rsidP="00EB6BF7">
            <w:pPr>
              <w:spacing w:after="0" w:line="240" w:lineRule="auto"/>
              <w:rPr>
                <w:rFonts w:ascii="Book Antiqua" w:eastAsia="Times New Roman" w:hAnsi="Book Antiqua" w:cs="Arial"/>
                <w:sz w:val="18"/>
                <w:szCs w:val="18"/>
                <w:lang w:val="en-IN" w:eastAsia="en-IN"/>
              </w:rPr>
            </w:pPr>
          </w:p>
        </w:tc>
      </w:tr>
      <w:tr w:rsidR="00B74125" w:rsidRPr="00452EB5" w:rsidTr="00A070A4">
        <w:trPr>
          <w:trHeight w:val="319"/>
        </w:trPr>
        <w:tc>
          <w:tcPr>
            <w:tcW w:w="1995" w:type="pct"/>
            <w:tcBorders>
              <w:top w:val="nil"/>
              <w:left w:val="single" w:sz="4" w:space="0" w:color="auto"/>
              <w:bottom w:val="nil"/>
              <w:right w:val="nil"/>
            </w:tcBorders>
            <w:shd w:val="clear" w:color="FFFFCC" w:fill="FFFFFF"/>
            <w:noWrap/>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Balance as per last financial statements</w:t>
            </w:r>
          </w:p>
        </w:tc>
        <w:tc>
          <w:tcPr>
            <w:tcW w:w="797" w:type="pct"/>
            <w:tcBorders>
              <w:top w:val="nil"/>
              <w:left w:val="single" w:sz="4" w:space="0" w:color="auto"/>
              <w:bottom w:val="nil"/>
              <w:right w:val="single" w:sz="4" w:space="0" w:color="auto"/>
            </w:tcBorders>
            <w:shd w:val="clear" w:color="FFFFCC" w:fill="FFFFFF"/>
            <w:noWrap/>
            <w:hideMark/>
          </w:tcPr>
          <w:p w:rsidR="00B74125" w:rsidRPr="00452EB5" w:rsidRDefault="00653356" w:rsidP="0057265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6,95,91,730</w:t>
            </w:r>
          </w:p>
        </w:tc>
        <w:tc>
          <w:tcPr>
            <w:tcW w:w="889" w:type="pct"/>
            <w:gridSpan w:val="2"/>
            <w:tcBorders>
              <w:top w:val="nil"/>
              <w:left w:val="nil"/>
              <w:bottom w:val="nil"/>
              <w:right w:val="single" w:sz="4" w:space="0" w:color="auto"/>
            </w:tcBorders>
            <w:shd w:val="clear" w:color="FFFFCC" w:fill="FFFFFF"/>
            <w:noWrap/>
            <w:hideMark/>
          </w:tcPr>
          <w:p w:rsidR="00B74125" w:rsidRPr="00452EB5" w:rsidRDefault="00B74125" w:rsidP="0086066D">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7,</w:t>
            </w:r>
            <w:r w:rsidR="00653356">
              <w:rPr>
                <w:rFonts w:ascii="Book Antiqua" w:eastAsia="Times New Roman" w:hAnsi="Book Antiqua" w:cs="Arial"/>
                <w:sz w:val="18"/>
                <w:szCs w:val="18"/>
                <w:lang w:val="en-IN" w:eastAsia="en-IN"/>
              </w:rPr>
              <w:t>17,25,809</w:t>
            </w:r>
          </w:p>
        </w:tc>
        <w:tc>
          <w:tcPr>
            <w:tcW w:w="627" w:type="pct"/>
            <w:gridSpan w:val="2"/>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r>
      <w:tr w:rsidR="00B74125" w:rsidRPr="00452EB5" w:rsidTr="00A070A4">
        <w:trPr>
          <w:trHeight w:val="319"/>
        </w:trPr>
        <w:tc>
          <w:tcPr>
            <w:tcW w:w="1995" w:type="pct"/>
            <w:tcBorders>
              <w:top w:val="nil"/>
              <w:left w:val="single" w:sz="4" w:space="0" w:color="auto"/>
              <w:bottom w:val="nil"/>
              <w:right w:val="nil"/>
            </w:tcBorders>
            <w:shd w:val="clear" w:color="FFFFCC" w:fill="FFFFFF"/>
            <w:noWrap/>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Net Profit/(Net Loss) for the current year</w:t>
            </w:r>
          </w:p>
        </w:tc>
        <w:tc>
          <w:tcPr>
            <w:tcW w:w="797" w:type="pct"/>
            <w:tcBorders>
              <w:top w:val="nil"/>
              <w:left w:val="single" w:sz="4" w:space="0" w:color="auto"/>
              <w:bottom w:val="nil"/>
              <w:right w:val="single" w:sz="4" w:space="0" w:color="auto"/>
            </w:tcBorders>
            <w:shd w:val="clear" w:color="FFFFCC" w:fill="FFFFFF"/>
            <w:noWrap/>
            <w:hideMark/>
          </w:tcPr>
          <w:p w:rsidR="00B74125" w:rsidRPr="00452EB5" w:rsidRDefault="00653356" w:rsidP="0057265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24,20,927</w:t>
            </w:r>
          </w:p>
        </w:tc>
        <w:tc>
          <w:tcPr>
            <w:tcW w:w="889" w:type="pct"/>
            <w:gridSpan w:val="2"/>
            <w:tcBorders>
              <w:top w:val="nil"/>
              <w:left w:val="nil"/>
              <w:bottom w:val="nil"/>
              <w:right w:val="single" w:sz="4" w:space="0" w:color="auto"/>
            </w:tcBorders>
            <w:shd w:val="clear" w:color="FFFFCC" w:fill="FFFFFF"/>
            <w:noWrap/>
            <w:hideMark/>
          </w:tcPr>
          <w:p w:rsidR="00B74125" w:rsidRPr="00452EB5" w:rsidRDefault="00653356" w:rsidP="0086066D">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5,35,038</w:t>
            </w:r>
          </w:p>
        </w:tc>
        <w:tc>
          <w:tcPr>
            <w:tcW w:w="627" w:type="pct"/>
            <w:gridSpan w:val="2"/>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r>
      <w:tr w:rsidR="00B74125" w:rsidRPr="00452EB5" w:rsidTr="00A070A4">
        <w:trPr>
          <w:trHeight w:val="319"/>
        </w:trPr>
        <w:tc>
          <w:tcPr>
            <w:tcW w:w="1995" w:type="pct"/>
            <w:tcBorders>
              <w:top w:val="nil"/>
              <w:left w:val="single" w:sz="4" w:space="0" w:color="auto"/>
              <w:bottom w:val="nil"/>
              <w:right w:val="nil"/>
            </w:tcBorders>
            <w:shd w:val="clear" w:color="FFFFCC" w:fill="FFFFFF"/>
            <w:noWrap/>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Proposed Final Dividend</w:t>
            </w:r>
          </w:p>
        </w:tc>
        <w:tc>
          <w:tcPr>
            <w:tcW w:w="797" w:type="pct"/>
            <w:tcBorders>
              <w:top w:val="nil"/>
              <w:left w:val="single" w:sz="4" w:space="0" w:color="auto"/>
              <w:bottom w:val="nil"/>
              <w:right w:val="single" w:sz="4" w:space="0" w:color="auto"/>
            </w:tcBorders>
            <w:shd w:val="clear" w:color="FFFFCC" w:fill="FFFFFF"/>
            <w:noWrap/>
            <w:hideMark/>
          </w:tcPr>
          <w:p w:rsidR="00B74125" w:rsidRPr="00452EB5" w:rsidRDefault="00B74125" w:rsidP="0057265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(5,55,930)</w:t>
            </w:r>
          </w:p>
        </w:tc>
        <w:tc>
          <w:tcPr>
            <w:tcW w:w="889" w:type="pct"/>
            <w:gridSpan w:val="2"/>
            <w:tcBorders>
              <w:top w:val="nil"/>
              <w:left w:val="nil"/>
              <w:bottom w:val="nil"/>
              <w:right w:val="single" w:sz="4" w:space="0" w:color="auto"/>
            </w:tcBorders>
            <w:shd w:val="clear" w:color="FFFFCC" w:fill="FFFFFF"/>
            <w:noWrap/>
            <w:hideMark/>
          </w:tcPr>
          <w:p w:rsidR="00B74125" w:rsidRPr="00452EB5" w:rsidRDefault="00B74125" w:rsidP="0086066D">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(5,55,930)</w:t>
            </w:r>
          </w:p>
        </w:tc>
        <w:tc>
          <w:tcPr>
            <w:tcW w:w="627" w:type="pct"/>
            <w:gridSpan w:val="2"/>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r>
      <w:tr w:rsidR="00B74125" w:rsidRPr="00452EB5" w:rsidTr="00A070A4">
        <w:trPr>
          <w:trHeight w:val="319"/>
        </w:trPr>
        <w:tc>
          <w:tcPr>
            <w:tcW w:w="1995" w:type="pct"/>
            <w:tcBorders>
              <w:top w:val="nil"/>
              <w:left w:val="single" w:sz="4" w:space="0" w:color="auto"/>
              <w:bottom w:val="nil"/>
              <w:right w:val="nil"/>
            </w:tcBorders>
            <w:shd w:val="clear" w:color="FFFFCC" w:fill="FFFFFF"/>
            <w:noWrap/>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Tax on proposed Final Dividend</w:t>
            </w:r>
          </w:p>
        </w:tc>
        <w:tc>
          <w:tcPr>
            <w:tcW w:w="797" w:type="pct"/>
            <w:tcBorders>
              <w:top w:val="nil"/>
              <w:left w:val="single" w:sz="4" w:space="0" w:color="auto"/>
              <w:bottom w:val="nil"/>
              <w:right w:val="single" w:sz="4" w:space="0" w:color="auto"/>
            </w:tcBorders>
            <w:shd w:val="clear" w:color="FFFFCC" w:fill="FFFFFF"/>
            <w:noWrap/>
            <w:hideMark/>
          </w:tcPr>
          <w:p w:rsidR="00B74125" w:rsidRPr="00452EB5" w:rsidRDefault="00B74125" w:rsidP="0057265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(1,13,187)</w:t>
            </w:r>
          </w:p>
        </w:tc>
        <w:tc>
          <w:tcPr>
            <w:tcW w:w="889" w:type="pct"/>
            <w:gridSpan w:val="2"/>
            <w:tcBorders>
              <w:top w:val="nil"/>
              <w:left w:val="nil"/>
              <w:bottom w:val="nil"/>
              <w:right w:val="single" w:sz="4" w:space="0" w:color="auto"/>
            </w:tcBorders>
            <w:shd w:val="clear" w:color="FFFFCC" w:fill="FFFFFF"/>
            <w:noWrap/>
            <w:hideMark/>
          </w:tcPr>
          <w:p w:rsidR="00B74125" w:rsidRPr="00452EB5" w:rsidRDefault="00B74125" w:rsidP="0086066D">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(1,13,187)</w:t>
            </w:r>
          </w:p>
        </w:tc>
        <w:tc>
          <w:tcPr>
            <w:tcW w:w="1191" w:type="pct"/>
            <w:gridSpan w:val="3"/>
            <w:vMerge w:val="restart"/>
            <w:tcBorders>
              <w:top w:val="nil"/>
              <w:left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r>
      <w:tr w:rsidR="00B74125" w:rsidRPr="00452EB5" w:rsidTr="00A070A4">
        <w:trPr>
          <w:trHeight w:val="319"/>
        </w:trPr>
        <w:tc>
          <w:tcPr>
            <w:tcW w:w="1995" w:type="pct"/>
            <w:tcBorders>
              <w:top w:val="nil"/>
              <w:left w:val="single" w:sz="4" w:space="0" w:color="auto"/>
              <w:right w:val="nil"/>
            </w:tcBorders>
            <w:shd w:val="clear" w:color="FFFFCC" w:fill="FFFFFF"/>
            <w:noWrap/>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Transfer to General Reserve</w:t>
            </w:r>
          </w:p>
        </w:tc>
        <w:tc>
          <w:tcPr>
            <w:tcW w:w="797" w:type="pct"/>
            <w:tcBorders>
              <w:top w:val="nil"/>
              <w:left w:val="single" w:sz="4" w:space="0" w:color="auto"/>
              <w:right w:val="single" w:sz="4" w:space="0" w:color="auto"/>
            </w:tcBorders>
            <w:shd w:val="clear" w:color="FFFFCC" w:fill="FFFFFF"/>
            <w:noWrap/>
            <w:hideMark/>
          </w:tcPr>
          <w:p w:rsidR="00B74125" w:rsidRPr="00452EB5" w:rsidRDefault="00B74125" w:rsidP="0057265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(20,00,000)</w:t>
            </w:r>
          </w:p>
        </w:tc>
        <w:tc>
          <w:tcPr>
            <w:tcW w:w="889" w:type="pct"/>
            <w:gridSpan w:val="2"/>
            <w:tcBorders>
              <w:top w:val="nil"/>
              <w:left w:val="nil"/>
              <w:right w:val="single" w:sz="4" w:space="0" w:color="auto"/>
            </w:tcBorders>
            <w:shd w:val="clear" w:color="FFFFCC" w:fill="FFFFFF"/>
            <w:noWrap/>
            <w:hideMark/>
          </w:tcPr>
          <w:p w:rsidR="00B74125" w:rsidRPr="00452EB5" w:rsidRDefault="00B74125" w:rsidP="0086066D">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(20,00,000)</w:t>
            </w:r>
          </w:p>
        </w:tc>
        <w:tc>
          <w:tcPr>
            <w:tcW w:w="1191" w:type="pct"/>
            <w:gridSpan w:val="3"/>
            <w:vMerge/>
            <w:tcBorders>
              <w:left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r>
      <w:tr w:rsidR="00B74125" w:rsidRPr="00452EB5" w:rsidTr="00A070A4">
        <w:trPr>
          <w:trHeight w:val="319"/>
        </w:trPr>
        <w:tc>
          <w:tcPr>
            <w:tcW w:w="1995" w:type="pct"/>
            <w:tcBorders>
              <w:top w:val="single" w:sz="4" w:space="0" w:color="auto"/>
              <w:left w:val="single" w:sz="4" w:space="0" w:color="auto"/>
              <w:bottom w:val="nil"/>
              <w:right w:val="nil"/>
            </w:tcBorders>
            <w:shd w:val="clear" w:color="FFFFCC" w:fill="FFFFFF"/>
            <w:noWrap/>
            <w:hideMark/>
          </w:tcPr>
          <w:p w:rsidR="00B74125" w:rsidRPr="00452EB5" w:rsidRDefault="00B74125" w:rsidP="00EB6BF7">
            <w:pPr>
              <w:spacing w:after="0" w:line="240" w:lineRule="auto"/>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Closing Balance</w:t>
            </w:r>
          </w:p>
        </w:tc>
        <w:tc>
          <w:tcPr>
            <w:tcW w:w="797" w:type="pct"/>
            <w:tcBorders>
              <w:top w:val="single" w:sz="4" w:space="0" w:color="auto"/>
              <w:left w:val="single" w:sz="4" w:space="0" w:color="auto"/>
              <w:bottom w:val="single" w:sz="4" w:space="0" w:color="auto"/>
              <w:right w:val="single" w:sz="4" w:space="0" w:color="auto"/>
            </w:tcBorders>
            <w:shd w:val="clear" w:color="FFFFCC" w:fill="FFFFFF"/>
            <w:noWrap/>
            <w:hideMark/>
          </w:tcPr>
          <w:p w:rsidR="00B74125" w:rsidRPr="00452EB5" w:rsidRDefault="00B74125" w:rsidP="0057265B">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6,9</w:t>
            </w:r>
            <w:r w:rsidR="00653356">
              <w:rPr>
                <w:rFonts w:ascii="Book Antiqua" w:eastAsia="Times New Roman" w:hAnsi="Book Antiqua" w:cs="Arial"/>
                <w:b/>
                <w:bCs/>
                <w:sz w:val="18"/>
                <w:szCs w:val="18"/>
                <w:lang w:val="en-IN" w:eastAsia="en-IN"/>
              </w:rPr>
              <w:t>3,43,540</w:t>
            </w:r>
          </w:p>
        </w:tc>
        <w:tc>
          <w:tcPr>
            <w:tcW w:w="889" w:type="pct"/>
            <w:gridSpan w:val="2"/>
            <w:tcBorders>
              <w:top w:val="single" w:sz="4" w:space="0" w:color="auto"/>
              <w:left w:val="nil"/>
              <w:bottom w:val="single" w:sz="4" w:space="0" w:color="auto"/>
              <w:right w:val="single" w:sz="4" w:space="0" w:color="auto"/>
            </w:tcBorders>
            <w:shd w:val="clear" w:color="FFFFCC" w:fill="FFFFFF"/>
            <w:noWrap/>
            <w:hideMark/>
          </w:tcPr>
          <w:p w:rsidR="00B74125" w:rsidRPr="00452EB5" w:rsidRDefault="00653356" w:rsidP="0086066D">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6,95,91,730</w:t>
            </w:r>
          </w:p>
        </w:tc>
        <w:tc>
          <w:tcPr>
            <w:tcW w:w="1191" w:type="pct"/>
            <w:gridSpan w:val="3"/>
            <w:vMerge/>
            <w:tcBorders>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r>
      <w:tr w:rsidR="00B74125" w:rsidRPr="00452EB5" w:rsidTr="00A070A4">
        <w:trPr>
          <w:trHeight w:val="227"/>
        </w:trPr>
        <w:tc>
          <w:tcPr>
            <w:tcW w:w="1995" w:type="pct"/>
            <w:tcBorders>
              <w:top w:val="single" w:sz="4" w:space="0" w:color="auto"/>
              <w:left w:val="single" w:sz="4" w:space="0" w:color="auto"/>
              <w:bottom w:val="single" w:sz="4" w:space="0" w:color="auto"/>
              <w:right w:val="single" w:sz="4" w:space="0" w:color="auto"/>
            </w:tcBorders>
            <w:shd w:val="clear" w:color="FFFFCC" w:fill="FFFFFF"/>
            <w:noWrap/>
            <w:vAlign w:val="bottom"/>
            <w:hideMark/>
          </w:tcPr>
          <w:p w:rsidR="00B74125" w:rsidRPr="00452EB5" w:rsidRDefault="00B74125" w:rsidP="008F542D">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Total</w:t>
            </w:r>
          </w:p>
        </w:tc>
        <w:tc>
          <w:tcPr>
            <w:tcW w:w="797" w:type="pct"/>
            <w:tcBorders>
              <w:top w:val="single" w:sz="4" w:space="0" w:color="auto"/>
              <w:left w:val="nil"/>
              <w:bottom w:val="double" w:sz="6" w:space="0" w:color="auto"/>
              <w:right w:val="single" w:sz="4" w:space="0" w:color="auto"/>
            </w:tcBorders>
            <w:shd w:val="clear" w:color="auto" w:fill="auto"/>
            <w:noWrap/>
            <w:hideMark/>
          </w:tcPr>
          <w:p w:rsidR="00B74125" w:rsidRPr="00452EB5" w:rsidRDefault="00B74125" w:rsidP="0057265B">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42,</w:t>
            </w:r>
            <w:r w:rsidR="00653356">
              <w:rPr>
                <w:rFonts w:ascii="Book Antiqua" w:eastAsia="Times New Roman" w:hAnsi="Book Antiqua" w:cs="Arial"/>
                <w:b/>
                <w:bCs/>
                <w:sz w:val="18"/>
                <w:szCs w:val="18"/>
                <w:lang w:val="en-IN" w:eastAsia="en-IN"/>
              </w:rPr>
              <w:t>31,00,509</w:t>
            </w:r>
          </w:p>
        </w:tc>
        <w:tc>
          <w:tcPr>
            <w:tcW w:w="889" w:type="pct"/>
            <w:gridSpan w:val="2"/>
            <w:tcBorders>
              <w:top w:val="single" w:sz="4" w:space="0" w:color="auto"/>
              <w:left w:val="nil"/>
              <w:bottom w:val="double" w:sz="6" w:space="0" w:color="auto"/>
              <w:right w:val="single" w:sz="4" w:space="0" w:color="auto"/>
            </w:tcBorders>
            <w:shd w:val="clear" w:color="auto" w:fill="auto"/>
            <w:noWrap/>
            <w:hideMark/>
          </w:tcPr>
          <w:p w:rsidR="00B74125" w:rsidRPr="00452EB5" w:rsidRDefault="00B74125" w:rsidP="0086066D">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4</w:t>
            </w:r>
            <w:r w:rsidR="00653356">
              <w:rPr>
                <w:rFonts w:ascii="Book Antiqua" w:eastAsia="Times New Roman" w:hAnsi="Book Antiqua" w:cs="Arial"/>
                <w:b/>
                <w:bCs/>
                <w:sz w:val="18"/>
                <w:szCs w:val="18"/>
                <w:lang w:val="en-IN" w:eastAsia="en-IN"/>
              </w:rPr>
              <w:t>2,13,48,699</w:t>
            </w:r>
          </w:p>
        </w:tc>
        <w:tc>
          <w:tcPr>
            <w:tcW w:w="627" w:type="pct"/>
            <w:gridSpan w:val="2"/>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565" w:type="pct"/>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c>
          <w:tcPr>
            <w:tcW w:w="128" w:type="pct"/>
            <w:tcBorders>
              <w:top w:val="nil"/>
              <w:left w:val="nil"/>
              <w:bottom w:val="nil"/>
              <w:right w:val="nil"/>
            </w:tcBorders>
            <w:shd w:val="clear" w:color="auto" w:fill="auto"/>
            <w:noWrap/>
            <w:vAlign w:val="bottom"/>
            <w:hideMark/>
          </w:tcPr>
          <w:p w:rsidR="00B74125" w:rsidRPr="00452EB5" w:rsidRDefault="00B74125" w:rsidP="00EB6BF7">
            <w:pPr>
              <w:spacing w:after="0" w:line="240" w:lineRule="auto"/>
              <w:rPr>
                <w:rFonts w:ascii="Book Antiqua" w:eastAsia="Times New Roman" w:hAnsi="Book Antiqua" w:cs="Arial"/>
                <w:sz w:val="18"/>
                <w:szCs w:val="18"/>
                <w:lang w:val="en-IN" w:eastAsia="en-IN"/>
              </w:rPr>
            </w:pPr>
          </w:p>
        </w:tc>
      </w:tr>
    </w:tbl>
    <w:p w:rsidR="00271EBF" w:rsidRDefault="00271EBF" w:rsidP="00BB6550">
      <w:pPr>
        <w:ind w:firstLine="720"/>
        <w:rPr>
          <w:rFonts w:ascii="Book Antiqua" w:hAnsi="Book Antiqua" w:cs="Arial"/>
          <w:bCs/>
        </w:rPr>
      </w:pPr>
    </w:p>
    <w:tbl>
      <w:tblPr>
        <w:tblW w:w="5000" w:type="pct"/>
        <w:tblLook w:val="04A0"/>
      </w:tblPr>
      <w:tblGrid>
        <w:gridCol w:w="4787"/>
        <w:gridCol w:w="2188"/>
        <w:gridCol w:w="2394"/>
      </w:tblGrid>
      <w:tr w:rsidR="0096125E" w:rsidRPr="00452EB5" w:rsidTr="00032943">
        <w:trPr>
          <w:trHeight w:val="319"/>
        </w:trPr>
        <w:tc>
          <w:tcPr>
            <w:tcW w:w="2555" w:type="pct"/>
            <w:tcBorders>
              <w:top w:val="nil"/>
              <w:left w:val="nil"/>
              <w:bottom w:val="nil"/>
              <w:right w:val="nil"/>
            </w:tcBorders>
            <w:shd w:val="clear" w:color="auto" w:fill="auto"/>
            <w:noWrap/>
            <w:hideMark/>
          </w:tcPr>
          <w:p w:rsidR="0096125E" w:rsidRPr="00452EB5" w:rsidRDefault="0096125E" w:rsidP="0096125E">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Note 4: Other Long Term Liabilities</w:t>
            </w:r>
          </w:p>
        </w:tc>
        <w:tc>
          <w:tcPr>
            <w:tcW w:w="1168" w:type="pct"/>
            <w:tcBorders>
              <w:top w:val="nil"/>
              <w:left w:val="nil"/>
              <w:bottom w:val="nil"/>
              <w:right w:val="nil"/>
            </w:tcBorders>
            <w:shd w:val="clear" w:color="auto" w:fill="auto"/>
            <w:noWrap/>
            <w:vAlign w:val="bottom"/>
            <w:hideMark/>
          </w:tcPr>
          <w:p w:rsidR="0096125E" w:rsidRPr="00452EB5" w:rsidRDefault="0096125E" w:rsidP="0096125E">
            <w:pPr>
              <w:spacing w:after="0" w:line="240" w:lineRule="auto"/>
              <w:rPr>
                <w:rFonts w:ascii="Book Antiqua" w:eastAsia="Times New Roman" w:hAnsi="Book Antiqua" w:cs="Arial"/>
                <w:sz w:val="18"/>
                <w:szCs w:val="18"/>
                <w:lang w:val="en-IN" w:eastAsia="en-IN"/>
              </w:rPr>
            </w:pPr>
          </w:p>
        </w:tc>
        <w:tc>
          <w:tcPr>
            <w:tcW w:w="1278" w:type="pct"/>
            <w:tcBorders>
              <w:top w:val="nil"/>
              <w:left w:val="nil"/>
              <w:bottom w:val="nil"/>
              <w:right w:val="nil"/>
            </w:tcBorders>
            <w:shd w:val="clear" w:color="auto" w:fill="auto"/>
            <w:noWrap/>
            <w:vAlign w:val="bottom"/>
            <w:hideMark/>
          </w:tcPr>
          <w:p w:rsidR="0096125E" w:rsidRPr="00452EB5" w:rsidRDefault="0096125E" w:rsidP="0096125E">
            <w:pPr>
              <w:spacing w:after="0" w:line="240" w:lineRule="auto"/>
              <w:rPr>
                <w:rFonts w:ascii="Book Antiqua" w:eastAsia="Times New Roman" w:hAnsi="Book Antiqua" w:cs="Arial"/>
                <w:sz w:val="18"/>
                <w:szCs w:val="18"/>
                <w:lang w:val="en-IN" w:eastAsia="en-IN"/>
              </w:rPr>
            </w:pPr>
          </w:p>
        </w:tc>
      </w:tr>
      <w:tr w:rsidR="0096125E" w:rsidRPr="00452EB5" w:rsidTr="00032943">
        <w:trPr>
          <w:trHeight w:val="316"/>
        </w:trPr>
        <w:tc>
          <w:tcPr>
            <w:tcW w:w="2555" w:type="pct"/>
            <w:tcBorders>
              <w:top w:val="single" w:sz="4" w:space="0" w:color="000000"/>
              <w:left w:val="single" w:sz="4" w:space="0" w:color="000000"/>
              <w:bottom w:val="nil"/>
              <w:right w:val="single" w:sz="4" w:space="0" w:color="000000"/>
            </w:tcBorders>
            <w:shd w:val="clear" w:color="auto" w:fill="auto"/>
            <w:hideMark/>
          </w:tcPr>
          <w:p w:rsidR="0096125E" w:rsidRPr="00452EB5" w:rsidRDefault="0096125E" w:rsidP="0057265B">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Particulars</w:t>
            </w:r>
          </w:p>
        </w:tc>
        <w:tc>
          <w:tcPr>
            <w:tcW w:w="1168" w:type="pct"/>
            <w:tcBorders>
              <w:top w:val="single" w:sz="8" w:space="0" w:color="auto"/>
              <w:left w:val="nil"/>
              <w:bottom w:val="single" w:sz="4" w:space="0" w:color="auto"/>
              <w:right w:val="single" w:sz="4" w:space="0" w:color="auto"/>
            </w:tcBorders>
            <w:shd w:val="clear" w:color="auto" w:fill="auto"/>
            <w:hideMark/>
          </w:tcPr>
          <w:p w:rsidR="0096125E" w:rsidRPr="00452EB5" w:rsidRDefault="0057265B" w:rsidP="0057265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As at</w:t>
            </w:r>
            <w:r w:rsidR="0096125E" w:rsidRPr="00452EB5">
              <w:rPr>
                <w:rFonts w:ascii="Book Antiqua" w:eastAsia="Times New Roman" w:hAnsi="Book Antiqua" w:cs="Arial"/>
                <w:b/>
                <w:bCs/>
                <w:sz w:val="18"/>
                <w:szCs w:val="18"/>
                <w:lang w:val="en-IN" w:eastAsia="en-IN"/>
              </w:rPr>
              <w:t xml:space="preserve">  31 March, 20</w:t>
            </w:r>
            <w:r w:rsidR="00E5150A">
              <w:rPr>
                <w:rFonts w:ascii="Book Antiqua" w:eastAsia="Times New Roman" w:hAnsi="Book Antiqua" w:cs="Arial"/>
                <w:b/>
                <w:bCs/>
                <w:sz w:val="18"/>
                <w:szCs w:val="18"/>
                <w:lang w:val="en-IN" w:eastAsia="en-IN"/>
              </w:rPr>
              <w:t>20</w:t>
            </w:r>
          </w:p>
        </w:tc>
        <w:tc>
          <w:tcPr>
            <w:tcW w:w="1278" w:type="pct"/>
            <w:tcBorders>
              <w:top w:val="single" w:sz="8" w:space="0" w:color="auto"/>
              <w:left w:val="nil"/>
              <w:bottom w:val="single" w:sz="4" w:space="0" w:color="auto"/>
              <w:right w:val="single" w:sz="4" w:space="0" w:color="auto"/>
            </w:tcBorders>
            <w:shd w:val="clear" w:color="auto" w:fill="auto"/>
            <w:hideMark/>
          </w:tcPr>
          <w:p w:rsidR="0096125E" w:rsidRPr="00452EB5" w:rsidRDefault="0057265B" w:rsidP="0057265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As at  </w:t>
            </w:r>
            <w:r w:rsidR="0096125E" w:rsidRPr="00452EB5">
              <w:rPr>
                <w:rFonts w:ascii="Book Antiqua" w:eastAsia="Times New Roman" w:hAnsi="Book Antiqua" w:cs="Arial"/>
                <w:b/>
                <w:bCs/>
                <w:sz w:val="18"/>
                <w:szCs w:val="18"/>
                <w:lang w:val="en-IN" w:eastAsia="en-IN"/>
              </w:rPr>
              <w:t>31st March, 201</w:t>
            </w:r>
            <w:r w:rsidR="00E5150A">
              <w:rPr>
                <w:rFonts w:ascii="Book Antiqua" w:eastAsia="Times New Roman" w:hAnsi="Book Antiqua" w:cs="Arial"/>
                <w:b/>
                <w:bCs/>
                <w:sz w:val="18"/>
                <w:szCs w:val="18"/>
                <w:lang w:val="en-IN" w:eastAsia="en-IN"/>
              </w:rPr>
              <w:t>9</w:t>
            </w:r>
          </w:p>
        </w:tc>
      </w:tr>
      <w:tr w:rsidR="0096125E" w:rsidRPr="00452EB5" w:rsidTr="00032943">
        <w:trPr>
          <w:trHeight w:val="319"/>
        </w:trPr>
        <w:tc>
          <w:tcPr>
            <w:tcW w:w="2555" w:type="pct"/>
            <w:tcBorders>
              <w:top w:val="single" w:sz="4" w:space="0" w:color="auto"/>
              <w:left w:val="single" w:sz="4" w:space="0" w:color="auto"/>
              <w:bottom w:val="nil"/>
              <w:right w:val="single" w:sz="4" w:space="0" w:color="auto"/>
            </w:tcBorders>
            <w:shd w:val="clear" w:color="auto" w:fill="auto"/>
            <w:noWrap/>
            <w:vAlign w:val="center"/>
            <w:hideMark/>
          </w:tcPr>
          <w:p w:rsidR="0096125E" w:rsidRPr="00452EB5" w:rsidRDefault="0096125E" w:rsidP="0096125E">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 xml:space="preserve">Security Deposit </w:t>
            </w:r>
          </w:p>
        </w:tc>
        <w:tc>
          <w:tcPr>
            <w:tcW w:w="1168" w:type="pct"/>
            <w:tcBorders>
              <w:top w:val="nil"/>
              <w:left w:val="nil"/>
              <w:bottom w:val="nil"/>
              <w:right w:val="single" w:sz="4" w:space="0" w:color="000000"/>
            </w:tcBorders>
            <w:shd w:val="clear" w:color="auto" w:fill="auto"/>
            <w:hideMark/>
          </w:tcPr>
          <w:p w:rsidR="0096125E" w:rsidRPr="00452EB5" w:rsidRDefault="0096125E" w:rsidP="0096125E">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w:t>
            </w:r>
          </w:p>
        </w:tc>
        <w:tc>
          <w:tcPr>
            <w:tcW w:w="1278" w:type="pct"/>
            <w:tcBorders>
              <w:top w:val="nil"/>
              <w:left w:val="nil"/>
              <w:bottom w:val="nil"/>
              <w:right w:val="single" w:sz="4" w:space="0" w:color="000000"/>
            </w:tcBorders>
            <w:shd w:val="clear" w:color="auto" w:fill="auto"/>
            <w:hideMark/>
          </w:tcPr>
          <w:p w:rsidR="0096125E" w:rsidRPr="00452EB5" w:rsidRDefault="0096125E" w:rsidP="0096125E">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w:t>
            </w:r>
          </w:p>
        </w:tc>
      </w:tr>
      <w:tr w:rsidR="0096125E" w:rsidRPr="00452EB5" w:rsidTr="00032943">
        <w:trPr>
          <w:trHeight w:val="319"/>
        </w:trPr>
        <w:tc>
          <w:tcPr>
            <w:tcW w:w="2555" w:type="pct"/>
            <w:tcBorders>
              <w:top w:val="nil"/>
              <w:left w:val="single" w:sz="4" w:space="0" w:color="auto"/>
              <w:bottom w:val="single" w:sz="4" w:space="0" w:color="auto"/>
              <w:right w:val="single" w:sz="4" w:space="0" w:color="auto"/>
            </w:tcBorders>
            <w:shd w:val="clear" w:color="auto" w:fill="auto"/>
            <w:noWrap/>
            <w:vAlign w:val="center"/>
            <w:hideMark/>
          </w:tcPr>
          <w:p w:rsidR="0096125E" w:rsidRPr="00452EB5" w:rsidRDefault="0096125E" w:rsidP="0096125E">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 For Mumbai Flat</w:t>
            </w:r>
          </w:p>
        </w:tc>
        <w:tc>
          <w:tcPr>
            <w:tcW w:w="1168" w:type="pct"/>
            <w:tcBorders>
              <w:top w:val="nil"/>
              <w:left w:val="nil"/>
              <w:bottom w:val="nil"/>
              <w:right w:val="single" w:sz="4" w:space="0" w:color="auto"/>
            </w:tcBorders>
            <w:shd w:val="clear" w:color="auto" w:fill="auto"/>
            <w:noWrap/>
            <w:vAlign w:val="center"/>
          </w:tcPr>
          <w:p w:rsidR="0096125E" w:rsidRPr="00452EB5" w:rsidRDefault="000937C3" w:rsidP="0096125E">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w:t>
            </w:r>
          </w:p>
        </w:tc>
        <w:tc>
          <w:tcPr>
            <w:tcW w:w="1278" w:type="pct"/>
            <w:tcBorders>
              <w:top w:val="nil"/>
              <w:left w:val="nil"/>
              <w:bottom w:val="nil"/>
              <w:right w:val="single" w:sz="4" w:space="0" w:color="auto"/>
            </w:tcBorders>
            <w:shd w:val="clear" w:color="auto" w:fill="auto"/>
            <w:noWrap/>
            <w:vAlign w:val="center"/>
            <w:hideMark/>
          </w:tcPr>
          <w:p w:rsidR="0096125E" w:rsidRPr="00452EB5" w:rsidRDefault="0096125E" w:rsidP="0096125E">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3,00,000 </w:t>
            </w:r>
          </w:p>
        </w:tc>
      </w:tr>
      <w:tr w:rsidR="0096125E" w:rsidRPr="00452EB5" w:rsidTr="00032943">
        <w:trPr>
          <w:trHeight w:val="319"/>
        </w:trPr>
        <w:tc>
          <w:tcPr>
            <w:tcW w:w="2555" w:type="pct"/>
            <w:tcBorders>
              <w:top w:val="nil"/>
              <w:left w:val="single" w:sz="4" w:space="0" w:color="000000"/>
              <w:bottom w:val="single" w:sz="4" w:space="0" w:color="000000"/>
              <w:right w:val="nil"/>
            </w:tcBorders>
            <w:shd w:val="clear" w:color="auto" w:fill="auto"/>
            <w:noWrap/>
            <w:hideMark/>
          </w:tcPr>
          <w:p w:rsidR="0096125E" w:rsidRPr="00452EB5" w:rsidRDefault="0096125E" w:rsidP="0096125E">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Total</w:t>
            </w:r>
          </w:p>
        </w:tc>
        <w:tc>
          <w:tcPr>
            <w:tcW w:w="1168" w:type="pct"/>
            <w:tcBorders>
              <w:top w:val="single" w:sz="4" w:space="0" w:color="auto"/>
              <w:left w:val="single" w:sz="4" w:space="0" w:color="auto"/>
              <w:bottom w:val="double" w:sz="6" w:space="0" w:color="auto"/>
              <w:right w:val="single" w:sz="4" w:space="0" w:color="auto"/>
            </w:tcBorders>
            <w:shd w:val="clear" w:color="auto" w:fill="auto"/>
            <w:noWrap/>
          </w:tcPr>
          <w:p w:rsidR="0096125E" w:rsidRPr="00452EB5" w:rsidRDefault="000937C3" w:rsidP="0096125E">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w:t>
            </w:r>
          </w:p>
        </w:tc>
        <w:tc>
          <w:tcPr>
            <w:tcW w:w="1278" w:type="pct"/>
            <w:tcBorders>
              <w:top w:val="single" w:sz="4" w:space="0" w:color="auto"/>
              <w:left w:val="nil"/>
              <w:bottom w:val="double" w:sz="6" w:space="0" w:color="auto"/>
              <w:right w:val="single" w:sz="4" w:space="0" w:color="auto"/>
            </w:tcBorders>
            <w:shd w:val="clear" w:color="auto" w:fill="auto"/>
            <w:noWrap/>
            <w:hideMark/>
          </w:tcPr>
          <w:p w:rsidR="0096125E" w:rsidRPr="00452EB5" w:rsidRDefault="0096125E" w:rsidP="0096125E">
            <w:pPr>
              <w:spacing w:after="0" w:line="240" w:lineRule="auto"/>
              <w:jc w:val="right"/>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xml:space="preserve">                      3,00,000 </w:t>
            </w:r>
          </w:p>
        </w:tc>
      </w:tr>
      <w:tr w:rsidR="0096125E" w:rsidRPr="00452EB5" w:rsidTr="00032943">
        <w:trPr>
          <w:trHeight w:val="319"/>
        </w:trPr>
        <w:tc>
          <w:tcPr>
            <w:tcW w:w="2555" w:type="pct"/>
            <w:tcBorders>
              <w:top w:val="nil"/>
              <w:left w:val="nil"/>
              <w:bottom w:val="nil"/>
              <w:right w:val="nil"/>
            </w:tcBorders>
            <w:shd w:val="clear" w:color="auto" w:fill="auto"/>
            <w:noWrap/>
            <w:vAlign w:val="bottom"/>
            <w:hideMark/>
          </w:tcPr>
          <w:p w:rsidR="0096125E" w:rsidRPr="00452EB5" w:rsidRDefault="0096125E" w:rsidP="0096125E">
            <w:pPr>
              <w:spacing w:after="0" w:line="240" w:lineRule="auto"/>
              <w:rPr>
                <w:rFonts w:ascii="Book Antiqua" w:eastAsia="Times New Roman" w:hAnsi="Book Antiqua" w:cs="Arial"/>
                <w:sz w:val="18"/>
                <w:szCs w:val="18"/>
                <w:lang w:val="en-IN" w:eastAsia="en-IN"/>
              </w:rPr>
            </w:pPr>
          </w:p>
        </w:tc>
        <w:tc>
          <w:tcPr>
            <w:tcW w:w="1168" w:type="pct"/>
            <w:tcBorders>
              <w:top w:val="nil"/>
              <w:left w:val="nil"/>
              <w:bottom w:val="nil"/>
              <w:right w:val="nil"/>
            </w:tcBorders>
            <w:shd w:val="clear" w:color="auto" w:fill="auto"/>
            <w:noWrap/>
            <w:vAlign w:val="bottom"/>
            <w:hideMark/>
          </w:tcPr>
          <w:p w:rsidR="0096125E" w:rsidRPr="00452EB5" w:rsidRDefault="0096125E" w:rsidP="0096125E">
            <w:pPr>
              <w:spacing w:after="0" w:line="240" w:lineRule="auto"/>
              <w:rPr>
                <w:rFonts w:ascii="Book Antiqua" w:eastAsia="Times New Roman" w:hAnsi="Book Antiqua" w:cs="Arial"/>
                <w:sz w:val="18"/>
                <w:szCs w:val="18"/>
                <w:lang w:val="en-IN" w:eastAsia="en-IN"/>
              </w:rPr>
            </w:pPr>
          </w:p>
        </w:tc>
        <w:tc>
          <w:tcPr>
            <w:tcW w:w="1278" w:type="pct"/>
            <w:tcBorders>
              <w:top w:val="nil"/>
              <w:left w:val="nil"/>
              <w:bottom w:val="nil"/>
              <w:right w:val="nil"/>
            </w:tcBorders>
            <w:shd w:val="clear" w:color="auto" w:fill="auto"/>
            <w:noWrap/>
            <w:vAlign w:val="bottom"/>
            <w:hideMark/>
          </w:tcPr>
          <w:p w:rsidR="0096125E" w:rsidRPr="00452EB5" w:rsidRDefault="0096125E" w:rsidP="0096125E">
            <w:pPr>
              <w:spacing w:after="0" w:line="240" w:lineRule="auto"/>
              <w:rPr>
                <w:rFonts w:ascii="Book Antiqua" w:eastAsia="Times New Roman" w:hAnsi="Book Antiqua" w:cs="Arial"/>
                <w:sz w:val="18"/>
                <w:szCs w:val="18"/>
                <w:lang w:val="en-IN" w:eastAsia="en-IN"/>
              </w:rPr>
            </w:pPr>
          </w:p>
        </w:tc>
      </w:tr>
      <w:tr w:rsidR="0096125E" w:rsidRPr="00452EB5" w:rsidTr="00032943">
        <w:trPr>
          <w:trHeight w:val="319"/>
        </w:trPr>
        <w:tc>
          <w:tcPr>
            <w:tcW w:w="2555" w:type="pct"/>
            <w:tcBorders>
              <w:top w:val="nil"/>
              <w:left w:val="nil"/>
              <w:bottom w:val="nil"/>
              <w:right w:val="nil"/>
            </w:tcBorders>
            <w:shd w:val="clear" w:color="auto" w:fill="auto"/>
            <w:noWrap/>
            <w:hideMark/>
          </w:tcPr>
          <w:p w:rsidR="0096125E" w:rsidRPr="00452EB5" w:rsidRDefault="0096125E" w:rsidP="0096125E">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 xml:space="preserve">Note 5: Short Term borrowings </w:t>
            </w:r>
          </w:p>
        </w:tc>
        <w:tc>
          <w:tcPr>
            <w:tcW w:w="1168" w:type="pct"/>
            <w:tcBorders>
              <w:top w:val="nil"/>
              <w:left w:val="nil"/>
              <w:bottom w:val="nil"/>
              <w:right w:val="nil"/>
            </w:tcBorders>
            <w:shd w:val="clear" w:color="auto" w:fill="auto"/>
            <w:noWrap/>
            <w:vAlign w:val="bottom"/>
            <w:hideMark/>
          </w:tcPr>
          <w:p w:rsidR="0096125E" w:rsidRPr="00452EB5" w:rsidRDefault="0096125E" w:rsidP="0096125E">
            <w:pPr>
              <w:spacing w:after="0" w:line="240" w:lineRule="auto"/>
              <w:rPr>
                <w:rFonts w:ascii="Book Antiqua" w:eastAsia="Times New Roman" w:hAnsi="Book Antiqua" w:cs="Arial"/>
                <w:sz w:val="18"/>
                <w:szCs w:val="18"/>
                <w:lang w:val="en-IN" w:eastAsia="en-IN"/>
              </w:rPr>
            </w:pPr>
          </w:p>
        </w:tc>
        <w:tc>
          <w:tcPr>
            <w:tcW w:w="1278" w:type="pct"/>
            <w:tcBorders>
              <w:top w:val="nil"/>
              <w:left w:val="nil"/>
              <w:bottom w:val="nil"/>
              <w:right w:val="nil"/>
            </w:tcBorders>
            <w:shd w:val="clear" w:color="auto" w:fill="auto"/>
            <w:noWrap/>
            <w:vAlign w:val="bottom"/>
            <w:hideMark/>
          </w:tcPr>
          <w:p w:rsidR="0096125E" w:rsidRPr="00452EB5" w:rsidRDefault="0096125E" w:rsidP="0096125E">
            <w:pPr>
              <w:spacing w:after="0" w:line="240" w:lineRule="auto"/>
              <w:rPr>
                <w:rFonts w:ascii="Book Antiqua" w:eastAsia="Times New Roman" w:hAnsi="Book Antiqua" w:cs="Arial"/>
                <w:sz w:val="18"/>
                <w:szCs w:val="18"/>
                <w:lang w:val="en-IN" w:eastAsia="en-IN"/>
              </w:rPr>
            </w:pPr>
          </w:p>
        </w:tc>
      </w:tr>
      <w:tr w:rsidR="0096125E" w:rsidRPr="00452EB5" w:rsidTr="00032943">
        <w:trPr>
          <w:trHeight w:val="316"/>
        </w:trPr>
        <w:tc>
          <w:tcPr>
            <w:tcW w:w="2555" w:type="pct"/>
            <w:tcBorders>
              <w:top w:val="single" w:sz="4" w:space="0" w:color="auto"/>
              <w:left w:val="single" w:sz="4" w:space="0" w:color="auto"/>
              <w:bottom w:val="single" w:sz="4" w:space="0" w:color="auto"/>
              <w:right w:val="single" w:sz="4" w:space="0" w:color="auto"/>
            </w:tcBorders>
            <w:shd w:val="clear" w:color="auto" w:fill="auto"/>
            <w:hideMark/>
          </w:tcPr>
          <w:p w:rsidR="0096125E" w:rsidRPr="00452EB5" w:rsidRDefault="0096125E" w:rsidP="0057265B">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Particulars</w:t>
            </w:r>
          </w:p>
        </w:tc>
        <w:tc>
          <w:tcPr>
            <w:tcW w:w="1168" w:type="pct"/>
            <w:tcBorders>
              <w:top w:val="single" w:sz="8" w:space="0" w:color="auto"/>
              <w:left w:val="nil"/>
              <w:bottom w:val="single" w:sz="4" w:space="0" w:color="auto"/>
              <w:right w:val="single" w:sz="4" w:space="0" w:color="auto"/>
            </w:tcBorders>
            <w:shd w:val="clear" w:color="auto" w:fill="auto"/>
            <w:hideMark/>
          </w:tcPr>
          <w:p w:rsidR="0096125E" w:rsidRPr="00452EB5" w:rsidRDefault="0057265B" w:rsidP="0057265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As at </w:t>
            </w:r>
            <w:r w:rsidR="0096125E" w:rsidRPr="00452EB5">
              <w:rPr>
                <w:rFonts w:ascii="Book Antiqua" w:eastAsia="Times New Roman" w:hAnsi="Book Antiqua" w:cs="Arial"/>
                <w:b/>
                <w:bCs/>
                <w:sz w:val="18"/>
                <w:szCs w:val="18"/>
                <w:lang w:val="en-IN" w:eastAsia="en-IN"/>
              </w:rPr>
              <w:t xml:space="preserve"> 31 March, 2</w:t>
            </w:r>
            <w:r w:rsidR="000937C3">
              <w:rPr>
                <w:rFonts w:ascii="Book Antiqua" w:eastAsia="Times New Roman" w:hAnsi="Book Antiqua" w:cs="Arial"/>
                <w:b/>
                <w:bCs/>
                <w:sz w:val="18"/>
                <w:szCs w:val="18"/>
                <w:lang w:val="en-IN" w:eastAsia="en-IN"/>
              </w:rPr>
              <w:t>020</w:t>
            </w:r>
          </w:p>
        </w:tc>
        <w:tc>
          <w:tcPr>
            <w:tcW w:w="1278" w:type="pct"/>
            <w:tcBorders>
              <w:top w:val="single" w:sz="8" w:space="0" w:color="auto"/>
              <w:left w:val="nil"/>
              <w:bottom w:val="single" w:sz="4" w:space="0" w:color="auto"/>
              <w:right w:val="single" w:sz="4" w:space="0" w:color="auto"/>
            </w:tcBorders>
            <w:shd w:val="clear" w:color="auto" w:fill="auto"/>
            <w:hideMark/>
          </w:tcPr>
          <w:p w:rsidR="0096125E" w:rsidRPr="00452EB5" w:rsidRDefault="0057265B" w:rsidP="0057265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As at  </w:t>
            </w:r>
            <w:r w:rsidR="0096125E" w:rsidRPr="00452EB5">
              <w:rPr>
                <w:rFonts w:ascii="Book Antiqua" w:eastAsia="Times New Roman" w:hAnsi="Book Antiqua" w:cs="Arial"/>
                <w:b/>
                <w:bCs/>
                <w:sz w:val="18"/>
                <w:szCs w:val="18"/>
                <w:lang w:val="en-IN" w:eastAsia="en-IN"/>
              </w:rPr>
              <w:t>31st March, 20</w:t>
            </w:r>
            <w:r w:rsidR="000937C3">
              <w:rPr>
                <w:rFonts w:ascii="Book Antiqua" w:eastAsia="Times New Roman" w:hAnsi="Book Antiqua" w:cs="Arial"/>
                <w:b/>
                <w:bCs/>
                <w:sz w:val="18"/>
                <w:szCs w:val="18"/>
                <w:lang w:val="en-IN" w:eastAsia="en-IN"/>
              </w:rPr>
              <w:t>19</w:t>
            </w:r>
          </w:p>
        </w:tc>
      </w:tr>
      <w:tr w:rsidR="0096125E" w:rsidRPr="00452EB5" w:rsidTr="00032943">
        <w:trPr>
          <w:trHeight w:val="319"/>
        </w:trPr>
        <w:tc>
          <w:tcPr>
            <w:tcW w:w="2555" w:type="pct"/>
            <w:tcBorders>
              <w:top w:val="nil"/>
              <w:left w:val="single" w:sz="4" w:space="0" w:color="000000"/>
              <w:bottom w:val="nil"/>
              <w:right w:val="single" w:sz="4" w:space="0" w:color="000000"/>
            </w:tcBorders>
            <w:shd w:val="clear" w:color="auto" w:fill="auto"/>
            <w:vAlign w:val="center"/>
            <w:hideMark/>
          </w:tcPr>
          <w:p w:rsidR="0096125E" w:rsidRPr="00452EB5" w:rsidRDefault="0096125E" w:rsidP="0096125E">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Inter-Corporate Deposit</w:t>
            </w:r>
          </w:p>
        </w:tc>
        <w:tc>
          <w:tcPr>
            <w:tcW w:w="1168" w:type="pct"/>
            <w:tcBorders>
              <w:top w:val="nil"/>
              <w:left w:val="nil"/>
              <w:bottom w:val="nil"/>
              <w:right w:val="single" w:sz="4" w:space="0" w:color="000000"/>
            </w:tcBorders>
            <w:shd w:val="clear" w:color="auto" w:fill="auto"/>
            <w:vAlign w:val="center"/>
            <w:hideMark/>
          </w:tcPr>
          <w:p w:rsidR="0096125E" w:rsidRPr="00452EB5" w:rsidRDefault="0096125E" w:rsidP="0096125E">
            <w:pPr>
              <w:spacing w:after="0" w:line="240" w:lineRule="auto"/>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 </w:t>
            </w:r>
          </w:p>
        </w:tc>
        <w:tc>
          <w:tcPr>
            <w:tcW w:w="1278" w:type="pct"/>
            <w:tcBorders>
              <w:top w:val="nil"/>
              <w:left w:val="nil"/>
              <w:bottom w:val="nil"/>
              <w:right w:val="single" w:sz="4" w:space="0" w:color="000000"/>
            </w:tcBorders>
            <w:shd w:val="clear" w:color="auto" w:fill="auto"/>
            <w:hideMark/>
          </w:tcPr>
          <w:p w:rsidR="0096125E" w:rsidRPr="00452EB5" w:rsidRDefault="0096125E" w:rsidP="0096125E">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r>
      <w:tr w:rsidR="0096125E" w:rsidRPr="00452EB5" w:rsidTr="00032943">
        <w:trPr>
          <w:trHeight w:val="319"/>
        </w:trPr>
        <w:tc>
          <w:tcPr>
            <w:tcW w:w="2555" w:type="pct"/>
            <w:tcBorders>
              <w:top w:val="nil"/>
              <w:left w:val="single" w:sz="4" w:space="0" w:color="000000"/>
              <w:bottom w:val="nil"/>
              <w:right w:val="single" w:sz="4" w:space="0" w:color="000000"/>
            </w:tcBorders>
            <w:shd w:val="clear" w:color="auto" w:fill="auto"/>
            <w:vAlign w:val="center"/>
            <w:hideMark/>
          </w:tcPr>
          <w:p w:rsidR="0096125E" w:rsidRPr="00452EB5" w:rsidRDefault="0096125E" w:rsidP="0096125E">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Unsecured, Considered Good</w:t>
            </w:r>
          </w:p>
        </w:tc>
        <w:tc>
          <w:tcPr>
            <w:tcW w:w="1168" w:type="pct"/>
            <w:tcBorders>
              <w:top w:val="nil"/>
              <w:left w:val="nil"/>
              <w:bottom w:val="nil"/>
              <w:right w:val="single" w:sz="4" w:space="0" w:color="000000"/>
            </w:tcBorders>
            <w:shd w:val="clear" w:color="auto" w:fill="auto"/>
            <w:hideMark/>
          </w:tcPr>
          <w:p w:rsidR="0096125E" w:rsidRPr="00452EB5" w:rsidRDefault="00AD6E62" w:rsidP="0096125E">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4</w:t>
            </w:r>
            <w:r w:rsidR="000937C3">
              <w:rPr>
                <w:rFonts w:ascii="Book Antiqua" w:eastAsia="Times New Roman" w:hAnsi="Book Antiqua" w:cs="Arial"/>
                <w:sz w:val="18"/>
                <w:szCs w:val="18"/>
                <w:lang w:val="en-IN" w:eastAsia="en-IN"/>
              </w:rPr>
              <w:t>0</w:t>
            </w:r>
            <w:r>
              <w:rPr>
                <w:rFonts w:ascii="Book Antiqua" w:eastAsia="Times New Roman" w:hAnsi="Book Antiqua" w:cs="Arial"/>
                <w:sz w:val="18"/>
                <w:szCs w:val="18"/>
                <w:lang w:val="en-IN" w:eastAsia="en-IN"/>
              </w:rPr>
              <w:t>,</w:t>
            </w:r>
            <w:r w:rsidR="000937C3">
              <w:rPr>
                <w:rFonts w:ascii="Book Antiqua" w:eastAsia="Times New Roman" w:hAnsi="Book Antiqua" w:cs="Arial"/>
                <w:sz w:val="18"/>
                <w:szCs w:val="18"/>
                <w:lang w:val="en-IN" w:eastAsia="en-IN"/>
              </w:rPr>
              <w:t>26,000</w:t>
            </w:r>
          </w:p>
        </w:tc>
        <w:tc>
          <w:tcPr>
            <w:tcW w:w="1278" w:type="pct"/>
            <w:tcBorders>
              <w:top w:val="nil"/>
              <w:left w:val="nil"/>
              <w:bottom w:val="nil"/>
              <w:right w:val="single" w:sz="4" w:space="0" w:color="000000"/>
            </w:tcBorders>
            <w:shd w:val="clear" w:color="auto" w:fill="auto"/>
            <w:hideMark/>
          </w:tcPr>
          <w:p w:rsidR="0096125E" w:rsidRPr="00452EB5" w:rsidRDefault="00AD6E62" w:rsidP="0096125E">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4</w:t>
            </w:r>
            <w:r w:rsidR="000937C3">
              <w:rPr>
                <w:rFonts w:ascii="Book Antiqua" w:eastAsia="Times New Roman" w:hAnsi="Book Antiqua" w:cs="Arial"/>
                <w:sz w:val="18"/>
                <w:szCs w:val="18"/>
                <w:lang w:val="en-IN" w:eastAsia="en-IN"/>
              </w:rPr>
              <w:t>2,03,287</w:t>
            </w:r>
          </w:p>
        </w:tc>
      </w:tr>
      <w:tr w:rsidR="0096125E" w:rsidRPr="00452EB5" w:rsidTr="00032943">
        <w:trPr>
          <w:trHeight w:val="319"/>
        </w:trPr>
        <w:tc>
          <w:tcPr>
            <w:tcW w:w="2555" w:type="pct"/>
            <w:tcBorders>
              <w:top w:val="nil"/>
              <w:left w:val="single" w:sz="4" w:space="0" w:color="000000"/>
              <w:bottom w:val="nil"/>
              <w:right w:val="single" w:sz="4" w:space="0" w:color="000000"/>
            </w:tcBorders>
            <w:shd w:val="clear" w:color="auto" w:fill="auto"/>
            <w:vAlign w:val="center"/>
            <w:hideMark/>
          </w:tcPr>
          <w:p w:rsidR="0096125E" w:rsidRPr="00452EB5" w:rsidRDefault="0096125E" w:rsidP="0096125E">
            <w:pPr>
              <w:spacing w:after="0" w:line="240" w:lineRule="auto"/>
              <w:rPr>
                <w:rFonts w:ascii="Book Antiqua" w:eastAsia="Times New Roman" w:hAnsi="Book Antiqua" w:cs="Arial"/>
                <w:sz w:val="18"/>
                <w:szCs w:val="18"/>
                <w:u w:val="single"/>
                <w:lang w:val="en-IN" w:eastAsia="en-IN"/>
              </w:rPr>
            </w:pPr>
          </w:p>
        </w:tc>
        <w:tc>
          <w:tcPr>
            <w:tcW w:w="1168" w:type="pct"/>
            <w:tcBorders>
              <w:top w:val="nil"/>
              <w:left w:val="nil"/>
              <w:bottom w:val="nil"/>
              <w:right w:val="single" w:sz="4" w:space="0" w:color="000000"/>
            </w:tcBorders>
            <w:shd w:val="clear" w:color="auto" w:fill="auto"/>
            <w:hideMark/>
          </w:tcPr>
          <w:p w:rsidR="0096125E" w:rsidRPr="00452EB5" w:rsidRDefault="0096125E" w:rsidP="0096125E">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1278" w:type="pct"/>
            <w:tcBorders>
              <w:top w:val="nil"/>
              <w:left w:val="nil"/>
              <w:bottom w:val="nil"/>
              <w:right w:val="single" w:sz="4" w:space="0" w:color="000000"/>
            </w:tcBorders>
            <w:shd w:val="clear" w:color="auto" w:fill="auto"/>
            <w:hideMark/>
          </w:tcPr>
          <w:p w:rsidR="0096125E" w:rsidRPr="00452EB5" w:rsidRDefault="0096125E" w:rsidP="0096125E">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r>
      <w:tr w:rsidR="0096125E" w:rsidRPr="00452EB5" w:rsidTr="00032943">
        <w:trPr>
          <w:trHeight w:val="319"/>
        </w:trPr>
        <w:tc>
          <w:tcPr>
            <w:tcW w:w="255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96125E" w:rsidRPr="00452EB5" w:rsidRDefault="0096125E" w:rsidP="0096125E">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Total</w:t>
            </w:r>
          </w:p>
        </w:tc>
        <w:tc>
          <w:tcPr>
            <w:tcW w:w="1168" w:type="pct"/>
            <w:tcBorders>
              <w:top w:val="single" w:sz="4" w:space="0" w:color="000000"/>
              <w:left w:val="nil"/>
              <w:bottom w:val="double" w:sz="6" w:space="0" w:color="000000"/>
              <w:right w:val="single" w:sz="4" w:space="0" w:color="000000"/>
            </w:tcBorders>
            <w:shd w:val="clear" w:color="auto" w:fill="auto"/>
            <w:noWrap/>
            <w:vAlign w:val="center"/>
            <w:hideMark/>
          </w:tcPr>
          <w:p w:rsidR="0096125E" w:rsidRPr="00452EB5" w:rsidRDefault="00AD6E62" w:rsidP="0096125E">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4</w:t>
            </w:r>
            <w:r w:rsidR="000937C3">
              <w:rPr>
                <w:rFonts w:ascii="Book Antiqua" w:eastAsia="Times New Roman" w:hAnsi="Book Antiqua" w:cs="Arial"/>
                <w:b/>
                <w:bCs/>
                <w:sz w:val="18"/>
                <w:szCs w:val="18"/>
                <w:lang w:val="en-IN" w:eastAsia="en-IN"/>
              </w:rPr>
              <w:t>0</w:t>
            </w:r>
            <w:r>
              <w:rPr>
                <w:rFonts w:ascii="Book Antiqua" w:eastAsia="Times New Roman" w:hAnsi="Book Antiqua" w:cs="Arial"/>
                <w:b/>
                <w:bCs/>
                <w:sz w:val="18"/>
                <w:szCs w:val="18"/>
                <w:lang w:val="en-IN" w:eastAsia="en-IN"/>
              </w:rPr>
              <w:t>,</w:t>
            </w:r>
            <w:r w:rsidR="000937C3">
              <w:rPr>
                <w:rFonts w:ascii="Book Antiqua" w:eastAsia="Times New Roman" w:hAnsi="Book Antiqua" w:cs="Arial"/>
                <w:b/>
                <w:bCs/>
                <w:sz w:val="18"/>
                <w:szCs w:val="18"/>
                <w:lang w:val="en-IN" w:eastAsia="en-IN"/>
              </w:rPr>
              <w:t>26,000</w:t>
            </w:r>
          </w:p>
        </w:tc>
        <w:tc>
          <w:tcPr>
            <w:tcW w:w="1278" w:type="pct"/>
            <w:tcBorders>
              <w:top w:val="single" w:sz="4" w:space="0" w:color="000000"/>
              <w:left w:val="nil"/>
              <w:bottom w:val="double" w:sz="6" w:space="0" w:color="000000"/>
              <w:right w:val="single" w:sz="4" w:space="0" w:color="000000"/>
            </w:tcBorders>
            <w:shd w:val="clear" w:color="auto" w:fill="auto"/>
            <w:noWrap/>
            <w:vAlign w:val="center"/>
            <w:hideMark/>
          </w:tcPr>
          <w:p w:rsidR="0096125E" w:rsidRPr="00452EB5" w:rsidRDefault="00AD6E62" w:rsidP="0096125E">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4</w:t>
            </w:r>
            <w:r w:rsidR="000937C3">
              <w:rPr>
                <w:rFonts w:ascii="Book Antiqua" w:eastAsia="Times New Roman" w:hAnsi="Book Antiqua" w:cs="Arial"/>
                <w:b/>
                <w:bCs/>
                <w:sz w:val="18"/>
                <w:szCs w:val="18"/>
                <w:lang w:val="en-IN" w:eastAsia="en-IN"/>
              </w:rPr>
              <w:t>2,03,287</w:t>
            </w:r>
          </w:p>
        </w:tc>
      </w:tr>
      <w:tr w:rsidR="00AD6E62" w:rsidRPr="00452EB5" w:rsidTr="0057265B">
        <w:trPr>
          <w:trHeight w:val="319"/>
        </w:trPr>
        <w:tc>
          <w:tcPr>
            <w:tcW w:w="5000" w:type="pct"/>
            <w:gridSpan w:val="3"/>
            <w:tcBorders>
              <w:top w:val="nil"/>
              <w:left w:val="nil"/>
              <w:bottom w:val="nil"/>
              <w:right w:val="nil"/>
            </w:tcBorders>
            <w:shd w:val="clear" w:color="auto" w:fill="auto"/>
            <w:noWrap/>
            <w:vAlign w:val="bottom"/>
            <w:hideMark/>
          </w:tcPr>
          <w:p w:rsidR="00AD6E62" w:rsidRDefault="00AD6E62" w:rsidP="0086066D">
            <w:pPr>
              <w:spacing w:after="0" w:line="240" w:lineRule="auto"/>
              <w:rPr>
                <w:rFonts w:ascii="Book Antiqua" w:eastAsia="Times New Roman" w:hAnsi="Book Antiqua" w:cs="Arial"/>
                <w:b/>
                <w:bCs/>
                <w:sz w:val="20"/>
                <w:szCs w:val="20"/>
                <w:lang w:val="en-IN" w:eastAsia="en-IN"/>
              </w:rPr>
            </w:pPr>
          </w:p>
          <w:p w:rsidR="00AD6E62" w:rsidRDefault="00AD6E62" w:rsidP="0086066D">
            <w:pPr>
              <w:spacing w:after="0" w:line="240" w:lineRule="auto"/>
              <w:rPr>
                <w:rFonts w:ascii="Book Antiqua" w:eastAsia="Times New Roman" w:hAnsi="Book Antiqua" w:cs="Arial"/>
                <w:b/>
                <w:bCs/>
                <w:sz w:val="20"/>
                <w:szCs w:val="20"/>
                <w:lang w:val="en-IN" w:eastAsia="en-IN"/>
              </w:rPr>
            </w:pPr>
          </w:p>
          <w:p w:rsidR="00AD6E62" w:rsidRDefault="00AD6E62" w:rsidP="0086066D">
            <w:pPr>
              <w:spacing w:after="0" w:line="240" w:lineRule="auto"/>
              <w:rPr>
                <w:rFonts w:ascii="Book Antiqua" w:eastAsia="Times New Roman" w:hAnsi="Book Antiqua" w:cs="Arial"/>
                <w:b/>
                <w:bCs/>
                <w:sz w:val="20"/>
                <w:szCs w:val="20"/>
                <w:lang w:val="en-IN" w:eastAsia="en-IN"/>
              </w:rPr>
            </w:pPr>
          </w:p>
          <w:p w:rsidR="00AD6E62" w:rsidRDefault="00AD6E62" w:rsidP="0086066D">
            <w:pPr>
              <w:spacing w:after="0" w:line="240" w:lineRule="auto"/>
              <w:rPr>
                <w:rFonts w:ascii="Book Antiqua" w:eastAsia="Times New Roman" w:hAnsi="Book Antiqua" w:cs="Arial"/>
                <w:b/>
                <w:bCs/>
                <w:sz w:val="20"/>
                <w:szCs w:val="20"/>
                <w:lang w:val="en-IN" w:eastAsia="en-IN"/>
              </w:rPr>
            </w:pPr>
          </w:p>
          <w:p w:rsidR="00AD6E62" w:rsidRDefault="00AD6E62" w:rsidP="0086066D">
            <w:pPr>
              <w:spacing w:after="0" w:line="240" w:lineRule="auto"/>
              <w:rPr>
                <w:rFonts w:ascii="Book Antiqua" w:eastAsia="Times New Roman" w:hAnsi="Book Antiqua" w:cs="Arial"/>
                <w:b/>
                <w:bCs/>
                <w:sz w:val="20"/>
                <w:szCs w:val="20"/>
                <w:lang w:val="en-IN" w:eastAsia="en-IN"/>
              </w:rPr>
            </w:pPr>
          </w:p>
          <w:p w:rsidR="00AD6E62" w:rsidRDefault="00AD6E62" w:rsidP="0086066D">
            <w:pPr>
              <w:spacing w:after="0" w:line="240" w:lineRule="auto"/>
              <w:rPr>
                <w:rFonts w:ascii="Book Antiqua" w:eastAsia="Times New Roman" w:hAnsi="Book Antiqua" w:cs="Arial"/>
                <w:b/>
                <w:bCs/>
                <w:sz w:val="20"/>
                <w:szCs w:val="20"/>
                <w:lang w:val="en-IN" w:eastAsia="en-IN"/>
              </w:rPr>
            </w:pPr>
          </w:p>
          <w:p w:rsidR="00AD6E62" w:rsidRDefault="00AD6E62" w:rsidP="0086066D">
            <w:pPr>
              <w:spacing w:after="0" w:line="240" w:lineRule="auto"/>
              <w:rPr>
                <w:rFonts w:ascii="Book Antiqua" w:eastAsia="Times New Roman" w:hAnsi="Book Antiqua" w:cs="Arial"/>
                <w:b/>
                <w:bCs/>
                <w:sz w:val="20"/>
                <w:szCs w:val="20"/>
                <w:lang w:val="en-IN" w:eastAsia="en-IN"/>
              </w:rPr>
            </w:pPr>
          </w:p>
          <w:p w:rsidR="00AD6E62" w:rsidRDefault="00AD6E62" w:rsidP="0086066D">
            <w:pPr>
              <w:spacing w:after="0" w:line="240" w:lineRule="auto"/>
              <w:rPr>
                <w:rFonts w:ascii="Book Antiqua" w:eastAsia="Times New Roman" w:hAnsi="Book Antiqua" w:cs="Arial"/>
                <w:b/>
                <w:bCs/>
                <w:sz w:val="20"/>
                <w:szCs w:val="20"/>
                <w:lang w:val="en-IN" w:eastAsia="en-IN"/>
              </w:rPr>
            </w:pPr>
          </w:p>
          <w:p w:rsidR="00AD6E62" w:rsidRDefault="00AD6E62" w:rsidP="0086066D">
            <w:pPr>
              <w:spacing w:after="0" w:line="240" w:lineRule="auto"/>
              <w:rPr>
                <w:rFonts w:ascii="Book Antiqua" w:eastAsia="Times New Roman" w:hAnsi="Book Antiqua" w:cs="Arial"/>
                <w:b/>
                <w:bCs/>
                <w:sz w:val="20"/>
                <w:szCs w:val="20"/>
                <w:lang w:val="en-IN" w:eastAsia="en-IN"/>
              </w:rPr>
            </w:pPr>
          </w:p>
          <w:p w:rsidR="00AD6E62" w:rsidRPr="00B623EF" w:rsidRDefault="00AD6E62" w:rsidP="0086066D">
            <w:pPr>
              <w:spacing w:after="0" w:line="240" w:lineRule="auto"/>
              <w:rPr>
                <w:rFonts w:ascii="Book Antiqua" w:eastAsia="Times New Roman" w:hAnsi="Book Antiqua" w:cs="Arial"/>
                <w:sz w:val="20"/>
                <w:szCs w:val="20"/>
                <w:lang w:val="en-IN" w:eastAsia="en-IN"/>
              </w:rPr>
            </w:pPr>
            <w:r w:rsidRPr="00B623EF">
              <w:rPr>
                <w:rFonts w:ascii="Book Antiqua" w:eastAsia="Times New Roman" w:hAnsi="Book Antiqua" w:cs="Arial"/>
                <w:b/>
                <w:bCs/>
                <w:sz w:val="20"/>
                <w:szCs w:val="20"/>
                <w:lang w:val="en-IN" w:eastAsia="en-IN"/>
              </w:rPr>
              <w:t>NOTES TO FINANCIAL STATEMENTS</w:t>
            </w:r>
            <w:r w:rsidRPr="00B623EF">
              <w:rPr>
                <w:rFonts w:ascii="Book Antiqua" w:eastAsia="Times New Roman" w:hAnsi="Book Antiqua" w:cs="Arial"/>
                <w:bCs/>
                <w:sz w:val="20"/>
                <w:szCs w:val="20"/>
                <w:lang w:val="en-IN" w:eastAsia="en-IN"/>
              </w:rPr>
              <w:t>(Contd.)</w:t>
            </w:r>
          </w:p>
        </w:tc>
      </w:tr>
      <w:tr w:rsidR="00AD6E62" w:rsidRPr="00452EB5" w:rsidTr="00032943">
        <w:trPr>
          <w:trHeight w:val="319"/>
        </w:trPr>
        <w:tc>
          <w:tcPr>
            <w:tcW w:w="2555" w:type="pct"/>
            <w:tcBorders>
              <w:top w:val="nil"/>
              <w:left w:val="nil"/>
              <w:bottom w:val="nil"/>
              <w:right w:val="nil"/>
            </w:tcBorders>
            <w:shd w:val="clear" w:color="auto" w:fill="auto"/>
            <w:noWrap/>
            <w:hideMark/>
          </w:tcPr>
          <w:p w:rsidR="00AD6E62" w:rsidRDefault="00AD6E62" w:rsidP="0096125E">
            <w:pPr>
              <w:spacing w:after="0" w:line="240" w:lineRule="auto"/>
              <w:rPr>
                <w:rFonts w:ascii="Book Antiqua" w:eastAsia="Times New Roman" w:hAnsi="Book Antiqua" w:cs="Arial"/>
                <w:b/>
                <w:bCs/>
                <w:sz w:val="18"/>
                <w:szCs w:val="18"/>
                <w:u w:val="single"/>
                <w:lang w:val="en-IN" w:eastAsia="en-IN"/>
              </w:rPr>
            </w:pPr>
          </w:p>
          <w:p w:rsidR="00AD6E62" w:rsidRPr="00452EB5" w:rsidRDefault="00AD6E62" w:rsidP="0096125E">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Note 6: Trade Payables</w:t>
            </w:r>
          </w:p>
        </w:tc>
        <w:tc>
          <w:tcPr>
            <w:tcW w:w="1168" w:type="pct"/>
            <w:tcBorders>
              <w:top w:val="nil"/>
              <w:left w:val="nil"/>
              <w:bottom w:val="nil"/>
              <w:right w:val="nil"/>
            </w:tcBorders>
            <w:shd w:val="clear" w:color="auto" w:fill="auto"/>
            <w:noWrap/>
            <w:vAlign w:val="bottom"/>
            <w:hideMark/>
          </w:tcPr>
          <w:p w:rsidR="00AD6E62" w:rsidRPr="00452EB5" w:rsidRDefault="00AD6E62" w:rsidP="0096125E">
            <w:pPr>
              <w:spacing w:after="0" w:line="240" w:lineRule="auto"/>
              <w:rPr>
                <w:rFonts w:ascii="Book Antiqua" w:eastAsia="Times New Roman" w:hAnsi="Book Antiqua" w:cs="Arial"/>
                <w:sz w:val="18"/>
                <w:szCs w:val="18"/>
                <w:lang w:val="en-IN" w:eastAsia="en-IN"/>
              </w:rPr>
            </w:pPr>
          </w:p>
        </w:tc>
        <w:tc>
          <w:tcPr>
            <w:tcW w:w="1278" w:type="pct"/>
            <w:tcBorders>
              <w:top w:val="nil"/>
              <w:left w:val="nil"/>
              <w:bottom w:val="nil"/>
              <w:right w:val="nil"/>
            </w:tcBorders>
            <w:shd w:val="clear" w:color="auto" w:fill="auto"/>
            <w:noWrap/>
            <w:vAlign w:val="bottom"/>
            <w:hideMark/>
          </w:tcPr>
          <w:p w:rsidR="00AD6E62" w:rsidRPr="00452EB5" w:rsidRDefault="00AF54D8" w:rsidP="0096125E">
            <w:pPr>
              <w:spacing w:after="0" w:line="240" w:lineRule="auto"/>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(Amount in Rs.)</w:t>
            </w:r>
          </w:p>
        </w:tc>
      </w:tr>
      <w:tr w:rsidR="00AD6E62" w:rsidRPr="00452EB5" w:rsidTr="00032943">
        <w:trPr>
          <w:trHeight w:val="335"/>
        </w:trPr>
        <w:tc>
          <w:tcPr>
            <w:tcW w:w="2555" w:type="pct"/>
            <w:tcBorders>
              <w:top w:val="single" w:sz="4" w:space="0" w:color="000000"/>
              <w:left w:val="single" w:sz="4" w:space="0" w:color="000000"/>
              <w:bottom w:val="nil"/>
              <w:right w:val="single" w:sz="4" w:space="0" w:color="000000"/>
            </w:tcBorders>
            <w:shd w:val="clear" w:color="auto" w:fill="auto"/>
            <w:noWrap/>
            <w:hideMark/>
          </w:tcPr>
          <w:p w:rsidR="00AD6E62" w:rsidRPr="00452EB5" w:rsidRDefault="00AD6E62" w:rsidP="0057265B">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Particulars</w:t>
            </w:r>
          </w:p>
        </w:tc>
        <w:tc>
          <w:tcPr>
            <w:tcW w:w="1168" w:type="pct"/>
            <w:tcBorders>
              <w:top w:val="single" w:sz="8" w:space="0" w:color="auto"/>
              <w:left w:val="nil"/>
              <w:bottom w:val="single" w:sz="4" w:space="0" w:color="auto"/>
              <w:right w:val="single" w:sz="4" w:space="0" w:color="auto"/>
            </w:tcBorders>
            <w:shd w:val="clear" w:color="auto" w:fill="auto"/>
            <w:hideMark/>
          </w:tcPr>
          <w:p w:rsidR="00AD6E62" w:rsidRPr="00452EB5" w:rsidRDefault="00AD6E62" w:rsidP="0057265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As at </w:t>
            </w:r>
            <w:r w:rsidRPr="00452EB5">
              <w:rPr>
                <w:rFonts w:ascii="Book Antiqua" w:eastAsia="Times New Roman" w:hAnsi="Book Antiqua" w:cs="Arial"/>
                <w:b/>
                <w:bCs/>
                <w:sz w:val="18"/>
                <w:szCs w:val="18"/>
                <w:lang w:val="en-IN" w:eastAsia="en-IN"/>
              </w:rPr>
              <w:t>31 March, 20</w:t>
            </w:r>
            <w:r w:rsidR="00F57389">
              <w:rPr>
                <w:rFonts w:ascii="Book Antiqua" w:eastAsia="Times New Roman" w:hAnsi="Book Antiqua" w:cs="Arial"/>
                <w:b/>
                <w:bCs/>
                <w:sz w:val="18"/>
                <w:szCs w:val="18"/>
                <w:lang w:val="en-IN" w:eastAsia="en-IN"/>
              </w:rPr>
              <w:t>20</w:t>
            </w:r>
          </w:p>
        </w:tc>
        <w:tc>
          <w:tcPr>
            <w:tcW w:w="1278" w:type="pct"/>
            <w:tcBorders>
              <w:top w:val="single" w:sz="8" w:space="0" w:color="auto"/>
              <w:left w:val="nil"/>
              <w:bottom w:val="single" w:sz="4" w:space="0" w:color="auto"/>
              <w:right w:val="single" w:sz="4" w:space="0" w:color="auto"/>
            </w:tcBorders>
            <w:shd w:val="clear" w:color="auto" w:fill="auto"/>
            <w:hideMark/>
          </w:tcPr>
          <w:p w:rsidR="00AD6E62" w:rsidRPr="00452EB5" w:rsidRDefault="00AD6E62" w:rsidP="0057265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As at </w:t>
            </w:r>
            <w:r w:rsidRPr="00452EB5">
              <w:rPr>
                <w:rFonts w:ascii="Book Antiqua" w:eastAsia="Times New Roman" w:hAnsi="Book Antiqua" w:cs="Arial"/>
                <w:b/>
                <w:bCs/>
                <w:sz w:val="18"/>
                <w:szCs w:val="18"/>
                <w:lang w:val="en-IN" w:eastAsia="en-IN"/>
              </w:rPr>
              <w:t>31st March, 20</w:t>
            </w:r>
            <w:r w:rsidR="00F57389">
              <w:rPr>
                <w:rFonts w:ascii="Book Antiqua" w:eastAsia="Times New Roman" w:hAnsi="Book Antiqua" w:cs="Arial"/>
                <w:b/>
                <w:bCs/>
                <w:sz w:val="18"/>
                <w:szCs w:val="18"/>
                <w:lang w:val="en-IN" w:eastAsia="en-IN"/>
              </w:rPr>
              <w:t>19</w:t>
            </w:r>
          </w:p>
        </w:tc>
      </w:tr>
      <w:tr w:rsidR="00AD6E62" w:rsidRPr="00452EB5" w:rsidTr="00032943">
        <w:trPr>
          <w:trHeight w:val="319"/>
        </w:trPr>
        <w:tc>
          <w:tcPr>
            <w:tcW w:w="2555" w:type="pct"/>
            <w:tcBorders>
              <w:top w:val="single" w:sz="4" w:space="0" w:color="000000"/>
              <w:left w:val="single" w:sz="4" w:space="0" w:color="000000"/>
              <w:bottom w:val="nil"/>
              <w:right w:val="single" w:sz="4" w:space="0" w:color="000000"/>
            </w:tcBorders>
            <w:shd w:val="clear" w:color="auto" w:fill="auto"/>
            <w:vAlign w:val="center"/>
            <w:hideMark/>
          </w:tcPr>
          <w:p w:rsidR="00AD6E62" w:rsidRPr="00452EB5" w:rsidRDefault="00AD6E62" w:rsidP="0096125E">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Trade Payable </w:t>
            </w:r>
          </w:p>
        </w:tc>
        <w:tc>
          <w:tcPr>
            <w:tcW w:w="1168" w:type="pct"/>
            <w:tcBorders>
              <w:top w:val="nil"/>
              <w:left w:val="nil"/>
              <w:bottom w:val="nil"/>
              <w:right w:val="nil"/>
            </w:tcBorders>
            <w:shd w:val="clear" w:color="auto" w:fill="auto"/>
            <w:noWrap/>
            <w:vAlign w:val="bottom"/>
            <w:hideMark/>
          </w:tcPr>
          <w:p w:rsidR="00AD6E62" w:rsidRPr="00452EB5" w:rsidRDefault="00F57389" w:rsidP="0057265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6,75,401</w:t>
            </w:r>
          </w:p>
        </w:tc>
        <w:tc>
          <w:tcPr>
            <w:tcW w:w="1278" w:type="pct"/>
            <w:tcBorders>
              <w:top w:val="nil"/>
              <w:left w:val="single" w:sz="4" w:space="0" w:color="auto"/>
              <w:bottom w:val="nil"/>
              <w:right w:val="single" w:sz="4" w:space="0" w:color="auto"/>
            </w:tcBorders>
            <w:shd w:val="clear" w:color="auto" w:fill="auto"/>
            <w:noWrap/>
            <w:vAlign w:val="bottom"/>
            <w:hideMark/>
          </w:tcPr>
          <w:p w:rsidR="00AD6E62" w:rsidRPr="00452EB5" w:rsidRDefault="00F57389" w:rsidP="0057265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27,01,589</w:t>
            </w:r>
          </w:p>
        </w:tc>
      </w:tr>
      <w:tr w:rsidR="00AD6E62" w:rsidRPr="00452EB5" w:rsidTr="00032943">
        <w:trPr>
          <w:trHeight w:val="319"/>
        </w:trPr>
        <w:tc>
          <w:tcPr>
            <w:tcW w:w="2555" w:type="pct"/>
            <w:tcBorders>
              <w:top w:val="nil"/>
              <w:left w:val="single" w:sz="4" w:space="0" w:color="000000"/>
              <w:bottom w:val="nil"/>
              <w:right w:val="single" w:sz="4" w:space="0" w:color="000000"/>
            </w:tcBorders>
            <w:shd w:val="clear" w:color="auto" w:fill="auto"/>
            <w:vAlign w:val="center"/>
            <w:hideMark/>
          </w:tcPr>
          <w:p w:rsidR="00AD6E62" w:rsidRPr="00452EB5" w:rsidRDefault="00AD6E62" w:rsidP="0096125E">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1168" w:type="pct"/>
            <w:tcBorders>
              <w:top w:val="nil"/>
              <w:left w:val="nil"/>
              <w:bottom w:val="nil"/>
              <w:right w:val="nil"/>
            </w:tcBorders>
            <w:shd w:val="clear" w:color="auto" w:fill="auto"/>
            <w:vAlign w:val="center"/>
            <w:hideMark/>
          </w:tcPr>
          <w:p w:rsidR="00AD6E62" w:rsidRPr="00452EB5" w:rsidRDefault="00AD6E62" w:rsidP="0057265B">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1278" w:type="pct"/>
            <w:tcBorders>
              <w:top w:val="nil"/>
              <w:left w:val="single" w:sz="4" w:space="0" w:color="auto"/>
              <w:bottom w:val="nil"/>
              <w:right w:val="single" w:sz="4" w:space="0" w:color="auto"/>
            </w:tcBorders>
            <w:shd w:val="clear" w:color="auto" w:fill="auto"/>
            <w:hideMark/>
          </w:tcPr>
          <w:p w:rsidR="00AD6E62" w:rsidRPr="00452EB5" w:rsidRDefault="00AD6E62" w:rsidP="0057265B">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r>
      <w:tr w:rsidR="00AD6E62" w:rsidRPr="00452EB5" w:rsidTr="00032943">
        <w:trPr>
          <w:trHeight w:val="319"/>
        </w:trPr>
        <w:tc>
          <w:tcPr>
            <w:tcW w:w="2555" w:type="pct"/>
            <w:tcBorders>
              <w:top w:val="single" w:sz="4" w:space="0" w:color="000000"/>
              <w:left w:val="single" w:sz="4" w:space="0" w:color="000000"/>
              <w:bottom w:val="single" w:sz="4" w:space="0" w:color="000000"/>
              <w:right w:val="single" w:sz="4" w:space="0" w:color="000000"/>
            </w:tcBorders>
            <w:shd w:val="clear" w:color="auto" w:fill="auto"/>
            <w:noWrap/>
            <w:hideMark/>
          </w:tcPr>
          <w:p w:rsidR="00AD6E62" w:rsidRPr="00452EB5" w:rsidRDefault="00AD6E62" w:rsidP="0096125E">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Total</w:t>
            </w:r>
          </w:p>
        </w:tc>
        <w:tc>
          <w:tcPr>
            <w:tcW w:w="1168" w:type="pct"/>
            <w:tcBorders>
              <w:top w:val="single" w:sz="4" w:space="0" w:color="000000"/>
              <w:left w:val="nil"/>
              <w:bottom w:val="double" w:sz="6" w:space="0" w:color="000000"/>
              <w:right w:val="nil"/>
            </w:tcBorders>
            <w:shd w:val="clear" w:color="auto" w:fill="auto"/>
            <w:noWrap/>
            <w:hideMark/>
          </w:tcPr>
          <w:p w:rsidR="00AD6E62" w:rsidRPr="00452EB5" w:rsidRDefault="00F57389" w:rsidP="0057265B">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6,75,401</w:t>
            </w:r>
          </w:p>
        </w:tc>
        <w:tc>
          <w:tcPr>
            <w:tcW w:w="1278" w:type="pct"/>
            <w:tcBorders>
              <w:top w:val="single" w:sz="4" w:space="0" w:color="000000"/>
              <w:left w:val="single" w:sz="4" w:space="0" w:color="auto"/>
              <w:bottom w:val="single" w:sz="4" w:space="0" w:color="auto"/>
              <w:right w:val="single" w:sz="4" w:space="0" w:color="auto"/>
            </w:tcBorders>
            <w:shd w:val="clear" w:color="auto" w:fill="auto"/>
            <w:noWrap/>
            <w:hideMark/>
          </w:tcPr>
          <w:p w:rsidR="00AD6E62" w:rsidRPr="00452EB5" w:rsidRDefault="00F57389" w:rsidP="0057265B">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27,01,589</w:t>
            </w:r>
          </w:p>
        </w:tc>
      </w:tr>
      <w:tr w:rsidR="00AD6E62" w:rsidRPr="00452EB5" w:rsidTr="00032943">
        <w:trPr>
          <w:trHeight w:val="319"/>
        </w:trPr>
        <w:tc>
          <w:tcPr>
            <w:tcW w:w="2555" w:type="pct"/>
            <w:tcBorders>
              <w:top w:val="nil"/>
              <w:left w:val="nil"/>
              <w:bottom w:val="nil"/>
              <w:right w:val="nil"/>
            </w:tcBorders>
            <w:shd w:val="clear" w:color="auto" w:fill="auto"/>
            <w:noWrap/>
            <w:vAlign w:val="bottom"/>
            <w:hideMark/>
          </w:tcPr>
          <w:p w:rsidR="00AD6E62" w:rsidRPr="00B623EF" w:rsidRDefault="00AD6E62" w:rsidP="0086066D">
            <w:pPr>
              <w:spacing w:after="0" w:line="240" w:lineRule="auto"/>
              <w:rPr>
                <w:rFonts w:ascii="Book Antiqua" w:eastAsia="Times New Roman" w:hAnsi="Book Antiqua" w:cs="Arial"/>
                <w:sz w:val="20"/>
                <w:szCs w:val="20"/>
                <w:lang w:val="en-IN" w:eastAsia="en-IN"/>
              </w:rPr>
            </w:pPr>
          </w:p>
        </w:tc>
        <w:tc>
          <w:tcPr>
            <w:tcW w:w="1168" w:type="pct"/>
            <w:tcBorders>
              <w:top w:val="nil"/>
              <w:left w:val="nil"/>
              <w:bottom w:val="nil"/>
              <w:right w:val="nil"/>
            </w:tcBorders>
            <w:shd w:val="clear" w:color="auto" w:fill="auto"/>
            <w:noWrap/>
            <w:hideMark/>
          </w:tcPr>
          <w:p w:rsidR="00AD6E62" w:rsidRPr="00452EB5" w:rsidRDefault="00AD6E62" w:rsidP="0096125E">
            <w:pPr>
              <w:spacing w:after="0" w:line="240" w:lineRule="auto"/>
              <w:jc w:val="right"/>
              <w:rPr>
                <w:rFonts w:ascii="Book Antiqua" w:eastAsia="Times New Roman" w:hAnsi="Book Antiqua" w:cs="Arial"/>
                <w:b/>
                <w:bCs/>
                <w:sz w:val="18"/>
                <w:szCs w:val="18"/>
                <w:lang w:val="en-IN" w:eastAsia="en-IN"/>
              </w:rPr>
            </w:pPr>
          </w:p>
        </w:tc>
        <w:tc>
          <w:tcPr>
            <w:tcW w:w="1278" w:type="pct"/>
            <w:tcBorders>
              <w:top w:val="nil"/>
              <w:left w:val="nil"/>
              <w:bottom w:val="nil"/>
              <w:right w:val="nil"/>
            </w:tcBorders>
            <w:shd w:val="clear" w:color="auto" w:fill="auto"/>
            <w:noWrap/>
            <w:hideMark/>
          </w:tcPr>
          <w:p w:rsidR="00AD6E62" w:rsidRPr="00452EB5" w:rsidRDefault="00AD6E62" w:rsidP="0096125E">
            <w:pPr>
              <w:spacing w:after="0" w:line="240" w:lineRule="auto"/>
              <w:jc w:val="right"/>
              <w:rPr>
                <w:rFonts w:ascii="Book Antiqua" w:eastAsia="Times New Roman" w:hAnsi="Book Antiqua" w:cs="Arial"/>
                <w:b/>
                <w:bCs/>
                <w:sz w:val="18"/>
                <w:szCs w:val="18"/>
                <w:lang w:val="en-IN" w:eastAsia="en-IN"/>
              </w:rPr>
            </w:pPr>
          </w:p>
        </w:tc>
      </w:tr>
      <w:tr w:rsidR="00AD6E62" w:rsidRPr="00452EB5" w:rsidTr="00032943">
        <w:trPr>
          <w:trHeight w:val="319"/>
        </w:trPr>
        <w:tc>
          <w:tcPr>
            <w:tcW w:w="2555" w:type="pct"/>
            <w:tcBorders>
              <w:top w:val="nil"/>
              <w:left w:val="nil"/>
              <w:bottom w:val="nil"/>
              <w:right w:val="nil"/>
            </w:tcBorders>
            <w:shd w:val="clear" w:color="auto" w:fill="auto"/>
            <w:noWrap/>
            <w:hideMark/>
          </w:tcPr>
          <w:p w:rsidR="00AD6E62" w:rsidRPr="00452EB5" w:rsidRDefault="00AD6E62" w:rsidP="0096125E">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 xml:space="preserve">Note 7: Other Current Liabilities </w:t>
            </w:r>
          </w:p>
        </w:tc>
        <w:tc>
          <w:tcPr>
            <w:tcW w:w="1168" w:type="pct"/>
            <w:tcBorders>
              <w:top w:val="nil"/>
              <w:left w:val="nil"/>
              <w:bottom w:val="single" w:sz="4" w:space="0" w:color="000000"/>
              <w:right w:val="nil"/>
            </w:tcBorders>
            <w:shd w:val="clear" w:color="auto" w:fill="auto"/>
            <w:vAlign w:val="center"/>
            <w:hideMark/>
          </w:tcPr>
          <w:p w:rsidR="00AD6E62" w:rsidRPr="00452EB5" w:rsidRDefault="00AD6E62" w:rsidP="0096125E">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1278" w:type="pct"/>
            <w:tcBorders>
              <w:top w:val="nil"/>
              <w:left w:val="nil"/>
              <w:bottom w:val="single" w:sz="4" w:space="0" w:color="000000"/>
              <w:right w:val="nil"/>
            </w:tcBorders>
            <w:shd w:val="clear" w:color="auto" w:fill="auto"/>
            <w:hideMark/>
          </w:tcPr>
          <w:p w:rsidR="00AD6E62" w:rsidRPr="00452EB5" w:rsidRDefault="00AD6E62" w:rsidP="0096125E">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r>
      <w:tr w:rsidR="00AD6E62" w:rsidRPr="00452EB5" w:rsidTr="00032943">
        <w:trPr>
          <w:trHeight w:val="306"/>
        </w:trPr>
        <w:tc>
          <w:tcPr>
            <w:tcW w:w="2555" w:type="pct"/>
            <w:tcBorders>
              <w:top w:val="single" w:sz="4" w:space="0" w:color="000000"/>
              <w:left w:val="single" w:sz="4" w:space="0" w:color="000000"/>
              <w:bottom w:val="single" w:sz="4" w:space="0" w:color="000000"/>
              <w:right w:val="single" w:sz="4" w:space="0" w:color="000000"/>
            </w:tcBorders>
            <w:shd w:val="clear" w:color="auto" w:fill="auto"/>
            <w:noWrap/>
            <w:hideMark/>
          </w:tcPr>
          <w:p w:rsidR="00AD6E62" w:rsidRPr="00452EB5" w:rsidRDefault="00AD6E62" w:rsidP="00470E2F">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Particulars</w:t>
            </w:r>
          </w:p>
        </w:tc>
        <w:tc>
          <w:tcPr>
            <w:tcW w:w="1168" w:type="pct"/>
            <w:tcBorders>
              <w:top w:val="single" w:sz="8" w:space="0" w:color="auto"/>
              <w:left w:val="nil"/>
              <w:bottom w:val="single" w:sz="4" w:space="0" w:color="auto"/>
              <w:right w:val="single" w:sz="4" w:space="0" w:color="auto"/>
            </w:tcBorders>
            <w:shd w:val="clear" w:color="auto" w:fill="auto"/>
            <w:hideMark/>
          </w:tcPr>
          <w:p w:rsidR="00AD6E62" w:rsidRPr="00452EB5" w:rsidRDefault="00AD6E62" w:rsidP="00470E2F">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As at  </w:t>
            </w:r>
            <w:r w:rsidRPr="00452EB5">
              <w:rPr>
                <w:rFonts w:ascii="Book Antiqua" w:eastAsia="Times New Roman" w:hAnsi="Book Antiqua" w:cs="Arial"/>
                <w:b/>
                <w:bCs/>
                <w:sz w:val="18"/>
                <w:szCs w:val="18"/>
                <w:lang w:val="en-IN" w:eastAsia="en-IN"/>
              </w:rPr>
              <w:t xml:space="preserve">  31 March, 20</w:t>
            </w:r>
            <w:r w:rsidR="000C1DF0">
              <w:rPr>
                <w:rFonts w:ascii="Book Antiqua" w:eastAsia="Times New Roman" w:hAnsi="Book Antiqua" w:cs="Arial"/>
                <w:b/>
                <w:bCs/>
                <w:sz w:val="18"/>
                <w:szCs w:val="18"/>
                <w:lang w:val="en-IN" w:eastAsia="en-IN"/>
              </w:rPr>
              <w:t>20</w:t>
            </w:r>
          </w:p>
        </w:tc>
        <w:tc>
          <w:tcPr>
            <w:tcW w:w="1278" w:type="pct"/>
            <w:tcBorders>
              <w:top w:val="single" w:sz="8" w:space="0" w:color="auto"/>
              <w:left w:val="nil"/>
              <w:bottom w:val="single" w:sz="4" w:space="0" w:color="auto"/>
              <w:right w:val="single" w:sz="4" w:space="0" w:color="auto"/>
            </w:tcBorders>
            <w:shd w:val="clear" w:color="auto" w:fill="auto"/>
            <w:hideMark/>
          </w:tcPr>
          <w:p w:rsidR="00AD6E62" w:rsidRPr="00452EB5" w:rsidRDefault="00AD6E62" w:rsidP="00470E2F">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As at </w:t>
            </w:r>
            <w:r w:rsidRPr="00452EB5">
              <w:rPr>
                <w:rFonts w:ascii="Book Antiqua" w:eastAsia="Times New Roman" w:hAnsi="Book Antiqua" w:cs="Arial"/>
                <w:b/>
                <w:bCs/>
                <w:sz w:val="18"/>
                <w:szCs w:val="18"/>
                <w:lang w:val="en-IN" w:eastAsia="en-IN"/>
              </w:rPr>
              <w:t xml:space="preserve"> 31st March, 201</w:t>
            </w:r>
            <w:r w:rsidR="000C1DF0">
              <w:rPr>
                <w:rFonts w:ascii="Book Antiqua" w:eastAsia="Times New Roman" w:hAnsi="Book Antiqua" w:cs="Arial"/>
                <w:b/>
                <w:bCs/>
                <w:sz w:val="18"/>
                <w:szCs w:val="18"/>
                <w:lang w:val="en-IN" w:eastAsia="en-IN"/>
              </w:rPr>
              <w:t>9</w:t>
            </w:r>
          </w:p>
        </w:tc>
      </w:tr>
      <w:tr w:rsidR="00AD6E62" w:rsidRPr="00452EB5" w:rsidTr="00032943">
        <w:trPr>
          <w:trHeight w:val="319"/>
        </w:trPr>
        <w:tc>
          <w:tcPr>
            <w:tcW w:w="2555" w:type="pct"/>
            <w:tcBorders>
              <w:top w:val="nil"/>
              <w:left w:val="single" w:sz="4" w:space="0" w:color="000000"/>
              <w:bottom w:val="nil"/>
              <w:right w:val="single" w:sz="4" w:space="0" w:color="000000"/>
            </w:tcBorders>
            <w:shd w:val="clear" w:color="auto" w:fill="auto"/>
            <w:hideMark/>
          </w:tcPr>
          <w:p w:rsidR="00AD6E62" w:rsidRPr="00452EB5" w:rsidRDefault="00AD6E62" w:rsidP="0096125E">
            <w:pPr>
              <w:spacing w:after="0" w:line="240" w:lineRule="auto"/>
              <w:rPr>
                <w:rFonts w:ascii="Book Antiqua" w:eastAsia="Times New Roman" w:hAnsi="Book Antiqua" w:cs="Arial"/>
                <w:sz w:val="18"/>
                <w:szCs w:val="18"/>
                <w:u w:val="single"/>
                <w:lang w:val="en-IN" w:eastAsia="en-IN"/>
              </w:rPr>
            </w:pPr>
            <w:r w:rsidRPr="00452EB5">
              <w:rPr>
                <w:rFonts w:ascii="Book Antiqua" w:eastAsia="Times New Roman" w:hAnsi="Book Antiqua" w:cs="Arial"/>
                <w:sz w:val="18"/>
                <w:szCs w:val="18"/>
                <w:u w:val="single"/>
                <w:lang w:val="en-IN" w:eastAsia="en-IN"/>
              </w:rPr>
              <w:t xml:space="preserve">Other payables </w:t>
            </w:r>
          </w:p>
        </w:tc>
        <w:tc>
          <w:tcPr>
            <w:tcW w:w="1168" w:type="pct"/>
            <w:tcBorders>
              <w:top w:val="nil"/>
              <w:left w:val="nil"/>
              <w:bottom w:val="nil"/>
              <w:right w:val="single" w:sz="4" w:space="0" w:color="000000"/>
            </w:tcBorders>
            <w:shd w:val="clear" w:color="auto" w:fill="auto"/>
            <w:hideMark/>
          </w:tcPr>
          <w:p w:rsidR="00AD6E62" w:rsidRPr="00452EB5" w:rsidRDefault="00AD6E62" w:rsidP="0096125E">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c>
          <w:tcPr>
            <w:tcW w:w="1278" w:type="pct"/>
            <w:tcBorders>
              <w:top w:val="nil"/>
              <w:left w:val="nil"/>
              <w:bottom w:val="nil"/>
              <w:right w:val="single" w:sz="4" w:space="0" w:color="000000"/>
            </w:tcBorders>
            <w:shd w:val="clear" w:color="auto" w:fill="auto"/>
            <w:hideMark/>
          </w:tcPr>
          <w:p w:rsidR="00AD6E62" w:rsidRPr="00452EB5" w:rsidRDefault="00AD6E62" w:rsidP="0096125E">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w:t>
            </w:r>
          </w:p>
        </w:tc>
      </w:tr>
      <w:tr w:rsidR="008C0B77" w:rsidRPr="00452EB5" w:rsidTr="00032943">
        <w:trPr>
          <w:trHeight w:val="319"/>
        </w:trPr>
        <w:tc>
          <w:tcPr>
            <w:tcW w:w="2555" w:type="pct"/>
            <w:tcBorders>
              <w:top w:val="nil"/>
              <w:left w:val="single" w:sz="4" w:space="0" w:color="000000"/>
              <w:bottom w:val="nil"/>
              <w:right w:val="single" w:sz="4" w:space="0" w:color="000000"/>
            </w:tcBorders>
            <w:shd w:val="clear" w:color="auto" w:fill="auto"/>
          </w:tcPr>
          <w:p w:rsidR="008C0B77" w:rsidRPr="008C0B77" w:rsidRDefault="008C0B77" w:rsidP="008C0B77">
            <w:pPr>
              <w:spacing w:after="0" w:line="240" w:lineRule="auto"/>
              <w:rPr>
                <w:rFonts w:ascii="Book Antiqua" w:eastAsia="Times New Roman" w:hAnsi="Book Antiqua" w:cs="Arial"/>
                <w:sz w:val="18"/>
                <w:szCs w:val="18"/>
                <w:lang w:eastAsia="en-IN"/>
              </w:rPr>
            </w:pPr>
            <w:r w:rsidRPr="008C0B77">
              <w:rPr>
                <w:rFonts w:ascii="Book Antiqua" w:eastAsia="Times New Roman" w:hAnsi="Book Antiqua" w:cs="Arial"/>
                <w:sz w:val="18"/>
                <w:szCs w:val="18"/>
                <w:lang w:val="en-IN" w:eastAsia="en-IN"/>
              </w:rPr>
              <w:t>-</w:t>
            </w:r>
            <w:r>
              <w:rPr>
                <w:rFonts w:ascii="Book Antiqua" w:eastAsia="Times New Roman" w:hAnsi="Book Antiqua" w:cs="Arial"/>
                <w:sz w:val="18"/>
                <w:szCs w:val="18"/>
                <w:lang w:eastAsia="en-IN"/>
              </w:rPr>
              <w:t xml:space="preserve">  Stuff Bonus Payable</w:t>
            </w:r>
          </w:p>
        </w:tc>
        <w:tc>
          <w:tcPr>
            <w:tcW w:w="1168" w:type="pct"/>
            <w:tcBorders>
              <w:top w:val="nil"/>
              <w:left w:val="nil"/>
              <w:bottom w:val="nil"/>
              <w:right w:val="single" w:sz="4" w:space="0" w:color="000000"/>
            </w:tcBorders>
            <w:shd w:val="clear" w:color="auto" w:fill="auto"/>
          </w:tcPr>
          <w:p w:rsidR="008C0B77" w:rsidRDefault="008C0B77" w:rsidP="0096125E">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1,88,274</w:t>
            </w:r>
          </w:p>
        </w:tc>
        <w:tc>
          <w:tcPr>
            <w:tcW w:w="1278" w:type="pct"/>
            <w:tcBorders>
              <w:top w:val="nil"/>
              <w:left w:val="nil"/>
              <w:bottom w:val="nil"/>
              <w:right w:val="single" w:sz="4" w:space="0" w:color="000000"/>
            </w:tcBorders>
            <w:shd w:val="clear" w:color="auto" w:fill="auto"/>
          </w:tcPr>
          <w:p w:rsidR="008C0B77" w:rsidRDefault="008C0B77" w:rsidP="0096125E">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1,41,268</w:t>
            </w:r>
          </w:p>
        </w:tc>
      </w:tr>
      <w:tr w:rsidR="00AD6E62" w:rsidRPr="00452EB5" w:rsidTr="00032943">
        <w:trPr>
          <w:trHeight w:val="319"/>
        </w:trPr>
        <w:tc>
          <w:tcPr>
            <w:tcW w:w="2555" w:type="pct"/>
            <w:tcBorders>
              <w:top w:val="nil"/>
              <w:left w:val="single" w:sz="4" w:space="0" w:color="000000"/>
              <w:bottom w:val="nil"/>
              <w:right w:val="single" w:sz="4" w:space="0" w:color="000000"/>
            </w:tcBorders>
            <w:shd w:val="clear" w:color="auto" w:fill="auto"/>
            <w:hideMark/>
          </w:tcPr>
          <w:p w:rsidR="00AD6E62" w:rsidRPr="00452EB5" w:rsidRDefault="00AD6E62" w:rsidP="0096125E">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  </w:t>
            </w:r>
            <w:r w:rsidR="008C0B77">
              <w:rPr>
                <w:rFonts w:ascii="Book Antiqua" w:eastAsia="Times New Roman" w:hAnsi="Book Antiqua" w:cs="Arial"/>
                <w:sz w:val="18"/>
                <w:szCs w:val="18"/>
                <w:lang w:val="en-IN" w:eastAsia="en-IN"/>
              </w:rPr>
              <w:t>Audit Fees Payable</w:t>
            </w:r>
          </w:p>
        </w:tc>
        <w:tc>
          <w:tcPr>
            <w:tcW w:w="1168" w:type="pct"/>
            <w:tcBorders>
              <w:top w:val="nil"/>
              <w:left w:val="nil"/>
              <w:bottom w:val="nil"/>
              <w:right w:val="single" w:sz="4" w:space="0" w:color="000000"/>
            </w:tcBorders>
            <w:shd w:val="clear" w:color="auto" w:fill="auto"/>
            <w:hideMark/>
          </w:tcPr>
          <w:p w:rsidR="00AD6E62" w:rsidRPr="00452EB5" w:rsidRDefault="008C0B77" w:rsidP="0096125E">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25,000</w:t>
            </w:r>
          </w:p>
        </w:tc>
        <w:tc>
          <w:tcPr>
            <w:tcW w:w="1278" w:type="pct"/>
            <w:tcBorders>
              <w:top w:val="nil"/>
              <w:left w:val="nil"/>
              <w:bottom w:val="nil"/>
              <w:right w:val="single" w:sz="4" w:space="0" w:color="000000"/>
            </w:tcBorders>
            <w:shd w:val="clear" w:color="auto" w:fill="auto"/>
            <w:hideMark/>
          </w:tcPr>
          <w:p w:rsidR="00AD6E62" w:rsidRPr="00452EB5" w:rsidRDefault="008C0B77" w:rsidP="0096125E">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22,500</w:t>
            </w:r>
          </w:p>
        </w:tc>
      </w:tr>
      <w:tr w:rsidR="00AD6E62" w:rsidRPr="00452EB5" w:rsidTr="00032943">
        <w:trPr>
          <w:trHeight w:val="319"/>
        </w:trPr>
        <w:tc>
          <w:tcPr>
            <w:tcW w:w="2555" w:type="pct"/>
            <w:tcBorders>
              <w:top w:val="nil"/>
              <w:left w:val="single" w:sz="4" w:space="0" w:color="000000"/>
              <w:bottom w:val="nil"/>
              <w:right w:val="single" w:sz="4" w:space="0" w:color="000000"/>
            </w:tcBorders>
            <w:shd w:val="clear" w:color="auto" w:fill="auto"/>
            <w:hideMark/>
          </w:tcPr>
          <w:p w:rsidR="00AD6E62" w:rsidRPr="00452EB5" w:rsidRDefault="00AD6E62" w:rsidP="0096125E">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  Statutory </w:t>
            </w:r>
            <w:r w:rsidR="008C0B77">
              <w:rPr>
                <w:rFonts w:ascii="Book Antiqua" w:eastAsia="Times New Roman" w:hAnsi="Book Antiqua" w:cs="Arial"/>
                <w:sz w:val="18"/>
                <w:szCs w:val="18"/>
                <w:lang w:val="en-IN" w:eastAsia="en-IN"/>
              </w:rPr>
              <w:t>Dues</w:t>
            </w:r>
          </w:p>
        </w:tc>
        <w:tc>
          <w:tcPr>
            <w:tcW w:w="1168" w:type="pct"/>
            <w:tcBorders>
              <w:top w:val="nil"/>
              <w:left w:val="nil"/>
              <w:bottom w:val="nil"/>
              <w:right w:val="single" w:sz="4" w:space="0" w:color="000000"/>
            </w:tcBorders>
            <w:shd w:val="clear" w:color="auto" w:fill="auto"/>
            <w:hideMark/>
          </w:tcPr>
          <w:p w:rsidR="00AD6E62" w:rsidRPr="00452EB5" w:rsidRDefault="008C0B77" w:rsidP="0096125E">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17,378</w:t>
            </w:r>
          </w:p>
        </w:tc>
        <w:tc>
          <w:tcPr>
            <w:tcW w:w="1278" w:type="pct"/>
            <w:tcBorders>
              <w:top w:val="nil"/>
              <w:left w:val="nil"/>
              <w:bottom w:val="nil"/>
              <w:right w:val="single" w:sz="4" w:space="0" w:color="000000"/>
            </w:tcBorders>
            <w:shd w:val="clear" w:color="auto" w:fill="auto"/>
            <w:hideMark/>
          </w:tcPr>
          <w:p w:rsidR="00AD6E62" w:rsidRPr="00452EB5" w:rsidRDefault="008C0B77" w:rsidP="0096125E">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38,155</w:t>
            </w:r>
          </w:p>
        </w:tc>
      </w:tr>
      <w:tr w:rsidR="00AD6E62" w:rsidRPr="00452EB5" w:rsidTr="00032943">
        <w:trPr>
          <w:trHeight w:val="319"/>
        </w:trPr>
        <w:tc>
          <w:tcPr>
            <w:tcW w:w="2555" w:type="pct"/>
            <w:tcBorders>
              <w:top w:val="nil"/>
              <w:left w:val="single" w:sz="4" w:space="0" w:color="000000"/>
              <w:bottom w:val="nil"/>
              <w:right w:val="single" w:sz="4" w:space="0" w:color="000000"/>
            </w:tcBorders>
            <w:shd w:val="clear" w:color="auto" w:fill="auto"/>
            <w:vAlign w:val="center"/>
            <w:hideMark/>
          </w:tcPr>
          <w:p w:rsidR="00AD6E62" w:rsidRPr="00452EB5" w:rsidRDefault="00AD6E62" w:rsidP="0096125E">
            <w:pPr>
              <w:spacing w:after="0" w:line="240" w:lineRule="auto"/>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 Unclaimed Dividend</w:t>
            </w:r>
          </w:p>
        </w:tc>
        <w:tc>
          <w:tcPr>
            <w:tcW w:w="1168" w:type="pct"/>
            <w:tcBorders>
              <w:top w:val="nil"/>
              <w:left w:val="nil"/>
              <w:bottom w:val="nil"/>
              <w:right w:val="single" w:sz="4" w:space="0" w:color="000000"/>
            </w:tcBorders>
            <w:shd w:val="clear" w:color="auto" w:fill="auto"/>
            <w:vAlign w:val="center"/>
            <w:hideMark/>
          </w:tcPr>
          <w:p w:rsidR="00AD6E62" w:rsidRPr="00452EB5" w:rsidRDefault="00AD6E62" w:rsidP="0096125E">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9,200</w:t>
            </w:r>
          </w:p>
        </w:tc>
        <w:tc>
          <w:tcPr>
            <w:tcW w:w="1278" w:type="pct"/>
            <w:tcBorders>
              <w:top w:val="nil"/>
              <w:left w:val="nil"/>
              <w:bottom w:val="nil"/>
              <w:right w:val="single" w:sz="4" w:space="0" w:color="000000"/>
            </w:tcBorders>
            <w:shd w:val="clear" w:color="auto" w:fill="auto"/>
            <w:vAlign w:val="center"/>
            <w:hideMark/>
          </w:tcPr>
          <w:p w:rsidR="00AD6E62" w:rsidRPr="00452EB5" w:rsidRDefault="00AD6E62" w:rsidP="00DD0786">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9,200</w:t>
            </w:r>
          </w:p>
        </w:tc>
      </w:tr>
      <w:tr w:rsidR="00AD6E62" w:rsidRPr="00452EB5" w:rsidTr="00032943">
        <w:trPr>
          <w:trHeight w:val="319"/>
        </w:trPr>
        <w:tc>
          <w:tcPr>
            <w:tcW w:w="2555" w:type="pct"/>
            <w:tcBorders>
              <w:top w:val="single" w:sz="4" w:space="0" w:color="000000"/>
              <w:left w:val="single" w:sz="4" w:space="0" w:color="000000"/>
              <w:bottom w:val="single" w:sz="4" w:space="0" w:color="000000"/>
              <w:right w:val="single" w:sz="4" w:space="0" w:color="000000"/>
            </w:tcBorders>
            <w:shd w:val="clear" w:color="auto" w:fill="auto"/>
            <w:hideMark/>
          </w:tcPr>
          <w:p w:rsidR="00AD6E62" w:rsidRPr="00452EB5" w:rsidRDefault="00AD6E62" w:rsidP="0096125E">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Total</w:t>
            </w:r>
          </w:p>
        </w:tc>
        <w:tc>
          <w:tcPr>
            <w:tcW w:w="1168" w:type="pct"/>
            <w:tcBorders>
              <w:top w:val="single" w:sz="4" w:space="0" w:color="000000"/>
              <w:left w:val="nil"/>
              <w:bottom w:val="double" w:sz="6" w:space="0" w:color="000000"/>
              <w:right w:val="single" w:sz="4" w:space="0" w:color="000000"/>
            </w:tcBorders>
            <w:shd w:val="clear" w:color="auto" w:fill="auto"/>
            <w:hideMark/>
          </w:tcPr>
          <w:p w:rsidR="00AD6E62" w:rsidRPr="00452EB5" w:rsidRDefault="008C0B77" w:rsidP="0096125E">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2,39,852</w:t>
            </w:r>
          </w:p>
        </w:tc>
        <w:tc>
          <w:tcPr>
            <w:tcW w:w="1278" w:type="pct"/>
            <w:tcBorders>
              <w:top w:val="single" w:sz="4" w:space="0" w:color="000000"/>
              <w:left w:val="nil"/>
              <w:bottom w:val="double" w:sz="6" w:space="0" w:color="000000"/>
              <w:right w:val="single" w:sz="4" w:space="0" w:color="000000"/>
            </w:tcBorders>
            <w:shd w:val="clear" w:color="auto" w:fill="auto"/>
            <w:hideMark/>
          </w:tcPr>
          <w:p w:rsidR="00AD6E62" w:rsidRPr="00452EB5" w:rsidRDefault="008C0B77" w:rsidP="0096125E">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2,11,123</w:t>
            </w:r>
          </w:p>
        </w:tc>
      </w:tr>
      <w:tr w:rsidR="00AD6E62" w:rsidRPr="00452EB5" w:rsidTr="0057265B">
        <w:trPr>
          <w:trHeight w:val="319"/>
        </w:trPr>
        <w:tc>
          <w:tcPr>
            <w:tcW w:w="5000" w:type="pct"/>
            <w:gridSpan w:val="3"/>
            <w:tcBorders>
              <w:top w:val="nil"/>
              <w:left w:val="nil"/>
              <w:bottom w:val="nil"/>
              <w:right w:val="nil"/>
            </w:tcBorders>
            <w:shd w:val="clear" w:color="auto" w:fill="auto"/>
            <w:noWrap/>
            <w:hideMark/>
          </w:tcPr>
          <w:p w:rsidR="00AD6E62" w:rsidRPr="00452EB5" w:rsidRDefault="00AD6E62" w:rsidP="0096125E">
            <w:pPr>
              <w:spacing w:after="0" w:line="240" w:lineRule="auto"/>
              <w:rPr>
                <w:rFonts w:ascii="Book Antiqua" w:eastAsia="Times New Roman" w:hAnsi="Book Antiqua" w:cs="Arial"/>
                <w:b/>
                <w:bCs/>
                <w:sz w:val="18"/>
                <w:szCs w:val="18"/>
                <w:lang w:val="en-IN" w:eastAsia="en-IN"/>
              </w:rPr>
            </w:pPr>
          </w:p>
          <w:p w:rsidR="00AD6E62" w:rsidRPr="00452EB5" w:rsidRDefault="00AD6E62" w:rsidP="0096125E">
            <w:pPr>
              <w:spacing w:after="0" w:line="240" w:lineRule="auto"/>
              <w:rPr>
                <w:rFonts w:ascii="Book Antiqua" w:eastAsia="Times New Roman" w:hAnsi="Book Antiqua" w:cs="Arial"/>
                <w:b/>
                <w:bCs/>
                <w:sz w:val="18"/>
                <w:szCs w:val="18"/>
                <w:lang w:val="en-IN" w:eastAsia="en-IN"/>
              </w:rPr>
            </w:pPr>
          </w:p>
          <w:p w:rsidR="00AD6E62" w:rsidRPr="00452EB5" w:rsidRDefault="00AD6E62" w:rsidP="00271EBF">
            <w:pPr>
              <w:spacing w:after="0" w:line="240" w:lineRule="auto"/>
              <w:rPr>
                <w:rFonts w:ascii="Book Antiqua" w:eastAsia="Times New Roman" w:hAnsi="Book Antiqua" w:cs="Arial"/>
                <w:bCs/>
                <w:sz w:val="18"/>
                <w:szCs w:val="18"/>
                <w:lang w:val="en-IN" w:eastAsia="en-IN"/>
              </w:rPr>
            </w:pPr>
          </w:p>
        </w:tc>
      </w:tr>
      <w:tr w:rsidR="00AD6E62" w:rsidRPr="00452EB5" w:rsidTr="00032943">
        <w:trPr>
          <w:trHeight w:val="319"/>
        </w:trPr>
        <w:tc>
          <w:tcPr>
            <w:tcW w:w="2555" w:type="pct"/>
            <w:tcBorders>
              <w:top w:val="nil"/>
              <w:left w:val="nil"/>
              <w:bottom w:val="nil"/>
              <w:right w:val="nil"/>
            </w:tcBorders>
            <w:shd w:val="clear" w:color="auto" w:fill="auto"/>
            <w:noWrap/>
            <w:hideMark/>
          </w:tcPr>
          <w:p w:rsidR="00AD6E62" w:rsidRPr="00452EB5" w:rsidRDefault="00AD6E62" w:rsidP="0096125E">
            <w:pPr>
              <w:spacing w:after="0" w:line="240" w:lineRule="auto"/>
              <w:rPr>
                <w:rFonts w:ascii="Book Antiqua" w:eastAsia="Times New Roman" w:hAnsi="Book Antiqua" w:cs="Arial"/>
                <w:b/>
                <w:bCs/>
                <w:sz w:val="18"/>
                <w:szCs w:val="18"/>
                <w:u w:val="single"/>
                <w:lang w:val="en-IN" w:eastAsia="en-IN"/>
              </w:rPr>
            </w:pPr>
            <w:r w:rsidRPr="00452EB5">
              <w:rPr>
                <w:rFonts w:ascii="Book Antiqua" w:eastAsia="Times New Roman" w:hAnsi="Book Antiqua" w:cs="Arial"/>
                <w:b/>
                <w:bCs/>
                <w:sz w:val="18"/>
                <w:szCs w:val="18"/>
                <w:u w:val="single"/>
                <w:lang w:val="en-IN" w:eastAsia="en-IN"/>
              </w:rPr>
              <w:t>Note 8: Short Term Provisions</w:t>
            </w:r>
          </w:p>
        </w:tc>
        <w:tc>
          <w:tcPr>
            <w:tcW w:w="1168" w:type="pct"/>
            <w:tcBorders>
              <w:top w:val="nil"/>
              <w:left w:val="nil"/>
              <w:bottom w:val="nil"/>
              <w:right w:val="nil"/>
            </w:tcBorders>
            <w:shd w:val="clear" w:color="auto" w:fill="auto"/>
            <w:noWrap/>
            <w:vAlign w:val="bottom"/>
            <w:hideMark/>
          </w:tcPr>
          <w:p w:rsidR="00AD6E62" w:rsidRPr="00452EB5" w:rsidRDefault="00AD6E62" w:rsidP="0096125E">
            <w:pPr>
              <w:spacing w:after="0" w:line="240" w:lineRule="auto"/>
              <w:rPr>
                <w:rFonts w:ascii="Book Antiqua" w:eastAsia="Times New Roman" w:hAnsi="Book Antiqua" w:cs="Arial"/>
                <w:sz w:val="18"/>
                <w:szCs w:val="18"/>
                <w:lang w:val="en-IN" w:eastAsia="en-IN"/>
              </w:rPr>
            </w:pPr>
          </w:p>
        </w:tc>
        <w:tc>
          <w:tcPr>
            <w:tcW w:w="1278" w:type="pct"/>
            <w:tcBorders>
              <w:top w:val="nil"/>
              <w:left w:val="nil"/>
              <w:bottom w:val="nil"/>
              <w:right w:val="nil"/>
            </w:tcBorders>
            <w:shd w:val="clear" w:color="auto" w:fill="auto"/>
            <w:hideMark/>
          </w:tcPr>
          <w:p w:rsidR="00AD6E62" w:rsidRPr="00452EB5" w:rsidRDefault="00AD6E62" w:rsidP="0096125E">
            <w:pPr>
              <w:spacing w:after="0" w:line="240" w:lineRule="auto"/>
              <w:jc w:val="right"/>
              <w:rPr>
                <w:rFonts w:ascii="Book Antiqua" w:eastAsia="Times New Roman" w:hAnsi="Book Antiqua" w:cs="Arial"/>
                <w:sz w:val="18"/>
                <w:szCs w:val="18"/>
                <w:lang w:val="en-IN" w:eastAsia="en-IN"/>
              </w:rPr>
            </w:pPr>
          </w:p>
        </w:tc>
      </w:tr>
      <w:tr w:rsidR="00AD6E62" w:rsidRPr="00452EB5" w:rsidTr="00032943">
        <w:trPr>
          <w:trHeight w:val="424"/>
        </w:trPr>
        <w:tc>
          <w:tcPr>
            <w:tcW w:w="2555" w:type="pct"/>
            <w:tcBorders>
              <w:top w:val="single" w:sz="4" w:space="0" w:color="auto"/>
              <w:left w:val="single" w:sz="4" w:space="0" w:color="000000"/>
              <w:bottom w:val="single" w:sz="4" w:space="0" w:color="000000"/>
              <w:right w:val="single" w:sz="4" w:space="0" w:color="000000"/>
            </w:tcBorders>
            <w:shd w:val="clear" w:color="auto" w:fill="auto"/>
            <w:hideMark/>
          </w:tcPr>
          <w:p w:rsidR="00AD6E62" w:rsidRPr="00452EB5" w:rsidRDefault="00AD6E62" w:rsidP="00470E2F">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Particulars</w:t>
            </w:r>
          </w:p>
        </w:tc>
        <w:tc>
          <w:tcPr>
            <w:tcW w:w="1168" w:type="pct"/>
            <w:tcBorders>
              <w:top w:val="single" w:sz="8" w:space="0" w:color="auto"/>
              <w:left w:val="nil"/>
              <w:bottom w:val="single" w:sz="4" w:space="0" w:color="auto"/>
              <w:right w:val="single" w:sz="4" w:space="0" w:color="auto"/>
            </w:tcBorders>
            <w:shd w:val="clear" w:color="auto" w:fill="auto"/>
            <w:hideMark/>
          </w:tcPr>
          <w:p w:rsidR="00AD6E62" w:rsidRPr="00452EB5" w:rsidRDefault="00AD6E62" w:rsidP="00470E2F">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As at   </w:t>
            </w:r>
            <w:r w:rsidRPr="00452EB5">
              <w:rPr>
                <w:rFonts w:ascii="Book Antiqua" w:eastAsia="Times New Roman" w:hAnsi="Book Antiqua" w:cs="Arial"/>
                <w:b/>
                <w:bCs/>
                <w:sz w:val="18"/>
                <w:szCs w:val="18"/>
                <w:lang w:val="en-IN" w:eastAsia="en-IN"/>
              </w:rPr>
              <w:t xml:space="preserve"> 31 March, 20</w:t>
            </w:r>
            <w:r w:rsidR="00032943">
              <w:rPr>
                <w:rFonts w:ascii="Book Antiqua" w:eastAsia="Times New Roman" w:hAnsi="Book Antiqua" w:cs="Arial"/>
                <w:b/>
                <w:bCs/>
                <w:sz w:val="18"/>
                <w:szCs w:val="18"/>
                <w:lang w:val="en-IN" w:eastAsia="en-IN"/>
              </w:rPr>
              <w:t>20</w:t>
            </w:r>
          </w:p>
        </w:tc>
        <w:tc>
          <w:tcPr>
            <w:tcW w:w="1278" w:type="pct"/>
            <w:tcBorders>
              <w:top w:val="single" w:sz="8" w:space="0" w:color="auto"/>
              <w:left w:val="nil"/>
              <w:bottom w:val="single" w:sz="4" w:space="0" w:color="auto"/>
              <w:right w:val="single" w:sz="4" w:space="0" w:color="auto"/>
            </w:tcBorders>
            <w:shd w:val="clear" w:color="auto" w:fill="auto"/>
            <w:hideMark/>
          </w:tcPr>
          <w:p w:rsidR="00AD6E62" w:rsidRPr="00452EB5" w:rsidRDefault="00AD6E62" w:rsidP="00470E2F">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As at  </w:t>
            </w:r>
            <w:r w:rsidRPr="00452EB5">
              <w:rPr>
                <w:rFonts w:ascii="Book Antiqua" w:eastAsia="Times New Roman" w:hAnsi="Book Antiqua" w:cs="Arial"/>
                <w:b/>
                <w:bCs/>
                <w:sz w:val="18"/>
                <w:szCs w:val="18"/>
                <w:lang w:val="en-IN" w:eastAsia="en-IN"/>
              </w:rPr>
              <w:t xml:space="preserve">    31st March, 201</w:t>
            </w:r>
            <w:r w:rsidR="00032943">
              <w:rPr>
                <w:rFonts w:ascii="Book Antiqua" w:eastAsia="Times New Roman" w:hAnsi="Book Antiqua" w:cs="Arial"/>
                <w:b/>
                <w:bCs/>
                <w:sz w:val="18"/>
                <w:szCs w:val="18"/>
                <w:lang w:val="en-IN" w:eastAsia="en-IN"/>
              </w:rPr>
              <w:t>9</w:t>
            </w:r>
          </w:p>
        </w:tc>
      </w:tr>
      <w:tr w:rsidR="00993E62" w:rsidRPr="00452EB5" w:rsidTr="00032943">
        <w:trPr>
          <w:trHeight w:val="319"/>
        </w:trPr>
        <w:tc>
          <w:tcPr>
            <w:tcW w:w="2555" w:type="pct"/>
            <w:tcBorders>
              <w:top w:val="nil"/>
              <w:left w:val="single" w:sz="4" w:space="0" w:color="000000"/>
              <w:bottom w:val="nil"/>
              <w:right w:val="single" w:sz="4" w:space="0" w:color="000000"/>
            </w:tcBorders>
            <w:shd w:val="clear" w:color="auto" w:fill="auto"/>
            <w:hideMark/>
          </w:tcPr>
          <w:p w:rsidR="00993E62" w:rsidRPr="00452EB5" w:rsidRDefault="00993E62" w:rsidP="00452EB5">
            <w:pPr>
              <w:spacing w:after="0" w:line="240" w:lineRule="auto"/>
              <w:ind w:firstLineChars="100" w:firstLine="180"/>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Proposed  Dividend</w:t>
            </w:r>
          </w:p>
        </w:tc>
        <w:tc>
          <w:tcPr>
            <w:tcW w:w="1168" w:type="pct"/>
            <w:tcBorders>
              <w:top w:val="nil"/>
              <w:left w:val="nil"/>
              <w:bottom w:val="nil"/>
              <w:right w:val="single" w:sz="4" w:space="0" w:color="000000"/>
            </w:tcBorders>
            <w:shd w:val="clear" w:color="auto" w:fill="auto"/>
            <w:noWrap/>
            <w:vAlign w:val="bottom"/>
            <w:hideMark/>
          </w:tcPr>
          <w:p w:rsidR="00993E62" w:rsidRPr="00452EB5" w:rsidRDefault="00993E62" w:rsidP="00470E2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5,55,930</w:t>
            </w:r>
          </w:p>
        </w:tc>
        <w:tc>
          <w:tcPr>
            <w:tcW w:w="1278" w:type="pct"/>
            <w:tcBorders>
              <w:top w:val="nil"/>
              <w:left w:val="nil"/>
              <w:bottom w:val="nil"/>
              <w:right w:val="single" w:sz="4" w:space="0" w:color="000000"/>
            </w:tcBorders>
            <w:shd w:val="clear" w:color="auto" w:fill="auto"/>
            <w:noWrap/>
            <w:vAlign w:val="bottom"/>
            <w:hideMark/>
          </w:tcPr>
          <w:p w:rsidR="00993E62" w:rsidRPr="00452EB5" w:rsidRDefault="00993E62" w:rsidP="0086066D">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5,55,930 </w:t>
            </w:r>
          </w:p>
        </w:tc>
      </w:tr>
      <w:tr w:rsidR="00993E62" w:rsidRPr="00452EB5" w:rsidTr="00032943">
        <w:trPr>
          <w:trHeight w:val="319"/>
        </w:trPr>
        <w:tc>
          <w:tcPr>
            <w:tcW w:w="2555" w:type="pct"/>
            <w:tcBorders>
              <w:top w:val="nil"/>
              <w:left w:val="single" w:sz="4" w:space="0" w:color="000000"/>
              <w:bottom w:val="nil"/>
              <w:right w:val="single" w:sz="4" w:space="0" w:color="000000"/>
            </w:tcBorders>
            <w:shd w:val="clear" w:color="auto" w:fill="auto"/>
            <w:hideMark/>
          </w:tcPr>
          <w:p w:rsidR="00993E62" w:rsidRPr="00452EB5" w:rsidRDefault="00993E62" w:rsidP="00452EB5">
            <w:pPr>
              <w:spacing w:after="0" w:line="240" w:lineRule="auto"/>
              <w:ind w:firstLineChars="100" w:firstLine="180"/>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Provision for Tax on Proposed Dividend</w:t>
            </w:r>
          </w:p>
        </w:tc>
        <w:tc>
          <w:tcPr>
            <w:tcW w:w="1168" w:type="pct"/>
            <w:tcBorders>
              <w:top w:val="nil"/>
              <w:left w:val="nil"/>
              <w:bottom w:val="nil"/>
              <w:right w:val="single" w:sz="4" w:space="0" w:color="000000"/>
            </w:tcBorders>
            <w:shd w:val="clear" w:color="auto" w:fill="auto"/>
            <w:noWrap/>
            <w:hideMark/>
          </w:tcPr>
          <w:p w:rsidR="00993E62" w:rsidRPr="00452EB5" w:rsidRDefault="00993E62" w:rsidP="00470E2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1,13,187</w:t>
            </w:r>
          </w:p>
        </w:tc>
        <w:tc>
          <w:tcPr>
            <w:tcW w:w="1278" w:type="pct"/>
            <w:tcBorders>
              <w:top w:val="nil"/>
              <w:left w:val="nil"/>
              <w:bottom w:val="nil"/>
              <w:right w:val="single" w:sz="4" w:space="0" w:color="000000"/>
            </w:tcBorders>
            <w:shd w:val="clear" w:color="auto" w:fill="auto"/>
            <w:noWrap/>
            <w:hideMark/>
          </w:tcPr>
          <w:p w:rsidR="00993E62" w:rsidRPr="00452EB5" w:rsidRDefault="00993E62" w:rsidP="0086066D">
            <w:pPr>
              <w:spacing w:after="0" w:line="240" w:lineRule="auto"/>
              <w:jc w:val="right"/>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 xml:space="preserve">                   1,13,187 </w:t>
            </w:r>
          </w:p>
        </w:tc>
      </w:tr>
      <w:tr w:rsidR="00993E62" w:rsidRPr="00452EB5" w:rsidTr="00032943">
        <w:trPr>
          <w:trHeight w:val="319"/>
        </w:trPr>
        <w:tc>
          <w:tcPr>
            <w:tcW w:w="2555" w:type="pct"/>
            <w:tcBorders>
              <w:top w:val="nil"/>
              <w:left w:val="single" w:sz="4" w:space="0" w:color="000000"/>
              <w:bottom w:val="nil"/>
              <w:right w:val="single" w:sz="4" w:space="0" w:color="000000"/>
            </w:tcBorders>
            <w:shd w:val="clear" w:color="auto" w:fill="auto"/>
            <w:hideMark/>
          </w:tcPr>
          <w:p w:rsidR="00993E62" w:rsidRPr="00452EB5" w:rsidRDefault="00993E62" w:rsidP="00452EB5">
            <w:pPr>
              <w:spacing w:after="0" w:line="240" w:lineRule="auto"/>
              <w:ind w:firstLineChars="100" w:firstLine="180"/>
              <w:rPr>
                <w:rFonts w:ascii="Book Antiqua" w:eastAsia="Times New Roman" w:hAnsi="Book Antiqua" w:cs="Arial"/>
                <w:sz w:val="18"/>
                <w:szCs w:val="18"/>
                <w:lang w:val="en-IN" w:eastAsia="en-IN"/>
              </w:rPr>
            </w:pPr>
            <w:r w:rsidRPr="00452EB5">
              <w:rPr>
                <w:rFonts w:ascii="Book Antiqua" w:eastAsia="Times New Roman" w:hAnsi="Book Antiqua" w:cs="Arial"/>
                <w:sz w:val="18"/>
                <w:szCs w:val="18"/>
                <w:lang w:val="en-IN" w:eastAsia="en-IN"/>
              </w:rPr>
              <w:t>Provision for Taxation</w:t>
            </w:r>
          </w:p>
        </w:tc>
        <w:tc>
          <w:tcPr>
            <w:tcW w:w="1168" w:type="pct"/>
            <w:tcBorders>
              <w:top w:val="nil"/>
              <w:left w:val="nil"/>
              <w:bottom w:val="nil"/>
              <w:right w:val="single" w:sz="4" w:space="0" w:color="000000"/>
            </w:tcBorders>
            <w:shd w:val="clear" w:color="auto" w:fill="auto"/>
            <w:noWrap/>
            <w:vAlign w:val="bottom"/>
            <w:hideMark/>
          </w:tcPr>
          <w:p w:rsidR="00993E62" w:rsidRPr="00452EB5" w:rsidRDefault="00032943" w:rsidP="00470E2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8,71,015</w:t>
            </w:r>
          </w:p>
        </w:tc>
        <w:tc>
          <w:tcPr>
            <w:tcW w:w="1278" w:type="pct"/>
            <w:tcBorders>
              <w:top w:val="nil"/>
              <w:left w:val="nil"/>
              <w:bottom w:val="nil"/>
              <w:right w:val="single" w:sz="4" w:space="0" w:color="000000"/>
            </w:tcBorders>
            <w:shd w:val="clear" w:color="auto" w:fill="auto"/>
            <w:noWrap/>
            <w:vAlign w:val="bottom"/>
            <w:hideMark/>
          </w:tcPr>
          <w:p w:rsidR="00993E62" w:rsidRPr="00452EB5" w:rsidRDefault="00032943" w:rsidP="0086066D">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36,65,000</w:t>
            </w:r>
          </w:p>
        </w:tc>
      </w:tr>
      <w:tr w:rsidR="00993E62" w:rsidRPr="00452EB5" w:rsidTr="00032943">
        <w:trPr>
          <w:trHeight w:val="319"/>
        </w:trPr>
        <w:tc>
          <w:tcPr>
            <w:tcW w:w="2555" w:type="pct"/>
            <w:tcBorders>
              <w:top w:val="single" w:sz="4" w:space="0" w:color="auto"/>
              <w:left w:val="single" w:sz="4" w:space="0" w:color="auto"/>
              <w:bottom w:val="single" w:sz="4" w:space="0" w:color="auto"/>
              <w:right w:val="single" w:sz="4" w:space="0" w:color="auto"/>
            </w:tcBorders>
            <w:shd w:val="clear" w:color="auto" w:fill="auto"/>
            <w:hideMark/>
          </w:tcPr>
          <w:p w:rsidR="00993E62" w:rsidRPr="00452EB5" w:rsidRDefault="00993E62" w:rsidP="0096125E">
            <w:pPr>
              <w:spacing w:after="0" w:line="240" w:lineRule="auto"/>
              <w:jc w:val="center"/>
              <w:rPr>
                <w:rFonts w:ascii="Book Antiqua" w:eastAsia="Times New Roman" w:hAnsi="Book Antiqua" w:cs="Arial"/>
                <w:b/>
                <w:bCs/>
                <w:sz w:val="18"/>
                <w:szCs w:val="18"/>
                <w:lang w:val="en-IN" w:eastAsia="en-IN"/>
              </w:rPr>
            </w:pPr>
            <w:r w:rsidRPr="00452EB5">
              <w:rPr>
                <w:rFonts w:ascii="Book Antiqua" w:eastAsia="Times New Roman" w:hAnsi="Book Antiqua" w:cs="Arial"/>
                <w:b/>
                <w:bCs/>
                <w:sz w:val="18"/>
                <w:szCs w:val="18"/>
                <w:lang w:val="en-IN" w:eastAsia="en-IN"/>
              </w:rPr>
              <w:t>Total</w:t>
            </w:r>
          </w:p>
        </w:tc>
        <w:tc>
          <w:tcPr>
            <w:tcW w:w="1168" w:type="pct"/>
            <w:tcBorders>
              <w:top w:val="single" w:sz="4" w:space="0" w:color="000000"/>
              <w:left w:val="nil"/>
              <w:bottom w:val="double" w:sz="6" w:space="0" w:color="000000"/>
              <w:right w:val="single" w:sz="4" w:space="0" w:color="000000"/>
            </w:tcBorders>
            <w:shd w:val="clear" w:color="auto" w:fill="auto"/>
            <w:hideMark/>
          </w:tcPr>
          <w:p w:rsidR="00993E62" w:rsidRPr="00452EB5" w:rsidRDefault="00032943" w:rsidP="00470E2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15,40,132</w:t>
            </w:r>
          </w:p>
        </w:tc>
        <w:tc>
          <w:tcPr>
            <w:tcW w:w="1278" w:type="pct"/>
            <w:tcBorders>
              <w:top w:val="single" w:sz="4" w:space="0" w:color="000000"/>
              <w:left w:val="nil"/>
              <w:bottom w:val="double" w:sz="6" w:space="0" w:color="000000"/>
              <w:right w:val="single" w:sz="4" w:space="0" w:color="000000"/>
            </w:tcBorders>
            <w:shd w:val="clear" w:color="auto" w:fill="auto"/>
            <w:hideMark/>
          </w:tcPr>
          <w:p w:rsidR="00993E62" w:rsidRPr="00452EB5" w:rsidRDefault="00032943" w:rsidP="0086066D">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43,34,117</w:t>
            </w:r>
          </w:p>
        </w:tc>
      </w:tr>
    </w:tbl>
    <w:p w:rsidR="000F5208" w:rsidRDefault="000F5208" w:rsidP="00BB6550">
      <w:pPr>
        <w:ind w:firstLine="720"/>
        <w:rPr>
          <w:rFonts w:ascii="Arial" w:hAnsi="Arial" w:cs="Arial"/>
        </w:rPr>
      </w:pPr>
    </w:p>
    <w:p w:rsidR="00470E2F" w:rsidRDefault="00470E2F" w:rsidP="00BB6550">
      <w:pPr>
        <w:ind w:firstLine="720"/>
        <w:rPr>
          <w:rFonts w:ascii="Arial" w:hAnsi="Arial" w:cs="Arial"/>
        </w:rPr>
      </w:pPr>
    </w:p>
    <w:p w:rsidR="00470E2F" w:rsidRDefault="00470E2F" w:rsidP="00BB6550">
      <w:pPr>
        <w:ind w:firstLine="720"/>
        <w:rPr>
          <w:rFonts w:ascii="Arial" w:hAnsi="Arial" w:cs="Arial"/>
        </w:rPr>
      </w:pPr>
    </w:p>
    <w:p w:rsidR="004136D1" w:rsidRDefault="004136D1" w:rsidP="00BB6550">
      <w:pPr>
        <w:ind w:firstLine="720"/>
        <w:rPr>
          <w:rFonts w:ascii="Arial" w:hAnsi="Arial" w:cs="Arial"/>
        </w:rPr>
      </w:pPr>
    </w:p>
    <w:p w:rsidR="004136D1" w:rsidRDefault="004136D1" w:rsidP="00BB6550">
      <w:pPr>
        <w:ind w:firstLine="720"/>
        <w:rPr>
          <w:rFonts w:ascii="Arial" w:hAnsi="Arial" w:cs="Arial"/>
        </w:rPr>
      </w:pPr>
    </w:p>
    <w:p w:rsidR="00470E2F" w:rsidRDefault="00470E2F" w:rsidP="00BB6550">
      <w:pPr>
        <w:ind w:firstLine="720"/>
        <w:rPr>
          <w:rFonts w:ascii="Arial" w:hAnsi="Arial" w:cs="Arial"/>
        </w:rPr>
      </w:pPr>
    </w:p>
    <w:p w:rsidR="00470E2F" w:rsidRDefault="00470E2F" w:rsidP="00BB6550">
      <w:pPr>
        <w:ind w:firstLine="720"/>
        <w:rPr>
          <w:rFonts w:ascii="Arial" w:hAnsi="Arial" w:cs="Arial"/>
        </w:rPr>
      </w:pPr>
    </w:p>
    <w:p w:rsidR="00470E2F" w:rsidRDefault="00470E2F" w:rsidP="00BB6550">
      <w:pPr>
        <w:ind w:firstLine="720"/>
        <w:rPr>
          <w:rFonts w:ascii="Arial" w:hAnsi="Arial" w:cs="Arial"/>
        </w:rPr>
      </w:pPr>
    </w:p>
    <w:p w:rsidR="004136D1" w:rsidRDefault="004136D1" w:rsidP="00BB6550">
      <w:pPr>
        <w:ind w:firstLine="720"/>
        <w:rPr>
          <w:rFonts w:ascii="Book Antiqua" w:eastAsia="Times New Roman" w:hAnsi="Book Antiqua" w:cs="Arial"/>
          <w:b/>
          <w:bCs/>
          <w:szCs w:val="24"/>
          <w:lang w:val="en-IN" w:eastAsia="en-IN"/>
        </w:rPr>
      </w:pPr>
    </w:p>
    <w:p w:rsidR="00032943" w:rsidRDefault="00032943" w:rsidP="00812B51">
      <w:pPr>
        <w:ind w:firstLine="720"/>
        <w:rPr>
          <w:rFonts w:ascii="Book Antiqua" w:eastAsia="Times New Roman" w:hAnsi="Book Antiqua" w:cs="Arial"/>
          <w:b/>
          <w:bCs/>
          <w:sz w:val="20"/>
          <w:szCs w:val="20"/>
          <w:lang w:val="en-IN" w:eastAsia="en-IN"/>
        </w:rPr>
      </w:pPr>
    </w:p>
    <w:p w:rsidR="00470E2F" w:rsidRDefault="004136D1" w:rsidP="00812B51">
      <w:pPr>
        <w:ind w:firstLine="720"/>
        <w:rPr>
          <w:rFonts w:ascii="Book Antiqua" w:eastAsia="Times New Roman" w:hAnsi="Book Antiqua" w:cs="Arial"/>
          <w:bCs/>
          <w:sz w:val="20"/>
          <w:szCs w:val="20"/>
          <w:lang w:val="en-IN" w:eastAsia="en-IN"/>
        </w:rPr>
      </w:pPr>
      <w:r w:rsidRPr="00B623EF">
        <w:rPr>
          <w:rFonts w:ascii="Book Antiqua" w:eastAsia="Times New Roman" w:hAnsi="Book Antiqua" w:cs="Arial"/>
          <w:b/>
          <w:bCs/>
          <w:sz w:val="20"/>
          <w:szCs w:val="20"/>
          <w:lang w:val="en-IN" w:eastAsia="en-IN"/>
        </w:rPr>
        <w:t>NOTES TO FINANCIAL STATEMENTS</w:t>
      </w:r>
      <w:r w:rsidRPr="00B623EF">
        <w:rPr>
          <w:rFonts w:ascii="Book Antiqua" w:eastAsia="Times New Roman" w:hAnsi="Book Antiqua" w:cs="Arial"/>
          <w:bCs/>
          <w:sz w:val="20"/>
          <w:szCs w:val="20"/>
          <w:lang w:val="en-IN" w:eastAsia="en-IN"/>
        </w:rPr>
        <w:t>(Contd.)</w:t>
      </w:r>
    </w:p>
    <w:tbl>
      <w:tblPr>
        <w:tblStyle w:val="TableGrid"/>
        <w:tblW w:w="0" w:type="auto"/>
        <w:tblLook w:val="04A0"/>
      </w:tblPr>
      <w:tblGrid>
        <w:gridCol w:w="9199"/>
      </w:tblGrid>
      <w:tr w:rsidR="00721A1F" w:rsidTr="00721A1F">
        <w:tc>
          <w:tcPr>
            <w:tcW w:w="9199" w:type="dxa"/>
          </w:tcPr>
          <w:p w:rsidR="00721A1F" w:rsidRPr="00721A1F" w:rsidRDefault="00721A1F" w:rsidP="00721A1F">
            <w:pPr>
              <w:jc w:val="center"/>
              <w:rPr>
                <w:rFonts w:ascii="Arial" w:hAnsi="Arial" w:cs="Arial"/>
                <w:b/>
                <w:sz w:val="20"/>
                <w:szCs w:val="20"/>
              </w:rPr>
            </w:pPr>
            <w:r w:rsidRPr="00721A1F">
              <w:rPr>
                <w:rFonts w:ascii="Arial" w:hAnsi="Arial" w:cs="Arial"/>
                <w:b/>
                <w:sz w:val="20"/>
                <w:szCs w:val="20"/>
              </w:rPr>
              <w:t>DEPRECIATION AS PER COMPANIES ACT 2013</w:t>
            </w:r>
          </w:p>
        </w:tc>
      </w:tr>
    </w:tbl>
    <w:p w:rsidR="00721A1F" w:rsidRPr="00B623EF" w:rsidRDefault="00721A1F" w:rsidP="00812B51">
      <w:pPr>
        <w:ind w:firstLine="720"/>
        <w:rPr>
          <w:rFonts w:ascii="Arial" w:hAnsi="Arial" w:cs="Arial"/>
          <w:sz w:val="20"/>
          <w:szCs w:val="20"/>
        </w:rPr>
      </w:pPr>
    </w:p>
    <w:tbl>
      <w:tblPr>
        <w:tblW w:w="5051" w:type="pct"/>
        <w:tblLayout w:type="fixed"/>
        <w:tblLook w:val="04A0"/>
      </w:tblPr>
      <w:tblGrid>
        <w:gridCol w:w="237"/>
        <w:gridCol w:w="1446"/>
        <w:gridCol w:w="835"/>
        <w:gridCol w:w="634"/>
        <w:gridCol w:w="704"/>
        <w:gridCol w:w="840"/>
        <w:gridCol w:w="850"/>
        <w:gridCol w:w="867"/>
        <w:gridCol w:w="856"/>
        <w:gridCol w:w="702"/>
        <w:gridCol w:w="786"/>
        <w:gridCol w:w="708"/>
      </w:tblGrid>
      <w:tr w:rsidR="003407E5" w:rsidRPr="005C5FD9" w:rsidTr="00423E0E">
        <w:trPr>
          <w:trHeight w:val="326"/>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bookmarkStart w:id="1" w:name="RANGE!A1:M26"/>
            <w:bookmarkEnd w:id="1"/>
          </w:p>
        </w:tc>
        <w:tc>
          <w:tcPr>
            <w:tcW w:w="764" w:type="pct"/>
            <w:tcBorders>
              <w:top w:val="single" w:sz="4" w:space="0" w:color="auto"/>
              <w:left w:val="single" w:sz="4" w:space="0" w:color="auto"/>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r w:rsidRPr="005C5FD9">
              <w:rPr>
                <w:rFonts w:ascii="Book Antiqua" w:eastAsia="Times New Roman" w:hAnsi="Book Antiqua" w:cs="Arial"/>
                <w:lang w:val="en-IN" w:eastAsia="en-IN"/>
              </w:rPr>
              <w:t> </w:t>
            </w:r>
          </w:p>
        </w:tc>
        <w:tc>
          <w:tcPr>
            <w:tcW w:w="1592" w:type="pct"/>
            <w:gridSpan w:val="4"/>
            <w:tcBorders>
              <w:top w:val="single" w:sz="4" w:space="0" w:color="auto"/>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G R O S S  -  B L O C K</w:t>
            </w:r>
          </w:p>
        </w:tc>
        <w:tc>
          <w:tcPr>
            <w:tcW w:w="1730" w:type="pct"/>
            <w:gridSpan w:val="4"/>
            <w:tcBorders>
              <w:top w:val="single" w:sz="4" w:space="0" w:color="auto"/>
              <w:left w:val="nil"/>
              <w:bottom w:val="nil"/>
              <w:right w:val="nil"/>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D E P R E C I A T I O N</w:t>
            </w:r>
          </w:p>
        </w:tc>
        <w:tc>
          <w:tcPr>
            <w:tcW w:w="789" w:type="pct"/>
            <w:gridSpan w:val="2"/>
            <w:tcBorders>
              <w:top w:val="single" w:sz="4" w:space="0" w:color="auto"/>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NET - BLOCK</w:t>
            </w:r>
          </w:p>
        </w:tc>
      </w:tr>
      <w:tr w:rsidR="005A2CF0" w:rsidRPr="005C5FD9" w:rsidTr="00423E0E">
        <w:trPr>
          <w:trHeight w:val="534"/>
        </w:trPr>
        <w:tc>
          <w:tcPr>
            <w:tcW w:w="125" w:type="pct"/>
            <w:tcBorders>
              <w:top w:val="nil"/>
              <w:left w:val="nil"/>
              <w:bottom w:val="nil"/>
              <w:right w:val="nil"/>
            </w:tcBorders>
            <w:shd w:val="clear" w:color="auto" w:fill="auto"/>
            <w:noWrap/>
            <w:vAlign w:val="center"/>
            <w:hideMark/>
          </w:tcPr>
          <w:p w:rsidR="003407E5" w:rsidRPr="005C5FD9" w:rsidRDefault="003407E5" w:rsidP="005C5FD9">
            <w:pPr>
              <w:spacing w:after="0" w:line="240" w:lineRule="auto"/>
              <w:rPr>
                <w:rFonts w:ascii="Book Antiqua" w:eastAsia="Times New Roman" w:hAnsi="Book Antiqua" w:cs="Arial"/>
                <w:b/>
                <w:bCs/>
                <w:lang w:val="en-IN" w:eastAsia="en-IN"/>
              </w:rPr>
            </w:pPr>
          </w:p>
        </w:tc>
        <w:tc>
          <w:tcPr>
            <w:tcW w:w="764" w:type="pct"/>
            <w:tcBorders>
              <w:top w:val="nil"/>
              <w:left w:val="single" w:sz="4" w:space="0" w:color="auto"/>
              <w:bottom w:val="single" w:sz="4" w:space="0" w:color="auto"/>
              <w:right w:val="single" w:sz="4" w:space="0" w:color="000000"/>
            </w:tcBorders>
            <w:shd w:val="clear" w:color="auto" w:fill="auto"/>
            <w:noWrap/>
            <w:vAlign w:val="center"/>
            <w:hideMark/>
          </w:tcPr>
          <w:p w:rsidR="003407E5" w:rsidRPr="005C5FD9" w:rsidRDefault="003407E5" w:rsidP="005C5FD9">
            <w:pPr>
              <w:spacing w:after="0" w:line="240" w:lineRule="auto"/>
              <w:jc w:val="center"/>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PARTICULARS</w:t>
            </w:r>
          </w:p>
        </w:tc>
        <w:tc>
          <w:tcPr>
            <w:tcW w:w="441" w:type="pct"/>
            <w:tcBorders>
              <w:top w:val="single" w:sz="4" w:space="0" w:color="auto"/>
              <w:left w:val="single" w:sz="4" w:space="0" w:color="auto"/>
              <w:bottom w:val="single" w:sz="4" w:space="0" w:color="auto"/>
              <w:right w:val="nil"/>
            </w:tcBorders>
            <w:shd w:val="clear" w:color="auto" w:fill="auto"/>
            <w:vAlign w:val="center"/>
            <w:hideMark/>
          </w:tcPr>
          <w:p w:rsidR="003407E5" w:rsidRPr="005C5FD9" w:rsidRDefault="003407E5" w:rsidP="00903195">
            <w:pPr>
              <w:spacing w:after="0" w:line="240" w:lineRule="auto"/>
              <w:ind w:left="-108"/>
              <w:jc w:val="center"/>
              <w:rPr>
                <w:rFonts w:ascii="Book Antiqua" w:eastAsia="Times New Roman" w:hAnsi="Book Antiqua" w:cs="Arial"/>
                <w:b/>
                <w:bCs/>
                <w:sz w:val="14"/>
                <w:szCs w:val="14"/>
                <w:lang w:val="en-IN" w:eastAsia="en-IN"/>
              </w:rPr>
            </w:pPr>
            <w:r w:rsidRPr="005C5FD9">
              <w:rPr>
                <w:rFonts w:ascii="Book Antiqua" w:eastAsia="Times New Roman" w:hAnsi="Book Antiqua" w:cs="Arial"/>
                <w:b/>
                <w:bCs/>
                <w:sz w:val="14"/>
                <w:szCs w:val="14"/>
                <w:lang w:val="en-IN" w:eastAsia="en-IN"/>
              </w:rPr>
              <w:t>Balance as at</w:t>
            </w:r>
            <w:r w:rsidRPr="005C5FD9">
              <w:rPr>
                <w:rFonts w:ascii="Book Antiqua" w:eastAsia="Times New Roman" w:hAnsi="Book Antiqua" w:cs="Arial"/>
                <w:b/>
                <w:bCs/>
                <w:sz w:val="14"/>
                <w:szCs w:val="14"/>
                <w:lang w:val="en-IN" w:eastAsia="en-IN"/>
              </w:rPr>
              <w:br/>
              <w:t>1 April 201</w:t>
            </w:r>
            <w:r>
              <w:rPr>
                <w:rFonts w:ascii="Book Antiqua" w:eastAsia="Times New Roman" w:hAnsi="Book Antiqua" w:cs="Arial"/>
                <w:b/>
                <w:bCs/>
                <w:sz w:val="14"/>
                <w:szCs w:val="14"/>
                <w:lang w:val="en-IN" w:eastAsia="en-IN"/>
              </w:rPr>
              <w:t>9</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07E5" w:rsidRPr="001E6838" w:rsidRDefault="003407E5" w:rsidP="005C5FD9">
            <w:pPr>
              <w:spacing w:after="0" w:line="240" w:lineRule="auto"/>
              <w:jc w:val="center"/>
              <w:rPr>
                <w:rFonts w:ascii="Book Antiqua" w:eastAsia="Times New Roman" w:hAnsi="Book Antiqua" w:cs="Arial"/>
                <w:b/>
                <w:bCs/>
                <w:sz w:val="16"/>
                <w:szCs w:val="16"/>
                <w:lang w:val="en-IN" w:eastAsia="en-IN"/>
              </w:rPr>
            </w:pPr>
            <w:r w:rsidRPr="001E6838">
              <w:rPr>
                <w:rFonts w:ascii="Book Antiqua" w:eastAsia="Times New Roman" w:hAnsi="Book Antiqua" w:cs="Arial"/>
                <w:b/>
                <w:bCs/>
                <w:sz w:val="16"/>
                <w:szCs w:val="16"/>
                <w:lang w:val="en-IN" w:eastAsia="en-IN"/>
              </w:rPr>
              <w:t>Additions</w:t>
            </w:r>
          </w:p>
        </w:tc>
        <w:tc>
          <w:tcPr>
            <w:tcW w:w="372" w:type="pct"/>
            <w:tcBorders>
              <w:top w:val="single" w:sz="4" w:space="0" w:color="auto"/>
              <w:left w:val="nil"/>
              <w:bottom w:val="single" w:sz="4" w:space="0" w:color="auto"/>
              <w:right w:val="single" w:sz="4" w:space="0" w:color="auto"/>
            </w:tcBorders>
            <w:shd w:val="clear" w:color="auto" w:fill="auto"/>
            <w:noWrap/>
            <w:vAlign w:val="center"/>
            <w:hideMark/>
          </w:tcPr>
          <w:p w:rsidR="003407E5" w:rsidRPr="005C5FD9" w:rsidRDefault="003407E5" w:rsidP="005C5FD9">
            <w:pPr>
              <w:spacing w:after="0" w:line="240" w:lineRule="auto"/>
              <w:jc w:val="center"/>
              <w:rPr>
                <w:rFonts w:ascii="Book Antiqua" w:eastAsia="Times New Roman" w:hAnsi="Book Antiqua" w:cs="Arial"/>
                <w:b/>
                <w:bCs/>
                <w:sz w:val="14"/>
                <w:szCs w:val="14"/>
                <w:lang w:val="en-IN" w:eastAsia="en-IN"/>
              </w:rPr>
            </w:pPr>
            <w:r w:rsidRPr="005C5FD9">
              <w:rPr>
                <w:rFonts w:ascii="Book Antiqua" w:eastAsia="Times New Roman" w:hAnsi="Book Antiqua" w:cs="Arial"/>
                <w:b/>
                <w:bCs/>
                <w:sz w:val="14"/>
                <w:szCs w:val="14"/>
                <w:lang w:val="en-IN" w:eastAsia="en-IN"/>
              </w:rPr>
              <w:t>Disposals</w:t>
            </w:r>
          </w:p>
        </w:tc>
        <w:tc>
          <w:tcPr>
            <w:tcW w:w="444" w:type="pct"/>
            <w:tcBorders>
              <w:top w:val="single" w:sz="4" w:space="0" w:color="auto"/>
              <w:left w:val="nil"/>
              <w:bottom w:val="single" w:sz="4" w:space="0" w:color="auto"/>
              <w:right w:val="single" w:sz="4" w:space="0" w:color="000000"/>
            </w:tcBorders>
            <w:shd w:val="clear" w:color="auto" w:fill="auto"/>
            <w:vAlign w:val="center"/>
            <w:hideMark/>
          </w:tcPr>
          <w:p w:rsidR="003407E5" w:rsidRPr="005C5FD9" w:rsidRDefault="003407E5" w:rsidP="005C5FD9">
            <w:pPr>
              <w:spacing w:after="0" w:line="240" w:lineRule="auto"/>
              <w:jc w:val="center"/>
              <w:rPr>
                <w:rFonts w:ascii="Book Antiqua" w:eastAsia="Times New Roman" w:hAnsi="Book Antiqua" w:cs="Arial"/>
                <w:b/>
                <w:bCs/>
                <w:sz w:val="14"/>
                <w:szCs w:val="14"/>
                <w:lang w:val="en-IN" w:eastAsia="en-IN"/>
              </w:rPr>
            </w:pPr>
            <w:r>
              <w:rPr>
                <w:rFonts w:ascii="Book Antiqua" w:eastAsia="Times New Roman" w:hAnsi="Book Antiqua" w:cs="Arial"/>
                <w:b/>
                <w:bCs/>
                <w:sz w:val="14"/>
                <w:szCs w:val="14"/>
                <w:lang w:val="en-IN" w:eastAsia="en-IN"/>
              </w:rPr>
              <w:t>Balance as at 31 March 2020</w:t>
            </w:r>
          </w:p>
        </w:tc>
        <w:tc>
          <w:tcPr>
            <w:tcW w:w="449" w:type="pct"/>
            <w:tcBorders>
              <w:top w:val="single" w:sz="4" w:space="0" w:color="auto"/>
              <w:left w:val="nil"/>
              <w:bottom w:val="single" w:sz="4" w:space="0" w:color="auto"/>
              <w:right w:val="nil"/>
            </w:tcBorders>
            <w:shd w:val="clear" w:color="auto" w:fill="auto"/>
            <w:vAlign w:val="center"/>
            <w:hideMark/>
          </w:tcPr>
          <w:p w:rsidR="003407E5" w:rsidRPr="005C5FD9" w:rsidRDefault="003407E5" w:rsidP="005C5FD9">
            <w:pPr>
              <w:spacing w:after="0" w:line="240" w:lineRule="auto"/>
              <w:jc w:val="center"/>
              <w:rPr>
                <w:rFonts w:ascii="Book Antiqua" w:eastAsia="Times New Roman" w:hAnsi="Book Antiqua" w:cs="Arial"/>
                <w:b/>
                <w:bCs/>
                <w:sz w:val="14"/>
                <w:szCs w:val="14"/>
                <w:lang w:val="en-IN" w:eastAsia="en-IN"/>
              </w:rPr>
            </w:pPr>
            <w:r>
              <w:rPr>
                <w:rFonts w:ascii="Book Antiqua" w:eastAsia="Times New Roman" w:hAnsi="Book Antiqua" w:cs="Arial"/>
                <w:b/>
                <w:bCs/>
                <w:sz w:val="14"/>
                <w:szCs w:val="14"/>
                <w:lang w:val="en-IN" w:eastAsia="en-IN"/>
              </w:rPr>
              <w:t>Balance as at 1 April 2019</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07E5" w:rsidRPr="005C5FD9" w:rsidRDefault="003407E5" w:rsidP="005C5FD9">
            <w:pPr>
              <w:spacing w:after="0" w:line="240" w:lineRule="auto"/>
              <w:jc w:val="center"/>
              <w:rPr>
                <w:rFonts w:ascii="Book Antiqua" w:eastAsia="Times New Roman" w:hAnsi="Book Antiqua" w:cs="Arial"/>
                <w:b/>
                <w:bCs/>
                <w:sz w:val="14"/>
                <w:szCs w:val="14"/>
                <w:lang w:val="en-IN" w:eastAsia="en-IN"/>
              </w:rPr>
            </w:pPr>
            <w:r w:rsidRPr="005C5FD9">
              <w:rPr>
                <w:rFonts w:ascii="Book Antiqua" w:eastAsia="Times New Roman" w:hAnsi="Book Antiqua" w:cs="Arial"/>
                <w:b/>
                <w:bCs/>
                <w:sz w:val="14"/>
                <w:szCs w:val="14"/>
                <w:lang w:val="en-IN" w:eastAsia="en-IN"/>
              </w:rPr>
              <w:t>Depreciation for the year</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3407E5" w:rsidRPr="005C5FD9" w:rsidRDefault="003407E5" w:rsidP="005C5FD9">
            <w:pPr>
              <w:spacing w:after="0" w:line="240" w:lineRule="auto"/>
              <w:jc w:val="center"/>
              <w:rPr>
                <w:rFonts w:ascii="Book Antiqua" w:eastAsia="Times New Roman" w:hAnsi="Book Antiqua" w:cs="Arial"/>
                <w:b/>
                <w:bCs/>
                <w:sz w:val="14"/>
                <w:szCs w:val="14"/>
                <w:lang w:val="en-IN" w:eastAsia="en-IN"/>
              </w:rPr>
            </w:pPr>
            <w:r w:rsidRPr="005C5FD9">
              <w:rPr>
                <w:rFonts w:ascii="Book Antiqua" w:eastAsia="Times New Roman" w:hAnsi="Book Antiqua" w:cs="Arial"/>
                <w:b/>
                <w:bCs/>
                <w:sz w:val="14"/>
                <w:szCs w:val="14"/>
                <w:lang w:val="en-IN" w:eastAsia="en-IN"/>
              </w:rPr>
              <w:t>Adjustments</w:t>
            </w:r>
          </w:p>
        </w:tc>
        <w:tc>
          <w:tcPr>
            <w:tcW w:w="371" w:type="pct"/>
            <w:tcBorders>
              <w:top w:val="single" w:sz="4" w:space="0" w:color="auto"/>
              <w:left w:val="nil"/>
              <w:bottom w:val="single" w:sz="4" w:space="0" w:color="auto"/>
              <w:right w:val="nil"/>
            </w:tcBorders>
            <w:shd w:val="clear" w:color="auto" w:fill="auto"/>
            <w:vAlign w:val="center"/>
            <w:hideMark/>
          </w:tcPr>
          <w:p w:rsidR="003407E5" w:rsidRPr="005C5FD9" w:rsidRDefault="003407E5" w:rsidP="005C5FD9">
            <w:pPr>
              <w:spacing w:after="0" w:line="240" w:lineRule="auto"/>
              <w:jc w:val="center"/>
              <w:rPr>
                <w:rFonts w:ascii="Book Antiqua" w:eastAsia="Times New Roman" w:hAnsi="Book Antiqua" w:cs="Arial"/>
                <w:b/>
                <w:bCs/>
                <w:sz w:val="14"/>
                <w:szCs w:val="14"/>
                <w:lang w:val="en-IN" w:eastAsia="en-IN"/>
              </w:rPr>
            </w:pPr>
            <w:r>
              <w:rPr>
                <w:rFonts w:ascii="Book Antiqua" w:eastAsia="Times New Roman" w:hAnsi="Book Antiqua" w:cs="Arial"/>
                <w:b/>
                <w:bCs/>
                <w:sz w:val="14"/>
                <w:szCs w:val="14"/>
                <w:lang w:val="en-IN" w:eastAsia="en-IN"/>
              </w:rPr>
              <w:t>Balance as at 31 March 2020</w:t>
            </w: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07E5" w:rsidRPr="005C5FD9" w:rsidRDefault="003407E5" w:rsidP="005C5FD9">
            <w:pPr>
              <w:spacing w:after="0" w:line="240" w:lineRule="auto"/>
              <w:jc w:val="center"/>
              <w:rPr>
                <w:rFonts w:ascii="Book Antiqua" w:eastAsia="Times New Roman" w:hAnsi="Book Antiqua" w:cs="Arial"/>
                <w:b/>
                <w:bCs/>
                <w:sz w:val="14"/>
                <w:szCs w:val="14"/>
                <w:lang w:val="en-IN" w:eastAsia="en-IN"/>
              </w:rPr>
            </w:pPr>
            <w:r w:rsidRPr="005C5FD9">
              <w:rPr>
                <w:rFonts w:ascii="Book Antiqua" w:eastAsia="Times New Roman" w:hAnsi="Book Antiqua" w:cs="Arial"/>
                <w:b/>
                <w:bCs/>
                <w:sz w:val="14"/>
                <w:szCs w:val="14"/>
                <w:lang w:val="en-IN" w:eastAsia="en-IN"/>
              </w:rPr>
              <w:t>Balance as at 31 March 20</w:t>
            </w:r>
            <w:r>
              <w:rPr>
                <w:rFonts w:ascii="Book Antiqua" w:eastAsia="Times New Roman" w:hAnsi="Book Antiqua" w:cs="Arial"/>
                <w:b/>
                <w:bCs/>
                <w:sz w:val="14"/>
                <w:szCs w:val="14"/>
                <w:lang w:val="en-IN" w:eastAsia="en-IN"/>
              </w:rPr>
              <w:t>20</w:t>
            </w:r>
          </w:p>
        </w:tc>
        <w:tc>
          <w:tcPr>
            <w:tcW w:w="374" w:type="pct"/>
            <w:tcBorders>
              <w:top w:val="single" w:sz="4" w:space="0" w:color="auto"/>
              <w:left w:val="nil"/>
              <w:bottom w:val="single" w:sz="4" w:space="0" w:color="auto"/>
              <w:right w:val="single" w:sz="4" w:space="0" w:color="auto"/>
            </w:tcBorders>
            <w:shd w:val="clear" w:color="auto" w:fill="auto"/>
            <w:vAlign w:val="center"/>
            <w:hideMark/>
          </w:tcPr>
          <w:p w:rsidR="003407E5" w:rsidRPr="005C5FD9" w:rsidRDefault="003407E5" w:rsidP="005C5FD9">
            <w:pPr>
              <w:spacing w:after="0" w:line="240" w:lineRule="auto"/>
              <w:jc w:val="center"/>
              <w:rPr>
                <w:rFonts w:ascii="Book Antiqua" w:eastAsia="Times New Roman" w:hAnsi="Book Antiqua" w:cs="Arial"/>
                <w:b/>
                <w:bCs/>
                <w:sz w:val="14"/>
                <w:szCs w:val="14"/>
                <w:lang w:val="en-IN" w:eastAsia="en-IN"/>
              </w:rPr>
            </w:pPr>
            <w:r>
              <w:rPr>
                <w:rFonts w:ascii="Book Antiqua" w:eastAsia="Times New Roman" w:hAnsi="Book Antiqua" w:cs="Arial"/>
                <w:b/>
                <w:bCs/>
                <w:sz w:val="14"/>
                <w:szCs w:val="14"/>
                <w:lang w:val="en-IN" w:eastAsia="en-IN"/>
              </w:rPr>
              <w:t>Balance as at 31March 2019</w:t>
            </w:r>
          </w:p>
        </w:tc>
      </w:tr>
      <w:tr w:rsidR="005A2CF0" w:rsidRPr="005C5FD9" w:rsidTr="00423E0E">
        <w:trPr>
          <w:trHeight w:val="326"/>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b/>
                <w:bCs/>
                <w:sz w:val="16"/>
                <w:szCs w:val="16"/>
                <w:u w:val="single"/>
                <w:lang w:val="en-IN" w:eastAsia="en-IN"/>
              </w:rPr>
            </w:pPr>
            <w:r w:rsidRPr="005C5FD9">
              <w:rPr>
                <w:rFonts w:ascii="Book Antiqua" w:eastAsia="Times New Roman" w:hAnsi="Book Antiqua" w:cs="Arial"/>
                <w:b/>
                <w:bCs/>
                <w:sz w:val="16"/>
                <w:szCs w:val="16"/>
                <w:u w:val="single"/>
                <w:lang w:val="en-IN" w:eastAsia="en-IN"/>
              </w:rPr>
              <w:t>TANGIBLE ASSETS</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r>
      <w:tr w:rsidR="005A2CF0" w:rsidRPr="005C5FD9" w:rsidTr="00423E0E">
        <w:trPr>
          <w:trHeight w:val="326"/>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Building</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2,35,01,771</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1E6838" w:rsidP="005C5FD9">
            <w:pPr>
              <w:spacing w:after="0" w:line="240" w:lineRule="auto"/>
              <w:jc w:val="center"/>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xml:space="preserve">            -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D93BAF">
            <w:pPr>
              <w:spacing w:after="0" w:line="240" w:lineRule="auto"/>
              <w:jc w:val="right"/>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2,35,01,7771</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xml:space="preserve"> - </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xml:space="preserve">                     -   </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xml:space="preserve">                      -   </w:t>
            </w: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2,35,01,771</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9625D4">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2,3</w:t>
            </w:r>
            <w:r w:rsidR="00D93BAF">
              <w:rPr>
                <w:rFonts w:ascii="Book Antiqua" w:eastAsia="Times New Roman" w:hAnsi="Book Antiqua" w:cs="Arial"/>
                <w:sz w:val="10"/>
                <w:szCs w:val="10"/>
                <w:lang w:val="en-IN" w:eastAsia="en-IN"/>
              </w:rPr>
              <w:t>5,01,771</w:t>
            </w:r>
          </w:p>
        </w:tc>
      </w:tr>
      <w:tr w:rsidR="005A2CF0" w:rsidRPr="005C5FD9" w:rsidTr="00423E0E">
        <w:trPr>
          <w:trHeight w:val="255"/>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6"/>
                <w:szCs w:val="16"/>
                <w:lang w:val="en-IN" w:eastAsia="en-IN"/>
              </w:rPr>
            </w:pPr>
            <w:r w:rsidRPr="005C5FD9">
              <w:rPr>
                <w:rFonts w:ascii="Book Antiqua" w:eastAsia="Times New Roman" w:hAnsi="Book Antiqua" w:cs="Arial"/>
                <w:sz w:val="16"/>
                <w:szCs w:val="16"/>
                <w:lang w:val="en-IN" w:eastAsia="en-IN"/>
              </w:rPr>
              <w:t> </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9625D4">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r>
      <w:tr w:rsidR="005A2CF0" w:rsidRPr="005C5FD9" w:rsidTr="00423E0E">
        <w:trPr>
          <w:trHeight w:val="326"/>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Furniture &amp; Fixture</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24,53,092</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1E6838" w:rsidP="005C5FD9">
            <w:pPr>
              <w:spacing w:after="0" w:line="240" w:lineRule="auto"/>
              <w:jc w:val="center"/>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2,70,800</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xml:space="preserve">            -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2</w:t>
            </w:r>
            <w:r w:rsidR="001E6838">
              <w:rPr>
                <w:rFonts w:ascii="Book Antiqua" w:eastAsia="Times New Roman" w:hAnsi="Book Antiqua" w:cs="Arial"/>
                <w:sz w:val="10"/>
                <w:szCs w:val="10"/>
                <w:lang w:val="en-IN" w:eastAsia="en-IN"/>
              </w:rPr>
              <w:t>7,23,892</w:t>
            </w:r>
          </w:p>
        </w:tc>
        <w:tc>
          <w:tcPr>
            <w:tcW w:w="449" w:type="pct"/>
            <w:tcBorders>
              <w:top w:val="nil"/>
              <w:left w:val="nil"/>
              <w:bottom w:val="nil"/>
              <w:right w:val="nil"/>
            </w:tcBorders>
            <w:shd w:val="clear" w:color="auto" w:fill="auto"/>
            <w:noWrap/>
            <w:vAlign w:val="bottom"/>
            <w:hideMark/>
          </w:tcPr>
          <w:p w:rsidR="003407E5" w:rsidRPr="005C5FD9" w:rsidRDefault="002C4E53"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20,48,059</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A12F99"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1,86,147</w:t>
            </w:r>
          </w:p>
        </w:tc>
        <w:tc>
          <w:tcPr>
            <w:tcW w:w="452" w:type="pct"/>
            <w:tcBorders>
              <w:top w:val="nil"/>
              <w:left w:val="nil"/>
              <w:bottom w:val="nil"/>
              <w:right w:val="single" w:sz="4" w:space="0" w:color="auto"/>
            </w:tcBorders>
            <w:shd w:val="clear" w:color="auto" w:fill="auto"/>
            <w:noWrap/>
            <w:vAlign w:val="bottom"/>
            <w:hideMark/>
          </w:tcPr>
          <w:p w:rsidR="003407E5" w:rsidRDefault="002C4E53" w:rsidP="002C4E53">
            <w:pPr>
              <w:spacing w:after="0" w:line="240" w:lineRule="auto"/>
              <w:jc w:val="center"/>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w:t>
            </w:r>
          </w:p>
          <w:p w:rsidR="002C4E53" w:rsidRPr="005C5FD9" w:rsidRDefault="002C4E53" w:rsidP="005C5FD9">
            <w:pPr>
              <w:spacing w:after="0" w:line="240" w:lineRule="auto"/>
              <w:rPr>
                <w:rFonts w:ascii="Book Antiqua" w:eastAsia="Times New Roman" w:hAnsi="Book Antiqua" w:cs="Arial"/>
                <w:sz w:val="10"/>
                <w:szCs w:val="10"/>
                <w:lang w:val="en-IN" w:eastAsia="en-IN"/>
              </w:rPr>
            </w:pP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2</w:t>
            </w:r>
            <w:r w:rsidR="00B70530">
              <w:rPr>
                <w:rFonts w:ascii="Book Antiqua" w:eastAsia="Times New Roman" w:hAnsi="Book Antiqua" w:cs="Arial"/>
                <w:sz w:val="10"/>
                <w:szCs w:val="10"/>
                <w:lang w:val="en-IN" w:eastAsia="en-IN"/>
              </w:rPr>
              <w:t>2,34,206</w:t>
            </w: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4,</w:t>
            </w:r>
            <w:r w:rsidR="00D93BAF">
              <w:rPr>
                <w:rFonts w:ascii="Book Antiqua" w:eastAsia="Times New Roman" w:hAnsi="Book Antiqua" w:cs="Arial"/>
                <w:sz w:val="10"/>
                <w:szCs w:val="10"/>
                <w:lang w:val="en-IN" w:eastAsia="en-IN"/>
              </w:rPr>
              <w:t>89,686</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D93BAF" w:rsidP="009625D4">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4,05,033</w:t>
            </w:r>
          </w:p>
        </w:tc>
      </w:tr>
      <w:tr w:rsidR="005A2CF0" w:rsidRPr="005C5FD9" w:rsidTr="00423E0E">
        <w:trPr>
          <w:trHeight w:val="255"/>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6"/>
                <w:szCs w:val="16"/>
                <w:lang w:val="en-IN" w:eastAsia="en-IN"/>
              </w:rPr>
            </w:pPr>
            <w:r w:rsidRPr="005C5FD9">
              <w:rPr>
                <w:rFonts w:ascii="Book Antiqua" w:eastAsia="Times New Roman" w:hAnsi="Book Antiqua" w:cs="Arial"/>
                <w:sz w:val="16"/>
                <w:szCs w:val="16"/>
                <w:lang w:val="en-IN" w:eastAsia="en-IN"/>
              </w:rPr>
              <w:t> </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9625D4">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r>
      <w:tr w:rsidR="005A2CF0" w:rsidRPr="005C5FD9" w:rsidTr="00423E0E">
        <w:trPr>
          <w:trHeight w:val="326"/>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Office Equipment</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xml:space="preserve">       1,73,347 </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1E6838" w:rsidP="005C5FD9">
            <w:pPr>
              <w:spacing w:after="0" w:line="240" w:lineRule="auto"/>
              <w:jc w:val="center"/>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50,999</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xml:space="preserve">            -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1E6838" w:rsidP="00D93BAF">
            <w:pPr>
              <w:spacing w:after="0" w:line="240" w:lineRule="auto"/>
              <w:jc w:val="right"/>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2,24,346</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1,73,347</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B70530" w:rsidP="00B70530">
            <w:pPr>
              <w:spacing w:after="0" w:line="240" w:lineRule="auto"/>
              <w:jc w:val="right"/>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23,756</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1,</w:t>
            </w:r>
            <w:r w:rsidR="00B70530">
              <w:rPr>
                <w:rFonts w:ascii="Book Antiqua" w:eastAsia="Times New Roman" w:hAnsi="Book Antiqua" w:cs="Arial"/>
                <w:sz w:val="10"/>
                <w:szCs w:val="10"/>
                <w:lang w:val="en-IN" w:eastAsia="en-IN"/>
              </w:rPr>
              <w:t>97,103</w:t>
            </w: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D93BAF" w:rsidP="00D93BAF">
            <w:pPr>
              <w:spacing w:after="0" w:line="240" w:lineRule="auto"/>
              <w:jc w:val="right"/>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27,243</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9625D4">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w:t>
            </w:r>
          </w:p>
        </w:tc>
      </w:tr>
      <w:tr w:rsidR="005A2CF0" w:rsidRPr="005C5FD9" w:rsidTr="00423E0E">
        <w:trPr>
          <w:trHeight w:val="255"/>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 </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9625D4">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r>
      <w:tr w:rsidR="005A2CF0" w:rsidRPr="005C5FD9" w:rsidTr="00423E0E">
        <w:trPr>
          <w:trHeight w:val="534"/>
        </w:trPr>
        <w:tc>
          <w:tcPr>
            <w:tcW w:w="125" w:type="pct"/>
            <w:tcBorders>
              <w:top w:val="nil"/>
              <w:left w:val="nil"/>
              <w:bottom w:val="nil"/>
              <w:right w:val="nil"/>
            </w:tcBorders>
            <w:shd w:val="clear" w:color="auto" w:fill="auto"/>
            <w:noWrap/>
            <w:vAlign w:val="center"/>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vAlign w:val="center"/>
            <w:hideMark/>
          </w:tcPr>
          <w:p w:rsidR="003407E5" w:rsidRPr="005C5FD9" w:rsidRDefault="003407E5" w:rsidP="005C5FD9">
            <w:pPr>
              <w:spacing w:after="0" w:line="240" w:lineRule="auto"/>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Air-Conditioning,Plant&amp; Cooling Machine</w:t>
            </w:r>
            <w:r w:rsidR="001E6838">
              <w:rPr>
                <w:rFonts w:ascii="Book Antiqua" w:eastAsia="Times New Roman" w:hAnsi="Book Antiqua" w:cs="Arial"/>
                <w:b/>
                <w:bCs/>
                <w:sz w:val="16"/>
                <w:szCs w:val="16"/>
                <w:lang w:val="en-IN" w:eastAsia="en-IN"/>
              </w:rPr>
              <w:t>&amp;Airpurifier</w:t>
            </w:r>
          </w:p>
        </w:tc>
        <w:tc>
          <w:tcPr>
            <w:tcW w:w="441" w:type="pct"/>
            <w:tcBorders>
              <w:top w:val="nil"/>
              <w:left w:val="nil"/>
              <w:bottom w:val="nil"/>
              <w:right w:val="nil"/>
            </w:tcBorders>
            <w:shd w:val="clear" w:color="auto" w:fill="auto"/>
            <w:noWrap/>
            <w:vAlign w:val="center"/>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4,22,102</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1E6838" w:rsidP="001E6838">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1,28,929</w:t>
            </w:r>
          </w:p>
        </w:tc>
        <w:tc>
          <w:tcPr>
            <w:tcW w:w="372" w:type="pct"/>
            <w:tcBorders>
              <w:top w:val="nil"/>
              <w:left w:val="nil"/>
              <w:bottom w:val="nil"/>
              <w:right w:val="single" w:sz="4" w:space="0" w:color="auto"/>
            </w:tcBorders>
            <w:shd w:val="clear" w:color="auto" w:fill="auto"/>
            <w:noWrap/>
            <w:vAlign w:val="center"/>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xml:space="preserve">            -   </w:t>
            </w:r>
          </w:p>
        </w:tc>
        <w:tc>
          <w:tcPr>
            <w:tcW w:w="444" w:type="pct"/>
            <w:tcBorders>
              <w:top w:val="nil"/>
              <w:left w:val="nil"/>
              <w:bottom w:val="nil"/>
              <w:right w:val="single" w:sz="4" w:space="0" w:color="000000"/>
            </w:tcBorders>
            <w:shd w:val="clear" w:color="auto" w:fill="auto"/>
            <w:noWrap/>
            <w:vAlign w:val="center"/>
            <w:hideMark/>
          </w:tcPr>
          <w:p w:rsidR="003407E5" w:rsidRPr="005C5FD9" w:rsidRDefault="002C4E53" w:rsidP="00D93BAF">
            <w:pPr>
              <w:spacing w:after="0" w:line="240" w:lineRule="auto"/>
              <w:jc w:val="right"/>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5,51,031</w:t>
            </w:r>
          </w:p>
        </w:tc>
        <w:tc>
          <w:tcPr>
            <w:tcW w:w="449" w:type="pct"/>
            <w:tcBorders>
              <w:top w:val="nil"/>
              <w:left w:val="nil"/>
              <w:bottom w:val="nil"/>
              <w:right w:val="nil"/>
            </w:tcBorders>
            <w:shd w:val="clear" w:color="auto" w:fill="auto"/>
            <w:noWrap/>
            <w:vAlign w:val="center"/>
            <w:hideMark/>
          </w:tcPr>
          <w:p w:rsidR="003407E5" w:rsidRPr="005C5FD9" w:rsidRDefault="002C4E53"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3,06,824</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B70530"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45,565</w:t>
            </w:r>
          </w:p>
        </w:tc>
        <w:tc>
          <w:tcPr>
            <w:tcW w:w="452" w:type="pct"/>
            <w:tcBorders>
              <w:top w:val="nil"/>
              <w:left w:val="nil"/>
              <w:bottom w:val="nil"/>
              <w:right w:val="single" w:sz="4" w:space="0" w:color="auto"/>
            </w:tcBorders>
            <w:shd w:val="clear" w:color="auto" w:fill="auto"/>
            <w:noWrap/>
            <w:vAlign w:val="center"/>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center"/>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3,</w:t>
            </w:r>
            <w:r w:rsidR="00B70530">
              <w:rPr>
                <w:rFonts w:ascii="Book Antiqua" w:eastAsia="Times New Roman" w:hAnsi="Book Antiqua" w:cs="Arial"/>
                <w:sz w:val="10"/>
                <w:szCs w:val="10"/>
                <w:lang w:val="en-IN" w:eastAsia="en-IN"/>
              </w:rPr>
              <w:t>52,389</w:t>
            </w:r>
          </w:p>
        </w:tc>
        <w:tc>
          <w:tcPr>
            <w:tcW w:w="415" w:type="pct"/>
            <w:tcBorders>
              <w:top w:val="nil"/>
              <w:left w:val="single" w:sz="4" w:space="0" w:color="auto"/>
              <w:bottom w:val="nil"/>
              <w:right w:val="single" w:sz="4" w:space="0" w:color="auto"/>
            </w:tcBorders>
            <w:shd w:val="clear" w:color="auto" w:fill="auto"/>
            <w:noWrap/>
            <w:vAlign w:val="center"/>
            <w:hideMark/>
          </w:tcPr>
          <w:p w:rsidR="003407E5" w:rsidRPr="005C5FD9" w:rsidRDefault="003407E5" w:rsidP="00D93BAF">
            <w:pPr>
              <w:spacing w:after="0" w:line="240" w:lineRule="auto"/>
              <w:jc w:val="right"/>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1,</w:t>
            </w:r>
            <w:r w:rsidR="00D93BAF">
              <w:rPr>
                <w:rFonts w:ascii="Book Antiqua" w:eastAsia="Times New Roman" w:hAnsi="Book Antiqua" w:cs="Arial"/>
                <w:sz w:val="10"/>
                <w:szCs w:val="10"/>
                <w:lang w:val="en-IN" w:eastAsia="en-IN"/>
              </w:rPr>
              <w:t>98,642</w:t>
            </w:r>
          </w:p>
        </w:tc>
        <w:tc>
          <w:tcPr>
            <w:tcW w:w="374" w:type="pct"/>
            <w:tcBorders>
              <w:top w:val="nil"/>
              <w:left w:val="nil"/>
              <w:bottom w:val="nil"/>
              <w:right w:val="single" w:sz="4" w:space="0" w:color="000000"/>
            </w:tcBorders>
            <w:shd w:val="clear" w:color="auto" w:fill="auto"/>
            <w:noWrap/>
            <w:vAlign w:val="center"/>
            <w:hideMark/>
          </w:tcPr>
          <w:p w:rsidR="003407E5" w:rsidRPr="005C5FD9" w:rsidRDefault="00D93BAF" w:rsidP="00D93BAF">
            <w:pPr>
              <w:spacing w:after="0" w:line="240" w:lineRule="auto"/>
              <w:jc w:val="right"/>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1,15,278</w:t>
            </w:r>
          </w:p>
        </w:tc>
      </w:tr>
      <w:tr w:rsidR="005A2CF0" w:rsidRPr="005C5FD9" w:rsidTr="00423E0E">
        <w:trPr>
          <w:trHeight w:val="255"/>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6"/>
                <w:szCs w:val="16"/>
                <w:lang w:val="en-IN" w:eastAsia="en-IN"/>
              </w:rPr>
            </w:pPr>
            <w:r w:rsidRPr="005C5FD9">
              <w:rPr>
                <w:rFonts w:ascii="Book Antiqua" w:eastAsia="Times New Roman" w:hAnsi="Book Antiqua" w:cs="Arial"/>
                <w:sz w:val="16"/>
                <w:szCs w:val="16"/>
                <w:lang w:val="en-IN" w:eastAsia="en-IN"/>
              </w:rPr>
              <w:t> </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9625D4">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r>
      <w:tr w:rsidR="005A2CF0" w:rsidRPr="005C5FD9" w:rsidTr="00423E0E">
        <w:trPr>
          <w:trHeight w:val="326"/>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Electrical Fittings</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16,41,459</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1E6838" w:rsidP="005C5FD9">
            <w:pPr>
              <w:spacing w:after="0" w:line="240" w:lineRule="auto"/>
              <w:jc w:val="center"/>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xml:space="preserve">            -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16,41,459</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1</w:t>
            </w:r>
            <w:r w:rsidR="002C4E53">
              <w:rPr>
                <w:rFonts w:ascii="Book Antiqua" w:eastAsia="Times New Roman" w:hAnsi="Book Antiqua" w:cs="Arial"/>
                <w:sz w:val="10"/>
                <w:szCs w:val="10"/>
                <w:lang w:val="en-IN" w:eastAsia="en-IN"/>
              </w:rPr>
              <w:t>3,36,949</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B70530"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61,775</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13,</w:t>
            </w:r>
            <w:r w:rsidR="00B70530">
              <w:rPr>
                <w:rFonts w:ascii="Book Antiqua" w:eastAsia="Times New Roman" w:hAnsi="Book Antiqua" w:cs="Arial"/>
                <w:sz w:val="10"/>
                <w:szCs w:val="10"/>
                <w:lang w:val="en-IN" w:eastAsia="en-IN"/>
              </w:rPr>
              <w:t>98,724</w:t>
            </w: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D93BAF"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2,42,735</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9625D4">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3,</w:t>
            </w:r>
            <w:r w:rsidR="00D93BAF">
              <w:rPr>
                <w:rFonts w:ascii="Book Antiqua" w:eastAsia="Times New Roman" w:hAnsi="Book Antiqua" w:cs="Arial"/>
                <w:sz w:val="10"/>
                <w:szCs w:val="10"/>
                <w:lang w:val="en-IN" w:eastAsia="en-IN"/>
              </w:rPr>
              <w:t>04,510</w:t>
            </w:r>
          </w:p>
        </w:tc>
      </w:tr>
      <w:tr w:rsidR="005A2CF0" w:rsidRPr="005C5FD9" w:rsidTr="00423E0E">
        <w:trPr>
          <w:trHeight w:val="255"/>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6"/>
                <w:szCs w:val="16"/>
                <w:lang w:val="en-IN" w:eastAsia="en-IN"/>
              </w:rPr>
            </w:pPr>
            <w:r w:rsidRPr="005C5FD9">
              <w:rPr>
                <w:rFonts w:ascii="Book Antiqua" w:eastAsia="Times New Roman" w:hAnsi="Book Antiqua" w:cs="Arial"/>
                <w:sz w:val="16"/>
                <w:szCs w:val="16"/>
                <w:lang w:val="en-IN" w:eastAsia="en-IN"/>
              </w:rPr>
              <w:t> </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9625D4">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r>
      <w:tr w:rsidR="005A2CF0" w:rsidRPr="005C5FD9" w:rsidTr="00423E0E">
        <w:trPr>
          <w:trHeight w:val="326"/>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Motor Car</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28,28,801</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1E6838" w:rsidP="005C5FD9">
            <w:pPr>
              <w:spacing w:after="0" w:line="240" w:lineRule="auto"/>
              <w:jc w:val="center"/>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4,57,808</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r w:rsidR="001E6838">
              <w:rPr>
                <w:rFonts w:ascii="Book Antiqua" w:eastAsia="Times New Roman" w:hAnsi="Book Antiqua" w:cs="Arial"/>
                <w:sz w:val="10"/>
                <w:szCs w:val="10"/>
                <w:lang w:val="en-IN" w:eastAsia="en-IN"/>
              </w:rPr>
              <w:t>3,74,289</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2C4E53" w:rsidP="00D93BAF">
            <w:pPr>
              <w:spacing w:after="0" w:line="240" w:lineRule="auto"/>
              <w:jc w:val="right"/>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29,12,320</w:t>
            </w:r>
          </w:p>
        </w:tc>
        <w:tc>
          <w:tcPr>
            <w:tcW w:w="449" w:type="pct"/>
            <w:tcBorders>
              <w:top w:val="nil"/>
              <w:left w:val="nil"/>
              <w:bottom w:val="nil"/>
              <w:right w:val="nil"/>
            </w:tcBorders>
            <w:shd w:val="clear" w:color="auto" w:fill="auto"/>
            <w:noWrap/>
            <w:vAlign w:val="bottom"/>
            <w:hideMark/>
          </w:tcPr>
          <w:p w:rsidR="003407E5" w:rsidRPr="005C5FD9" w:rsidRDefault="002C4E53"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26,76,944</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B70530"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1,54,851</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r w:rsidR="002C4E53">
              <w:rPr>
                <w:rFonts w:ascii="Book Antiqua" w:eastAsia="Times New Roman" w:hAnsi="Book Antiqua" w:cs="Arial"/>
                <w:sz w:val="10"/>
                <w:szCs w:val="10"/>
                <w:lang w:val="en-IN" w:eastAsia="en-IN"/>
              </w:rPr>
              <w:t>3,45,934</w:t>
            </w:r>
          </w:p>
        </w:tc>
        <w:tc>
          <w:tcPr>
            <w:tcW w:w="371" w:type="pct"/>
            <w:tcBorders>
              <w:top w:val="nil"/>
              <w:left w:val="nil"/>
              <w:bottom w:val="nil"/>
              <w:right w:val="nil"/>
            </w:tcBorders>
            <w:shd w:val="clear" w:color="auto" w:fill="auto"/>
            <w:noWrap/>
            <w:vAlign w:val="bottom"/>
            <w:hideMark/>
          </w:tcPr>
          <w:p w:rsidR="003407E5" w:rsidRPr="005C5FD9" w:rsidRDefault="00B70530"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24,85,861</w:t>
            </w: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D93BAF"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4,26,459</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D93BAF" w:rsidP="009625D4">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1,51,857</w:t>
            </w:r>
          </w:p>
        </w:tc>
      </w:tr>
      <w:tr w:rsidR="005A2CF0" w:rsidRPr="005C5FD9" w:rsidTr="00423E0E">
        <w:trPr>
          <w:trHeight w:val="255"/>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6"/>
                <w:szCs w:val="16"/>
                <w:lang w:val="en-IN" w:eastAsia="en-IN"/>
              </w:rPr>
            </w:pPr>
            <w:r w:rsidRPr="005C5FD9">
              <w:rPr>
                <w:rFonts w:ascii="Book Antiqua" w:eastAsia="Times New Roman" w:hAnsi="Book Antiqua" w:cs="Arial"/>
                <w:sz w:val="16"/>
                <w:szCs w:val="16"/>
                <w:lang w:val="en-IN" w:eastAsia="en-IN"/>
              </w:rPr>
              <w:t> </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9625D4">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r>
      <w:tr w:rsidR="005A2CF0" w:rsidRPr="005C5FD9" w:rsidTr="00423E0E">
        <w:trPr>
          <w:trHeight w:val="326"/>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Computer</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41,26,188</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1E6838"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40,640</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xml:space="preserve">            -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2C4E53" w:rsidP="00D93BAF">
            <w:pPr>
              <w:spacing w:after="0" w:line="240" w:lineRule="auto"/>
              <w:jc w:val="right"/>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41,66,828</w:t>
            </w:r>
          </w:p>
        </w:tc>
        <w:tc>
          <w:tcPr>
            <w:tcW w:w="449" w:type="pct"/>
            <w:tcBorders>
              <w:top w:val="nil"/>
              <w:left w:val="nil"/>
              <w:bottom w:val="nil"/>
              <w:right w:val="nil"/>
            </w:tcBorders>
            <w:shd w:val="clear" w:color="auto" w:fill="auto"/>
            <w:noWrap/>
            <w:vAlign w:val="bottom"/>
            <w:hideMark/>
          </w:tcPr>
          <w:p w:rsidR="003407E5" w:rsidRPr="005C5FD9" w:rsidRDefault="002C4E53"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40,91,981</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B70530"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34,806</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 xml:space="preserve">         4</w:t>
            </w:r>
            <w:r w:rsidR="00B70530">
              <w:rPr>
                <w:rFonts w:ascii="Book Antiqua" w:eastAsia="Times New Roman" w:hAnsi="Book Antiqua" w:cs="Arial"/>
                <w:sz w:val="10"/>
                <w:szCs w:val="10"/>
                <w:lang w:val="en-IN" w:eastAsia="en-IN"/>
              </w:rPr>
              <w:t>1,26,787</w:t>
            </w: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1D71B7" w:rsidP="005C5FD9">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40,</w:t>
            </w:r>
            <w:r w:rsidR="00D93BAF">
              <w:rPr>
                <w:rFonts w:ascii="Book Antiqua" w:eastAsia="Times New Roman" w:hAnsi="Book Antiqua" w:cs="Arial"/>
                <w:sz w:val="10"/>
                <w:szCs w:val="10"/>
                <w:lang w:val="en-IN" w:eastAsia="en-IN"/>
              </w:rPr>
              <w:t>041</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D93BAF" w:rsidP="009625D4">
            <w:pPr>
              <w:spacing w:after="0" w:line="240" w:lineRule="auto"/>
              <w:rPr>
                <w:rFonts w:ascii="Book Antiqua" w:eastAsia="Times New Roman" w:hAnsi="Book Antiqua" w:cs="Arial"/>
                <w:sz w:val="10"/>
                <w:szCs w:val="10"/>
                <w:lang w:val="en-IN" w:eastAsia="en-IN"/>
              </w:rPr>
            </w:pPr>
            <w:r>
              <w:rPr>
                <w:rFonts w:ascii="Book Antiqua" w:eastAsia="Times New Roman" w:hAnsi="Book Antiqua" w:cs="Arial"/>
                <w:sz w:val="10"/>
                <w:szCs w:val="10"/>
                <w:lang w:val="en-IN" w:eastAsia="en-IN"/>
              </w:rPr>
              <w:t>34,207</w:t>
            </w:r>
          </w:p>
        </w:tc>
      </w:tr>
      <w:tr w:rsidR="005A2CF0" w:rsidRPr="005C5FD9" w:rsidTr="00423E0E">
        <w:trPr>
          <w:trHeight w:val="255"/>
        </w:trPr>
        <w:tc>
          <w:tcPr>
            <w:tcW w:w="125"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nil"/>
              <w:left w:val="single" w:sz="4" w:space="0" w:color="000000"/>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b/>
                <w:bCs/>
                <w:sz w:val="16"/>
                <w:szCs w:val="16"/>
                <w:lang w:val="en-IN" w:eastAsia="en-IN"/>
              </w:rPr>
            </w:pPr>
            <w:r w:rsidRPr="005C5FD9">
              <w:rPr>
                <w:rFonts w:ascii="Book Antiqua" w:eastAsia="Times New Roman" w:hAnsi="Book Antiqua" w:cs="Arial"/>
                <w:b/>
                <w:bCs/>
                <w:sz w:val="16"/>
                <w:szCs w:val="16"/>
                <w:lang w:val="en-IN" w:eastAsia="en-IN"/>
              </w:rPr>
              <w:t> </w:t>
            </w:r>
          </w:p>
        </w:tc>
        <w:tc>
          <w:tcPr>
            <w:tcW w:w="44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3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jc w:val="center"/>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4" w:type="pct"/>
            <w:tcBorders>
              <w:top w:val="nil"/>
              <w:left w:val="nil"/>
              <w:bottom w:val="nil"/>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49"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8"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452" w:type="pct"/>
            <w:tcBorders>
              <w:top w:val="nil"/>
              <w:left w:val="nil"/>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1" w:type="pct"/>
            <w:tcBorders>
              <w:top w:val="nil"/>
              <w:left w:val="nil"/>
              <w:bottom w:val="nil"/>
              <w:right w:val="nil"/>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p>
        </w:tc>
        <w:tc>
          <w:tcPr>
            <w:tcW w:w="415" w:type="pct"/>
            <w:tcBorders>
              <w:top w:val="nil"/>
              <w:left w:val="single" w:sz="4" w:space="0" w:color="auto"/>
              <w:bottom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c>
          <w:tcPr>
            <w:tcW w:w="374" w:type="pct"/>
            <w:tcBorders>
              <w:top w:val="nil"/>
              <w:left w:val="nil"/>
              <w:bottom w:val="nil"/>
              <w:right w:val="single" w:sz="4" w:space="0" w:color="000000"/>
            </w:tcBorders>
            <w:shd w:val="clear" w:color="auto" w:fill="auto"/>
            <w:noWrap/>
            <w:vAlign w:val="bottom"/>
            <w:hideMark/>
          </w:tcPr>
          <w:p w:rsidR="003407E5" w:rsidRPr="005C5FD9" w:rsidRDefault="003407E5" w:rsidP="009625D4">
            <w:pPr>
              <w:spacing w:after="0" w:line="240" w:lineRule="auto"/>
              <w:rPr>
                <w:rFonts w:ascii="Book Antiqua" w:eastAsia="Times New Roman" w:hAnsi="Book Antiqua" w:cs="Arial"/>
                <w:sz w:val="10"/>
                <w:szCs w:val="10"/>
                <w:lang w:val="en-IN" w:eastAsia="en-IN"/>
              </w:rPr>
            </w:pPr>
            <w:r w:rsidRPr="005C5FD9">
              <w:rPr>
                <w:rFonts w:ascii="Book Antiqua" w:eastAsia="Times New Roman" w:hAnsi="Book Antiqua" w:cs="Arial"/>
                <w:sz w:val="10"/>
                <w:szCs w:val="10"/>
                <w:lang w:val="en-IN" w:eastAsia="en-IN"/>
              </w:rPr>
              <w:t> </w:t>
            </w:r>
          </w:p>
        </w:tc>
      </w:tr>
      <w:tr w:rsidR="005A2CF0" w:rsidRPr="005C5FD9" w:rsidTr="00423E0E">
        <w:trPr>
          <w:trHeight w:val="421"/>
        </w:trPr>
        <w:tc>
          <w:tcPr>
            <w:tcW w:w="125" w:type="pct"/>
            <w:tcBorders>
              <w:left w:val="nil"/>
              <w:right w:val="single" w:sz="4" w:space="0" w:color="auto"/>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lang w:val="en-IN" w:eastAsia="en-IN"/>
              </w:rPr>
            </w:pPr>
          </w:p>
        </w:tc>
        <w:tc>
          <w:tcPr>
            <w:tcW w:w="764" w:type="pct"/>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407E5" w:rsidRPr="005C5FD9" w:rsidRDefault="003407E5" w:rsidP="005C5FD9">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Total as at 31.03.2020</w:t>
            </w:r>
          </w:p>
        </w:tc>
        <w:tc>
          <w:tcPr>
            <w:tcW w:w="441" w:type="pct"/>
            <w:tcBorders>
              <w:top w:val="single" w:sz="4" w:space="0" w:color="auto"/>
              <w:left w:val="nil"/>
              <w:bottom w:val="single" w:sz="4" w:space="0" w:color="auto"/>
              <w:right w:val="nil"/>
            </w:tcBorders>
            <w:shd w:val="clear" w:color="auto" w:fill="auto"/>
            <w:noWrap/>
            <w:vAlign w:val="bottom"/>
          </w:tcPr>
          <w:p w:rsidR="003407E5" w:rsidRPr="00FA7729" w:rsidRDefault="001E6838" w:rsidP="001E6838">
            <w:pPr>
              <w:spacing w:after="0" w:line="240" w:lineRule="auto"/>
              <w:ind w:left="-132" w:right="-108"/>
              <w:rPr>
                <w:rFonts w:ascii="Book Antiqua" w:eastAsia="Times New Roman" w:hAnsi="Book Antiqua" w:cs="Arial"/>
                <w:b/>
                <w:bCs/>
                <w:sz w:val="12"/>
                <w:szCs w:val="12"/>
                <w:lang w:val="en-IN" w:eastAsia="en-IN"/>
              </w:rPr>
            </w:pPr>
            <w:r>
              <w:rPr>
                <w:rFonts w:ascii="Book Antiqua" w:eastAsia="Times New Roman" w:hAnsi="Book Antiqua" w:cs="Arial"/>
                <w:b/>
                <w:bCs/>
                <w:sz w:val="12"/>
                <w:szCs w:val="12"/>
                <w:lang w:val="en-IN" w:eastAsia="en-IN"/>
              </w:rPr>
              <w:t xml:space="preserve">  3,51,46,760</w:t>
            </w:r>
          </w:p>
        </w:tc>
        <w:tc>
          <w:tcPr>
            <w:tcW w:w="33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07E5" w:rsidRPr="00FA7729" w:rsidRDefault="001E6838" w:rsidP="001E6838">
            <w:pPr>
              <w:spacing w:after="0" w:line="240" w:lineRule="auto"/>
              <w:ind w:left="-108"/>
              <w:rPr>
                <w:rFonts w:ascii="Book Antiqua" w:eastAsia="Times New Roman" w:hAnsi="Book Antiqua" w:cs="Arial"/>
                <w:b/>
                <w:bCs/>
                <w:sz w:val="12"/>
                <w:szCs w:val="12"/>
                <w:lang w:val="en-IN" w:eastAsia="en-IN"/>
              </w:rPr>
            </w:pPr>
            <w:r>
              <w:rPr>
                <w:rFonts w:ascii="Book Antiqua" w:eastAsia="Times New Roman" w:hAnsi="Book Antiqua" w:cs="Arial"/>
                <w:b/>
                <w:bCs/>
                <w:sz w:val="12"/>
                <w:szCs w:val="12"/>
                <w:lang w:val="en-IN" w:eastAsia="en-IN"/>
              </w:rPr>
              <w:t>9,49,176</w:t>
            </w:r>
          </w:p>
        </w:tc>
        <w:tc>
          <w:tcPr>
            <w:tcW w:w="372" w:type="pct"/>
            <w:tcBorders>
              <w:top w:val="single" w:sz="4" w:space="0" w:color="auto"/>
              <w:left w:val="nil"/>
              <w:bottom w:val="single" w:sz="4" w:space="0" w:color="auto"/>
              <w:right w:val="single" w:sz="4" w:space="0" w:color="auto"/>
            </w:tcBorders>
            <w:shd w:val="clear" w:color="auto" w:fill="auto"/>
            <w:noWrap/>
            <w:vAlign w:val="bottom"/>
          </w:tcPr>
          <w:p w:rsidR="003407E5" w:rsidRPr="001E6838" w:rsidRDefault="001E6838" w:rsidP="001E6838">
            <w:pPr>
              <w:spacing w:after="0" w:line="240" w:lineRule="auto"/>
              <w:rPr>
                <w:rFonts w:ascii="Book Antiqua" w:eastAsia="Times New Roman" w:hAnsi="Book Antiqua" w:cs="Arial"/>
                <w:b/>
                <w:bCs/>
                <w:sz w:val="10"/>
                <w:szCs w:val="10"/>
                <w:lang w:val="en-IN" w:eastAsia="en-IN"/>
              </w:rPr>
            </w:pPr>
            <w:r w:rsidRPr="001E6838">
              <w:rPr>
                <w:rFonts w:ascii="Book Antiqua" w:eastAsia="Times New Roman" w:hAnsi="Book Antiqua" w:cs="Arial"/>
                <w:b/>
                <w:bCs/>
                <w:sz w:val="10"/>
                <w:szCs w:val="10"/>
                <w:lang w:val="en-IN" w:eastAsia="en-IN"/>
              </w:rPr>
              <w:t>3,74,289</w:t>
            </w:r>
          </w:p>
        </w:tc>
        <w:tc>
          <w:tcPr>
            <w:tcW w:w="444" w:type="pct"/>
            <w:tcBorders>
              <w:top w:val="single" w:sz="4" w:space="0" w:color="auto"/>
              <w:left w:val="nil"/>
              <w:bottom w:val="single" w:sz="4" w:space="0" w:color="auto"/>
              <w:right w:val="single" w:sz="4" w:space="0" w:color="000000"/>
            </w:tcBorders>
            <w:shd w:val="clear" w:color="auto" w:fill="auto"/>
            <w:noWrap/>
            <w:vAlign w:val="bottom"/>
          </w:tcPr>
          <w:p w:rsidR="003407E5" w:rsidRPr="00FA7729" w:rsidRDefault="002C4E53" w:rsidP="001E6838">
            <w:pPr>
              <w:spacing w:after="0" w:line="240" w:lineRule="auto"/>
              <w:rPr>
                <w:rFonts w:ascii="Book Antiqua" w:eastAsia="Times New Roman" w:hAnsi="Book Antiqua" w:cs="Arial"/>
                <w:b/>
                <w:bCs/>
                <w:sz w:val="12"/>
                <w:szCs w:val="12"/>
                <w:lang w:val="en-IN" w:eastAsia="en-IN"/>
              </w:rPr>
            </w:pPr>
            <w:r>
              <w:rPr>
                <w:rFonts w:ascii="Book Antiqua" w:eastAsia="Times New Roman" w:hAnsi="Book Antiqua" w:cs="Arial"/>
                <w:b/>
                <w:bCs/>
                <w:sz w:val="12"/>
                <w:szCs w:val="12"/>
                <w:lang w:val="en-IN" w:eastAsia="en-IN"/>
              </w:rPr>
              <w:t>3,57,21,647</w:t>
            </w:r>
          </w:p>
        </w:tc>
        <w:tc>
          <w:tcPr>
            <w:tcW w:w="449" w:type="pct"/>
            <w:tcBorders>
              <w:top w:val="single" w:sz="4" w:space="0" w:color="auto"/>
              <w:left w:val="nil"/>
              <w:bottom w:val="single" w:sz="4" w:space="0" w:color="auto"/>
              <w:right w:val="nil"/>
            </w:tcBorders>
            <w:shd w:val="clear" w:color="auto" w:fill="auto"/>
            <w:noWrap/>
            <w:vAlign w:val="bottom"/>
          </w:tcPr>
          <w:p w:rsidR="003407E5" w:rsidRPr="00FA7729" w:rsidRDefault="002C4E53" w:rsidP="001E6838">
            <w:pPr>
              <w:spacing w:after="0" w:line="240" w:lineRule="auto"/>
              <w:ind w:left="-59"/>
              <w:rPr>
                <w:rFonts w:ascii="Book Antiqua" w:eastAsia="Times New Roman" w:hAnsi="Book Antiqua" w:cs="Arial"/>
                <w:b/>
                <w:bCs/>
                <w:sz w:val="12"/>
                <w:szCs w:val="12"/>
                <w:lang w:val="en-IN" w:eastAsia="en-IN"/>
              </w:rPr>
            </w:pPr>
            <w:r>
              <w:rPr>
                <w:rFonts w:ascii="Book Antiqua" w:eastAsia="Times New Roman" w:hAnsi="Book Antiqua" w:cs="Arial"/>
                <w:b/>
                <w:bCs/>
                <w:sz w:val="12"/>
                <w:szCs w:val="12"/>
                <w:lang w:val="en-IN" w:eastAsia="en-IN"/>
              </w:rPr>
              <w:t>1,06,34,104</w:t>
            </w:r>
          </w:p>
        </w:tc>
        <w:tc>
          <w:tcPr>
            <w:tcW w:w="458"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07E5" w:rsidRPr="00FA7729" w:rsidRDefault="00B70530" w:rsidP="001E6838">
            <w:pPr>
              <w:spacing w:after="0" w:line="240" w:lineRule="auto"/>
              <w:rPr>
                <w:rFonts w:ascii="Book Antiqua" w:eastAsia="Times New Roman" w:hAnsi="Book Antiqua" w:cs="Arial"/>
                <w:b/>
                <w:bCs/>
                <w:sz w:val="12"/>
                <w:szCs w:val="12"/>
                <w:lang w:val="en-IN" w:eastAsia="en-IN"/>
              </w:rPr>
            </w:pPr>
            <w:r>
              <w:rPr>
                <w:rFonts w:ascii="Book Antiqua" w:eastAsia="Times New Roman" w:hAnsi="Book Antiqua" w:cs="Arial"/>
                <w:b/>
                <w:bCs/>
                <w:sz w:val="12"/>
                <w:szCs w:val="12"/>
                <w:lang w:val="en-IN" w:eastAsia="en-IN"/>
              </w:rPr>
              <w:t>5,06,900</w:t>
            </w:r>
          </w:p>
        </w:tc>
        <w:tc>
          <w:tcPr>
            <w:tcW w:w="452" w:type="pct"/>
            <w:tcBorders>
              <w:top w:val="single" w:sz="4" w:space="0" w:color="auto"/>
              <w:left w:val="nil"/>
              <w:bottom w:val="single" w:sz="4" w:space="0" w:color="auto"/>
              <w:right w:val="single" w:sz="4" w:space="0" w:color="auto"/>
            </w:tcBorders>
            <w:shd w:val="clear" w:color="auto" w:fill="auto"/>
            <w:noWrap/>
            <w:vAlign w:val="bottom"/>
          </w:tcPr>
          <w:p w:rsidR="003407E5" w:rsidRPr="00FA7729" w:rsidRDefault="002C4E53" w:rsidP="001E6838">
            <w:pPr>
              <w:spacing w:after="0" w:line="240" w:lineRule="auto"/>
              <w:rPr>
                <w:rFonts w:ascii="Book Antiqua" w:eastAsia="Times New Roman" w:hAnsi="Book Antiqua" w:cs="Arial"/>
                <w:b/>
                <w:bCs/>
                <w:sz w:val="12"/>
                <w:szCs w:val="12"/>
                <w:lang w:val="en-IN" w:eastAsia="en-IN"/>
              </w:rPr>
            </w:pPr>
            <w:r>
              <w:rPr>
                <w:rFonts w:ascii="Book Antiqua" w:eastAsia="Times New Roman" w:hAnsi="Book Antiqua" w:cs="Arial"/>
                <w:b/>
                <w:bCs/>
                <w:sz w:val="12"/>
                <w:szCs w:val="12"/>
                <w:lang w:val="en-IN" w:eastAsia="en-IN"/>
              </w:rPr>
              <w:t>3,45,934</w:t>
            </w:r>
          </w:p>
        </w:tc>
        <w:tc>
          <w:tcPr>
            <w:tcW w:w="371" w:type="pct"/>
            <w:tcBorders>
              <w:top w:val="single" w:sz="4" w:space="0" w:color="auto"/>
              <w:left w:val="nil"/>
              <w:bottom w:val="single" w:sz="4" w:space="0" w:color="auto"/>
              <w:right w:val="nil"/>
            </w:tcBorders>
            <w:shd w:val="clear" w:color="auto" w:fill="auto"/>
            <w:noWrap/>
            <w:vAlign w:val="bottom"/>
          </w:tcPr>
          <w:p w:rsidR="003407E5" w:rsidRPr="00FA7729" w:rsidRDefault="00B70530" w:rsidP="001E6838">
            <w:pPr>
              <w:spacing w:after="0" w:line="240" w:lineRule="auto"/>
              <w:ind w:left="-113"/>
              <w:rPr>
                <w:rFonts w:ascii="Book Antiqua" w:eastAsia="Times New Roman" w:hAnsi="Book Antiqua" w:cs="Arial"/>
                <w:b/>
                <w:bCs/>
                <w:sz w:val="12"/>
                <w:szCs w:val="12"/>
                <w:lang w:val="en-IN" w:eastAsia="en-IN"/>
              </w:rPr>
            </w:pPr>
            <w:r>
              <w:rPr>
                <w:rFonts w:ascii="Book Antiqua" w:eastAsia="Times New Roman" w:hAnsi="Book Antiqua" w:cs="Arial"/>
                <w:b/>
                <w:bCs/>
                <w:sz w:val="12"/>
                <w:szCs w:val="12"/>
                <w:lang w:val="en-IN" w:eastAsia="en-IN"/>
              </w:rPr>
              <w:t>1,07,95,070</w:t>
            </w:r>
          </w:p>
        </w:tc>
        <w:tc>
          <w:tcPr>
            <w:tcW w:w="415" w:type="pct"/>
            <w:tcBorders>
              <w:top w:val="single" w:sz="4" w:space="0" w:color="auto"/>
              <w:left w:val="single" w:sz="4" w:space="0" w:color="auto"/>
              <w:bottom w:val="single" w:sz="4" w:space="0" w:color="auto"/>
              <w:right w:val="single" w:sz="4" w:space="0" w:color="auto"/>
            </w:tcBorders>
            <w:shd w:val="clear" w:color="auto" w:fill="auto"/>
            <w:noWrap/>
            <w:vAlign w:val="bottom"/>
          </w:tcPr>
          <w:p w:rsidR="003407E5" w:rsidRPr="00FA7729" w:rsidRDefault="00D93BAF" w:rsidP="001E6838">
            <w:pPr>
              <w:spacing w:after="0" w:line="240" w:lineRule="auto"/>
              <w:ind w:left="-219"/>
              <w:rPr>
                <w:rFonts w:ascii="Book Antiqua" w:eastAsia="Times New Roman" w:hAnsi="Book Antiqua" w:cs="Arial"/>
                <w:b/>
                <w:bCs/>
                <w:sz w:val="12"/>
                <w:szCs w:val="12"/>
                <w:lang w:val="en-IN" w:eastAsia="en-IN"/>
              </w:rPr>
            </w:pPr>
            <w:r>
              <w:rPr>
                <w:rFonts w:ascii="Book Antiqua" w:eastAsia="Times New Roman" w:hAnsi="Book Antiqua" w:cs="Arial"/>
                <w:b/>
                <w:bCs/>
                <w:sz w:val="12"/>
                <w:szCs w:val="12"/>
                <w:lang w:val="en-IN" w:eastAsia="en-IN"/>
              </w:rPr>
              <w:t>2,2,49,26,577</w:t>
            </w:r>
          </w:p>
        </w:tc>
        <w:tc>
          <w:tcPr>
            <w:tcW w:w="374" w:type="pct"/>
            <w:tcBorders>
              <w:top w:val="single" w:sz="4" w:space="0" w:color="auto"/>
              <w:left w:val="nil"/>
              <w:bottom w:val="single" w:sz="4" w:space="0" w:color="auto"/>
              <w:right w:val="single" w:sz="4" w:space="0" w:color="000000"/>
            </w:tcBorders>
            <w:shd w:val="clear" w:color="auto" w:fill="auto"/>
            <w:noWrap/>
            <w:vAlign w:val="bottom"/>
          </w:tcPr>
          <w:p w:rsidR="003407E5" w:rsidRPr="00FA7729" w:rsidRDefault="00D93BAF" w:rsidP="0009327E">
            <w:pPr>
              <w:spacing w:after="0" w:line="240" w:lineRule="auto"/>
              <w:ind w:left="-219"/>
              <w:jc w:val="right"/>
              <w:rPr>
                <w:rFonts w:ascii="Book Antiqua" w:eastAsia="Times New Roman" w:hAnsi="Book Antiqua" w:cs="Arial"/>
                <w:b/>
                <w:bCs/>
                <w:sz w:val="12"/>
                <w:szCs w:val="12"/>
                <w:lang w:val="en-IN" w:eastAsia="en-IN"/>
              </w:rPr>
            </w:pPr>
            <w:r>
              <w:rPr>
                <w:rFonts w:ascii="Book Antiqua" w:eastAsia="Times New Roman" w:hAnsi="Book Antiqua" w:cs="Arial"/>
                <w:b/>
                <w:bCs/>
                <w:sz w:val="12"/>
                <w:szCs w:val="12"/>
                <w:lang w:val="en-IN" w:eastAsia="en-IN"/>
              </w:rPr>
              <w:t>2,45,12,656</w:t>
            </w:r>
          </w:p>
        </w:tc>
      </w:tr>
      <w:tr w:rsidR="005A2CF0" w:rsidRPr="005C5FD9" w:rsidTr="00423E0E">
        <w:trPr>
          <w:trHeight w:val="341"/>
        </w:trPr>
        <w:tc>
          <w:tcPr>
            <w:tcW w:w="125" w:type="pct"/>
            <w:tcBorders>
              <w:left w:val="nil"/>
              <w:bottom w:val="nil"/>
              <w:right w:val="single" w:sz="4" w:space="0" w:color="auto"/>
            </w:tcBorders>
            <w:shd w:val="clear" w:color="auto" w:fill="auto"/>
            <w:noWrap/>
            <w:vAlign w:val="bottom"/>
          </w:tcPr>
          <w:p w:rsidR="003407E5" w:rsidRPr="005C5FD9" w:rsidRDefault="003407E5" w:rsidP="006C5552">
            <w:pPr>
              <w:spacing w:after="0" w:line="240" w:lineRule="auto"/>
              <w:rPr>
                <w:rFonts w:ascii="Book Antiqua" w:eastAsia="Times New Roman" w:hAnsi="Book Antiqua" w:cs="Arial"/>
                <w:lang w:val="en-IN" w:eastAsia="en-IN"/>
              </w:rPr>
            </w:pPr>
          </w:p>
        </w:tc>
        <w:tc>
          <w:tcPr>
            <w:tcW w:w="764" w:type="pct"/>
            <w:tcBorders>
              <w:top w:val="single" w:sz="4" w:space="0" w:color="auto"/>
              <w:left w:val="single" w:sz="4" w:space="0" w:color="auto"/>
              <w:bottom w:val="single" w:sz="4" w:space="0" w:color="000000"/>
              <w:right w:val="single" w:sz="4" w:space="0" w:color="000000"/>
            </w:tcBorders>
            <w:shd w:val="clear" w:color="auto" w:fill="auto"/>
            <w:noWrap/>
            <w:vAlign w:val="bottom"/>
          </w:tcPr>
          <w:p w:rsidR="003407E5" w:rsidRDefault="003407E5" w:rsidP="006C5552">
            <w:pPr>
              <w:spacing w:after="0" w:line="240" w:lineRule="auto"/>
              <w:rPr>
                <w:rFonts w:ascii="Book Antiqua" w:eastAsia="Times New Roman" w:hAnsi="Book Antiqua" w:cs="Arial"/>
                <w:b/>
                <w:bCs/>
                <w:sz w:val="16"/>
                <w:szCs w:val="16"/>
                <w:lang w:val="en-IN" w:eastAsia="en-IN"/>
              </w:rPr>
            </w:pPr>
            <w:r>
              <w:rPr>
                <w:rFonts w:ascii="Book Antiqua" w:eastAsia="Times New Roman" w:hAnsi="Book Antiqua" w:cs="Arial"/>
                <w:b/>
                <w:bCs/>
                <w:sz w:val="16"/>
                <w:szCs w:val="16"/>
                <w:lang w:val="en-IN" w:eastAsia="en-IN"/>
              </w:rPr>
              <w:t>Total as at 31.03.2019</w:t>
            </w:r>
          </w:p>
        </w:tc>
        <w:tc>
          <w:tcPr>
            <w:tcW w:w="441" w:type="pct"/>
            <w:tcBorders>
              <w:top w:val="single" w:sz="4" w:space="0" w:color="auto"/>
              <w:left w:val="nil"/>
              <w:bottom w:val="double" w:sz="6" w:space="0" w:color="auto"/>
              <w:right w:val="nil"/>
            </w:tcBorders>
            <w:shd w:val="clear" w:color="auto" w:fill="auto"/>
            <w:noWrap/>
            <w:vAlign w:val="bottom"/>
          </w:tcPr>
          <w:p w:rsidR="003407E5" w:rsidRPr="00FA7729" w:rsidRDefault="003407E5" w:rsidP="006C5552">
            <w:pPr>
              <w:spacing w:after="0" w:line="240" w:lineRule="auto"/>
              <w:ind w:left="-132" w:right="-108"/>
              <w:rPr>
                <w:rFonts w:ascii="Book Antiqua" w:eastAsia="Times New Roman" w:hAnsi="Book Antiqua" w:cs="Arial"/>
                <w:b/>
                <w:bCs/>
                <w:sz w:val="12"/>
                <w:szCs w:val="12"/>
                <w:lang w:val="en-IN" w:eastAsia="en-IN"/>
              </w:rPr>
            </w:pPr>
            <w:r w:rsidRPr="00FA7729">
              <w:rPr>
                <w:rFonts w:ascii="Book Antiqua" w:eastAsia="Times New Roman" w:hAnsi="Book Antiqua" w:cs="Arial"/>
                <w:b/>
                <w:bCs/>
                <w:sz w:val="12"/>
                <w:szCs w:val="12"/>
                <w:lang w:val="en-IN" w:eastAsia="en-IN"/>
              </w:rPr>
              <w:t xml:space="preserve">  3,48,43,490</w:t>
            </w:r>
          </w:p>
        </w:tc>
        <w:tc>
          <w:tcPr>
            <w:tcW w:w="335" w:type="pct"/>
            <w:tcBorders>
              <w:top w:val="single" w:sz="4" w:space="0" w:color="auto"/>
              <w:left w:val="single" w:sz="4" w:space="0" w:color="auto"/>
              <w:bottom w:val="double" w:sz="6" w:space="0" w:color="auto"/>
              <w:right w:val="single" w:sz="4" w:space="0" w:color="auto"/>
            </w:tcBorders>
            <w:shd w:val="clear" w:color="auto" w:fill="auto"/>
            <w:noWrap/>
            <w:vAlign w:val="bottom"/>
          </w:tcPr>
          <w:p w:rsidR="003407E5" w:rsidRPr="00FA7729" w:rsidRDefault="003407E5" w:rsidP="006C5552">
            <w:pPr>
              <w:spacing w:after="0" w:line="240" w:lineRule="auto"/>
              <w:ind w:left="-108"/>
              <w:rPr>
                <w:rFonts w:ascii="Book Antiqua" w:eastAsia="Times New Roman" w:hAnsi="Book Antiqua" w:cs="Arial"/>
                <w:b/>
                <w:bCs/>
                <w:sz w:val="12"/>
                <w:szCs w:val="12"/>
                <w:lang w:val="en-IN" w:eastAsia="en-IN"/>
              </w:rPr>
            </w:pPr>
            <w:r w:rsidRPr="00FA7729">
              <w:rPr>
                <w:rFonts w:ascii="Book Antiqua" w:eastAsia="Times New Roman" w:hAnsi="Book Antiqua" w:cs="Arial"/>
                <w:b/>
                <w:bCs/>
                <w:sz w:val="12"/>
                <w:szCs w:val="12"/>
                <w:lang w:val="en-IN" w:eastAsia="en-IN"/>
              </w:rPr>
              <w:t xml:space="preserve">   9,44,713</w:t>
            </w:r>
          </w:p>
        </w:tc>
        <w:tc>
          <w:tcPr>
            <w:tcW w:w="372" w:type="pct"/>
            <w:tcBorders>
              <w:top w:val="single" w:sz="4" w:space="0" w:color="auto"/>
              <w:left w:val="nil"/>
              <w:bottom w:val="double" w:sz="6" w:space="0" w:color="auto"/>
              <w:right w:val="single" w:sz="4" w:space="0" w:color="auto"/>
            </w:tcBorders>
            <w:shd w:val="clear" w:color="auto" w:fill="auto"/>
            <w:noWrap/>
            <w:vAlign w:val="bottom"/>
          </w:tcPr>
          <w:p w:rsidR="003407E5" w:rsidRPr="002C4E53" w:rsidRDefault="002C4E53" w:rsidP="006C5552">
            <w:pPr>
              <w:spacing w:after="0" w:line="240" w:lineRule="auto"/>
              <w:rPr>
                <w:rFonts w:ascii="Book Antiqua" w:eastAsia="Times New Roman" w:hAnsi="Book Antiqua" w:cs="Arial"/>
                <w:b/>
                <w:bCs/>
                <w:sz w:val="10"/>
                <w:szCs w:val="10"/>
                <w:lang w:val="en-IN" w:eastAsia="en-IN"/>
              </w:rPr>
            </w:pPr>
            <w:r w:rsidRPr="002C4E53">
              <w:rPr>
                <w:rFonts w:ascii="Book Antiqua" w:eastAsia="Times New Roman" w:hAnsi="Book Antiqua" w:cs="Arial"/>
                <w:b/>
                <w:bCs/>
                <w:sz w:val="10"/>
                <w:szCs w:val="10"/>
                <w:lang w:val="en-IN" w:eastAsia="en-IN"/>
              </w:rPr>
              <w:t>6,41,443</w:t>
            </w:r>
          </w:p>
        </w:tc>
        <w:tc>
          <w:tcPr>
            <w:tcW w:w="444" w:type="pct"/>
            <w:tcBorders>
              <w:top w:val="single" w:sz="4" w:space="0" w:color="auto"/>
              <w:left w:val="nil"/>
              <w:bottom w:val="double" w:sz="6" w:space="0" w:color="auto"/>
              <w:right w:val="single" w:sz="4" w:space="0" w:color="000000"/>
            </w:tcBorders>
            <w:shd w:val="clear" w:color="auto" w:fill="auto"/>
            <w:noWrap/>
            <w:vAlign w:val="bottom"/>
          </w:tcPr>
          <w:p w:rsidR="003407E5" w:rsidRPr="00FA7729" w:rsidRDefault="003407E5" w:rsidP="006C5552">
            <w:pPr>
              <w:spacing w:after="0" w:line="240" w:lineRule="auto"/>
              <w:rPr>
                <w:rFonts w:ascii="Book Antiqua" w:eastAsia="Times New Roman" w:hAnsi="Book Antiqua" w:cs="Arial"/>
                <w:b/>
                <w:bCs/>
                <w:sz w:val="12"/>
                <w:szCs w:val="12"/>
                <w:lang w:val="en-IN" w:eastAsia="en-IN"/>
              </w:rPr>
            </w:pPr>
            <w:r w:rsidRPr="00FA7729">
              <w:rPr>
                <w:rFonts w:ascii="Book Antiqua" w:eastAsia="Times New Roman" w:hAnsi="Book Antiqua" w:cs="Arial"/>
                <w:b/>
                <w:bCs/>
                <w:sz w:val="12"/>
                <w:szCs w:val="12"/>
                <w:lang w:val="en-IN" w:eastAsia="en-IN"/>
              </w:rPr>
              <w:t xml:space="preserve">        3,</w:t>
            </w:r>
            <w:r w:rsidR="002C4E53">
              <w:rPr>
                <w:rFonts w:ascii="Book Antiqua" w:eastAsia="Times New Roman" w:hAnsi="Book Antiqua" w:cs="Arial"/>
                <w:b/>
                <w:bCs/>
                <w:sz w:val="12"/>
                <w:szCs w:val="12"/>
                <w:lang w:val="en-IN" w:eastAsia="en-IN"/>
              </w:rPr>
              <w:t>51,46760</w:t>
            </w:r>
          </w:p>
        </w:tc>
        <w:tc>
          <w:tcPr>
            <w:tcW w:w="449" w:type="pct"/>
            <w:tcBorders>
              <w:top w:val="single" w:sz="4" w:space="0" w:color="auto"/>
              <w:left w:val="nil"/>
              <w:bottom w:val="double" w:sz="6" w:space="0" w:color="auto"/>
              <w:right w:val="nil"/>
            </w:tcBorders>
            <w:shd w:val="clear" w:color="auto" w:fill="auto"/>
            <w:noWrap/>
            <w:vAlign w:val="bottom"/>
          </w:tcPr>
          <w:p w:rsidR="003407E5" w:rsidRPr="00FA7729" w:rsidRDefault="003407E5" w:rsidP="006C5552">
            <w:pPr>
              <w:spacing w:after="0" w:line="240" w:lineRule="auto"/>
              <w:ind w:left="-59"/>
              <w:rPr>
                <w:rFonts w:ascii="Book Antiqua" w:eastAsia="Times New Roman" w:hAnsi="Book Antiqua" w:cs="Arial"/>
                <w:b/>
                <w:bCs/>
                <w:sz w:val="12"/>
                <w:szCs w:val="12"/>
                <w:lang w:val="en-IN" w:eastAsia="en-IN"/>
              </w:rPr>
            </w:pPr>
            <w:r w:rsidRPr="00FA7729">
              <w:rPr>
                <w:rFonts w:ascii="Book Antiqua" w:eastAsia="Times New Roman" w:hAnsi="Book Antiqua" w:cs="Arial"/>
                <w:b/>
                <w:bCs/>
                <w:sz w:val="12"/>
                <w:szCs w:val="12"/>
                <w:lang w:val="en-IN" w:eastAsia="en-IN"/>
              </w:rPr>
              <w:t xml:space="preserve">          1,08,86,079 </w:t>
            </w:r>
          </w:p>
        </w:tc>
        <w:tc>
          <w:tcPr>
            <w:tcW w:w="458" w:type="pct"/>
            <w:tcBorders>
              <w:top w:val="single" w:sz="4" w:space="0" w:color="auto"/>
              <w:left w:val="single" w:sz="4" w:space="0" w:color="auto"/>
              <w:bottom w:val="double" w:sz="6" w:space="0" w:color="auto"/>
              <w:right w:val="single" w:sz="4" w:space="0" w:color="auto"/>
            </w:tcBorders>
            <w:shd w:val="clear" w:color="auto" w:fill="auto"/>
            <w:noWrap/>
            <w:vAlign w:val="bottom"/>
          </w:tcPr>
          <w:p w:rsidR="003407E5" w:rsidRPr="00FA7729" w:rsidRDefault="003407E5" w:rsidP="006C5552">
            <w:pPr>
              <w:spacing w:after="0" w:line="240" w:lineRule="auto"/>
              <w:rPr>
                <w:rFonts w:ascii="Book Antiqua" w:eastAsia="Times New Roman" w:hAnsi="Book Antiqua" w:cs="Arial"/>
                <w:b/>
                <w:bCs/>
                <w:sz w:val="12"/>
                <w:szCs w:val="12"/>
                <w:lang w:val="en-IN" w:eastAsia="en-IN"/>
              </w:rPr>
            </w:pPr>
            <w:r w:rsidRPr="00FA7729">
              <w:rPr>
                <w:rFonts w:ascii="Book Antiqua" w:eastAsia="Times New Roman" w:hAnsi="Book Antiqua" w:cs="Arial"/>
                <w:b/>
                <w:bCs/>
                <w:sz w:val="12"/>
                <w:szCs w:val="12"/>
                <w:lang w:val="en-IN" w:eastAsia="en-IN"/>
              </w:rPr>
              <w:t xml:space="preserve">          3,15,690 </w:t>
            </w:r>
          </w:p>
        </w:tc>
        <w:tc>
          <w:tcPr>
            <w:tcW w:w="452" w:type="pct"/>
            <w:tcBorders>
              <w:top w:val="single" w:sz="4" w:space="0" w:color="auto"/>
              <w:left w:val="nil"/>
              <w:bottom w:val="double" w:sz="6" w:space="0" w:color="auto"/>
              <w:right w:val="single" w:sz="4" w:space="0" w:color="auto"/>
            </w:tcBorders>
            <w:shd w:val="clear" w:color="auto" w:fill="auto"/>
            <w:noWrap/>
            <w:vAlign w:val="bottom"/>
          </w:tcPr>
          <w:p w:rsidR="003407E5" w:rsidRPr="00FA7729" w:rsidRDefault="003407E5" w:rsidP="006C5552">
            <w:pPr>
              <w:spacing w:after="0" w:line="240" w:lineRule="auto"/>
              <w:rPr>
                <w:rFonts w:ascii="Book Antiqua" w:eastAsia="Times New Roman" w:hAnsi="Book Antiqua" w:cs="Arial"/>
                <w:b/>
                <w:bCs/>
                <w:sz w:val="12"/>
                <w:szCs w:val="12"/>
                <w:lang w:val="en-IN" w:eastAsia="en-IN"/>
              </w:rPr>
            </w:pPr>
            <w:r w:rsidRPr="00FA7729">
              <w:rPr>
                <w:rFonts w:ascii="Book Antiqua" w:eastAsia="Times New Roman" w:hAnsi="Book Antiqua" w:cs="Arial"/>
                <w:b/>
                <w:bCs/>
                <w:sz w:val="12"/>
                <w:szCs w:val="12"/>
                <w:lang w:val="en-IN" w:eastAsia="en-IN"/>
              </w:rPr>
              <w:t> </w:t>
            </w:r>
            <w:r w:rsidR="002C4E53">
              <w:rPr>
                <w:rFonts w:ascii="Book Antiqua" w:eastAsia="Times New Roman" w:hAnsi="Book Antiqua" w:cs="Arial"/>
                <w:b/>
                <w:bCs/>
                <w:sz w:val="12"/>
                <w:szCs w:val="12"/>
                <w:lang w:val="en-IN" w:eastAsia="en-IN"/>
              </w:rPr>
              <w:t>5,67,665</w:t>
            </w:r>
          </w:p>
        </w:tc>
        <w:tc>
          <w:tcPr>
            <w:tcW w:w="371" w:type="pct"/>
            <w:tcBorders>
              <w:top w:val="single" w:sz="4" w:space="0" w:color="auto"/>
              <w:left w:val="nil"/>
              <w:bottom w:val="double" w:sz="6" w:space="0" w:color="auto"/>
              <w:right w:val="nil"/>
            </w:tcBorders>
            <w:shd w:val="clear" w:color="auto" w:fill="auto"/>
            <w:noWrap/>
            <w:vAlign w:val="bottom"/>
          </w:tcPr>
          <w:p w:rsidR="003407E5" w:rsidRPr="00FA7729" w:rsidRDefault="003407E5" w:rsidP="006C5552">
            <w:pPr>
              <w:spacing w:after="0" w:line="240" w:lineRule="auto"/>
              <w:ind w:left="-113"/>
              <w:rPr>
                <w:rFonts w:ascii="Book Antiqua" w:eastAsia="Times New Roman" w:hAnsi="Book Antiqua" w:cs="Arial"/>
                <w:b/>
                <w:bCs/>
                <w:sz w:val="12"/>
                <w:szCs w:val="12"/>
                <w:lang w:val="en-IN" w:eastAsia="en-IN"/>
              </w:rPr>
            </w:pPr>
            <w:r w:rsidRPr="00FA7729">
              <w:rPr>
                <w:rFonts w:ascii="Book Antiqua" w:eastAsia="Times New Roman" w:hAnsi="Book Antiqua" w:cs="Arial"/>
                <w:b/>
                <w:bCs/>
                <w:sz w:val="12"/>
                <w:szCs w:val="12"/>
                <w:lang w:val="en-IN" w:eastAsia="en-IN"/>
              </w:rPr>
              <w:t xml:space="preserve">     1,</w:t>
            </w:r>
            <w:r w:rsidR="00D93BAF">
              <w:rPr>
                <w:rFonts w:ascii="Book Antiqua" w:eastAsia="Times New Roman" w:hAnsi="Book Antiqua" w:cs="Arial"/>
                <w:b/>
                <w:bCs/>
                <w:sz w:val="12"/>
                <w:szCs w:val="12"/>
                <w:lang w:val="en-IN" w:eastAsia="en-IN"/>
              </w:rPr>
              <w:t>06,34,104</w:t>
            </w:r>
          </w:p>
        </w:tc>
        <w:tc>
          <w:tcPr>
            <w:tcW w:w="415" w:type="pct"/>
            <w:tcBorders>
              <w:top w:val="single" w:sz="4" w:space="0" w:color="auto"/>
              <w:left w:val="single" w:sz="4" w:space="0" w:color="auto"/>
              <w:bottom w:val="double" w:sz="6" w:space="0" w:color="auto"/>
              <w:right w:val="single" w:sz="4" w:space="0" w:color="auto"/>
            </w:tcBorders>
            <w:shd w:val="clear" w:color="auto" w:fill="auto"/>
            <w:noWrap/>
            <w:vAlign w:val="bottom"/>
          </w:tcPr>
          <w:p w:rsidR="003407E5" w:rsidRPr="00FA7729" w:rsidRDefault="00D93BAF" w:rsidP="006C5552">
            <w:pPr>
              <w:spacing w:after="0" w:line="240" w:lineRule="auto"/>
              <w:ind w:left="-219"/>
              <w:rPr>
                <w:rFonts w:ascii="Book Antiqua" w:eastAsia="Times New Roman" w:hAnsi="Book Antiqua" w:cs="Arial"/>
                <w:b/>
                <w:bCs/>
                <w:sz w:val="12"/>
                <w:szCs w:val="12"/>
                <w:lang w:val="en-IN" w:eastAsia="en-IN"/>
              </w:rPr>
            </w:pPr>
            <w:r>
              <w:rPr>
                <w:rFonts w:ascii="Book Antiqua" w:eastAsia="Times New Roman" w:hAnsi="Book Antiqua" w:cs="Arial"/>
                <w:b/>
                <w:bCs/>
                <w:sz w:val="12"/>
                <w:szCs w:val="12"/>
                <w:lang w:val="en-IN" w:eastAsia="en-IN"/>
              </w:rPr>
              <w:t>10 2,45,12,656</w:t>
            </w:r>
          </w:p>
        </w:tc>
        <w:tc>
          <w:tcPr>
            <w:tcW w:w="374" w:type="pct"/>
            <w:tcBorders>
              <w:top w:val="single" w:sz="4" w:space="0" w:color="auto"/>
              <w:left w:val="nil"/>
              <w:bottom w:val="double" w:sz="6" w:space="0" w:color="auto"/>
              <w:right w:val="single" w:sz="4" w:space="0" w:color="000000"/>
            </w:tcBorders>
            <w:shd w:val="clear" w:color="auto" w:fill="auto"/>
            <w:noWrap/>
            <w:vAlign w:val="bottom"/>
          </w:tcPr>
          <w:p w:rsidR="003407E5" w:rsidRPr="00FA7729" w:rsidRDefault="003407E5" w:rsidP="0009327E">
            <w:pPr>
              <w:spacing w:after="0" w:line="240" w:lineRule="auto"/>
              <w:ind w:left="-219"/>
              <w:jc w:val="right"/>
              <w:rPr>
                <w:rFonts w:ascii="Book Antiqua" w:eastAsia="Times New Roman" w:hAnsi="Book Antiqua" w:cs="Arial"/>
                <w:b/>
                <w:bCs/>
                <w:sz w:val="12"/>
                <w:szCs w:val="12"/>
                <w:lang w:val="en-IN" w:eastAsia="en-IN"/>
              </w:rPr>
            </w:pPr>
            <w:r w:rsidRPr="00FA7729">
              <w:rPr>
                <w:rFonts w:ascii="Book Antiqua" w:eastAsia="Times New Roman" w:hAnsi="Book Antiqua" w:cs="Arial"/>
                <w:b/>
                <w:bCs/>
                <w:sz w:val="12"/>
                <w:szCs w:val="12"/>
                <w:lang w:val="en-IN" w:eastAsia="en-IN"/>
              </w:rPr>
              <w:t>2,39,57,411</w:t>
            </w:r>
          </w:p>
        </w:tc>
      </w:tr>
    </w:tbl>
    <w:p w:rsidR="00271EBF" w:rsidRDefault="00271EBF" w:rsidP="009159AB">
      <w:pPr>
        <w:spacing w:after="0" w:line="240" w:lineRule="auto"/>
        <w:rPr>
          <w:rFonts w:ascii="Book Antiqua" w:eastAsia="Times New Roman" w:hAnsi="Book Antiqua" w:cs="Arial"/>
          <w:b/>
          <w:bCs/>
          <w:sz w:val="24"/>
          <w:szCs w:val="24"/>
          <w:lang w:val="en-IN" w:eastAsia="en-IN"/>
        </w:rPr>
      </w:pPr>
    </w:p>
    <w:p w:rsidR="004136D1" w:rsidRDefault="004136D1" w:rsidP="00271EBF">
      <w:pPr>
        <w:spacing w:after="0" w:line="240" w:lineRule="auto"/>
        <w:rPr>
          <w:rFonts w:ascii="Book Antiqua" w:eastAsia="Times New Roman" w:hAnsi="Book Antiqua" w:cs="Arial"/>
          <w:b/>
          <w:bCs/>
          <w:sz w:val="24"/>
          <w:szCs w:val="24"/>
          <w:lang w:val="en-IN" w:eastAsia="en-IN"/>
        </w:rPr>
      </w:pPr>
    </w:p>
    <w:p w:rsidR="004136D1" w:rsidRDefault="004136D1" w:rsidP="00271EBF">
      <w:pPr>
        <w:spacing w:after="0" w:line="240" w:lineRule="auto"/>
        <w:rPr>
          <w:rFonts w:ascii="Book Antiqua" w:eastAsia="Times New Roman" w:hAnsi="Book Antiqua" w:cs="Arial"/>
          <w:b/>
          <w:bCs/>
          <w:sz w:val="24"/>
          <w:szCs w:val="24"/>
          <w:lang w:val="en-IN" w:eastAsia="en-IN"/>
        </w:rPr>
      </w:pPr>
    </w:p>
    <w:p w:rsidR="004136D1" w:rsidRDefault="004136D1" w:rsidP="00FA7729">
      <w:pPr>
        <w:tabs>
          <w:tab w:val="left" w:pos="4962"/>
        </w:tabs>
        <w:spacing w:after="0" w:line="240" w:lineRule="auto"/>
        <w:rPr>
          <w:rFonts w:ascii="Book Antiqua" w:eastAsia="Times New Roman" w:hAnsi="Book Antiqua" w:cs="Arial"/>
          <w:b/>
          <w:bCs/>
          <w:sz w:val="24"/>
          <w:szCs w:val="24"/>
          <w:lang w:val="en-IN" w:eastAsia="en-IN"/>
        </w:rPr>
      </w:pPr>
    </w:p>
    <w:p w:rsidR="004136D1" w:rsidRDefault="004136D1" w:rsidP="00271EBF">
      <w:pPr>
        <w:spacing w:after="0" w:line="240" w:lineRule="auto"/>
        <w:rPr>
          <w:rFonts w:ascii="Book Antiqua" w:eastAsia="Times New Roman" w:hAnsi="Book Antiqua" w:cs="Arial"/>
          <w:b/>
          <w:bCs/>
          <w:sz w:val="24"/>
          <w:szCs w:val="24"/>
          <w:lang w:val="en-IN" w:eastAsia="en-IN"/>
        </w:rPr>
      </w:pPr>
    </w:p>
    <w:p w:rsidR="004136D1" w:rsidRDefault="004136D1" w:rsidP="00271EBF">
      <w:pPr>
        <w:spacing w:after="0" w:line="240" w:lineRule="auto"/>
        <w:rPr>
          <w:rFonts w:ascii="Book Antiqua" w:eastAsia="Times New Roman" w:hAnsi="Book Antiqua" w:cs="Arial"/>
          <w:b/>
          <w:bCs/>
          <w:sz w:val="24"/>
          <w:szCs w:val="24"/>
          <w:lang w:val="en-IN" w:eastAsia="en-IN"/>
        </w:rPr>
      </w:pPr>
    </w:p>
    <w:p w:rsidR="004136D1" w:rsidRDefault="004136D1" w:rsidP="00271EBF">
      <w:pPr>
        <w:spacing w:after="0" w:line="240" w:lineRule="auto"/>
        <w:rPr>
          <w:rFonts w:ascii="Book Antiqua" w:eastAsia="Times New Roman" w:hAnsi="Book Antiqua" w:cs="Arial"/>
          <w:b/>
          <w:bCs/>
          <w:sz w:val="24"/>
          <w:szCs w:val="24"/>
          <w:lang w:val="en-IN" w:eastAsia="en-IN"/>
        </w:rPr>
      </w:pPr>
    </w:p>
    <w:p w:rsidR="004136D1" w:rsidRDefault="004136D1" w:rsidP="00271EBF">
      <w:pPr>
        <w:spacing w:after="0" w:line="240" w:lineRule="auto"/>
        <w:rPr>
          <w:rFonts w:ascii="Book Antiqua" w:eastAsia="Times New Roman" w:hAnsi="Book Antiqua" w:cs="Arial"/>
          <w:b/>
          <w:bCs/>
          <w:sz w:val="24"/>
          <w:szCs w:val="24"/>
          <w:lang w:val="en-IN" w:eastAsia="en-IN"/>
        </w:rPr>
      </w:pPr>
    </w:p>
    <w:p w:rsidR="0086066D" w:rsidRDefault="0086066D" w:rsidP="00271EBF">
      <w:pPr>
        <w:spacing w:after="0" w:line="240" w:lineRule="auto"/>
        <w:rPr>
          <w:rFonts w:ascii="Book Antiqua" w:eastAsia="Times New Roman" w:hAnsi="Book Antiqua" w:cs="Arial"/>
          <w:b/>
          <w:bCs/>
          <w:sz w:val="24"/>
          <w:szCs w:val="24"/>
          <w:lang w:val="en-IN" w:eastAsia="en-IN"/>
        </w:rPr>
      </w:pPr>
    </w:p>
    <w:p w:rsidR="0086066D" w:rsidRDefault="0086066D" w:rsidP="00271EBF">
      <w:pPr>
        <w:spacing w:after="0" w:line="240" w:lineRule="auto"/>
        <w:rPr>
          <w:rFonts w:ascii="Book Antiqua" w:eastAsia="Times New Roman" w:hAnsi="Book Antiqua" w:cs="Arial"/>
          <w:b/>
          <w:bCs/>
          <w:sz w:val="24"/>
          <w:szCs w:val="24"/>
          <w:lang w:val="en-IN" w:eastAsia="en-IN"/>
        </w:rPr>
      </w:pPr>
    </w:p>
    <w:p w:rsidR="0086066D" w:rsidRDefault="0086066D" w:rsidP="00271EBF">
      <w:pPr>
        <w:spacing w:after="0" w:line="240" w:lineRule="auto"/>
        <w:rPr>
          <w:rFonts w:ascii="Book Antiqua" w:eastAsia="Times New Roman" w:hAnsi="Book Antiqua" w:cs="Arial"/>
          <w:b/>
          <w:bCs/>
          <w:sz w:val="24"/>
          <w:szCs w:val="24"/>
          <w:lang w:val="en-IN" w:eastAsia="en-IN"/>
        </w:rPr>
      </w:pPr>
    </w:p>
    <w:p w:rsidR="0086066D" w:rsidRDefault="0086066D" w:rsidP="00271EBF">
      <w:pPr>
        <w:spacing w:after="0" w:line="240" w:lineRule="auto"/>
        <w:rPr>
          <w:rFonts w:ascii="Book Antiqua" w:eastAsia="Times New Roman" w:hAnsi="Book Antiqua" w:cs="Arial"/>
          <w:b/>
          <w:bCs/>
          <w:sz w:val="24"/>
          <w:szCs w:val="24"/>
          <w:lang w:val="en-IN" w:eastAsia="en-IN"/>
        </w:rPr>
      </w:pPr>
    </w:p>
    <w:p w:rsidR="004136D1" w:rsidRDefault="004136D1" w:rsidP="00271EBF">
      <w:pPr>
        <w:spacing w:after="0" w:line="240" w:lineRule="auto"/>
        <w:rPr>
          <w:rFonts w:ascii="Book Antiqua" w:eastAsia="Times New Roman" w:hAnsi="Book Antiqua" w:cs="Arial"/>
          <w:b/>
          <w:bCs/>
          <w:sz w:val="24"/>
          <w:szCs w:val="24"/>
          <w:lang w:val="en-IN" w:eastAsia="en-IN"/>
        </w:rPr>
      </w:pPr>
    </w:p>
    <w:p w:rsidR="004136D1" w:rsidRDefault="004136D1" w:rsidP="00271EBF">
      <w:pPr>
        <w:spacing w:after="0" w:line="240" w:lineRule="auto"/>
        <w:rPr>
          <w:rFonts w:ascii="Book Antiqua" w:eastAsia="Times New Roman" w:hAnsi="Book Antiqua" w:cs="Arial"/>
          <w:b/>
          <w:bCs/>
          <w:sz w:val="24"/>
          <w:szCs w:val="24"/>
          <w:lang w:val="en-IN" w:eastAsia="en-IN"/>
        </w:rPr>
      </w:pPr>
    </w:p>
    <w:p w:rsidR="004136D1" w:rsidRDefault="004136D1" w:rsidP="00271EBF">
      <w:pPr>
        <w:spacing w:after="0" w:line="240" w:lineRule="auto"/>
        <w:rPr>
          <w:rFonts w:ascii="Book Antiqua" w:eastAsia="Times New Roman" w:hAnsi="Book Antiqua" w:cs="Arial"/>
          <w:b/>
          <w:bCs/>
          <w:sz w:val="24"/>
          <w:szCs w:val="24"/>
          <w:lang w:val="en-IN" w:eastAsia="en-IN"/>
        </w:rPr>
      </w:pPr>
    </w:p>
    <w:p w:rsidR="005C5FD9" w:rsidRPr="001609BF" w:rsidRDefault="009159AB" w:rsidP="00271EBF">
      <w:pPr>
        <w:spacing w:after="0" w:line="240" w:lineRule="auto"/>
        <w:rPr>
          <w:rFonts w:ascii="Book Antiqua" w:eastAsia="Times New Roman" w:hAnsi="Book Antiqua" w:cs="Arial"/>
          <w:bCs/>
          <w:sz w:val="20"/>
          <w:szCs w:val="20"/>
          <w:lang w:val="en-IN" w:eastAsia="en-IN"/>
        </w:rPr>
      </w:pPr>
      <w:r w:rsidRPr="001609BF">
        <w:rPr>
          <w:rFonts w:ascii="Book Antiqua" w:eastAsia="Times New Roman" w:hAnsi="Book Antiqua" w:cs="Arial"/>
          <w:b/>
          <w:bCs/>
          <w:sz w:val="20"/>
          <w:szCs w:val="20"/>
          <w:lang w:val="en-IN" w:eastAsia="en-IN"/>
        </w:rPr>
        <w:t xml:space="preserve">NOTES TO FINANCIAL STATEMENTS </w:t>
      </w:r>
      <w:r w:rsidRPr="001609BF">
        <w:rPr>
          <w:rFonts w:ascii="Book Antiqua" w:eastAsia="Times New Roman" w:hAnsi="Book Antiqua" w:cs="Arial"/>
          <w:bCs/>
          <w:sz w:val="20"/>
          <w:szCs w:val="20"/>
          <w:lang w:val="en-IN" w:eastAsia="en-IN"/>
        </w:rPr>
        <w:t>(Contd.)</w:t>
      </w:r>
    </w:p>
    <w:p w:rsidR="00271EBF" w:rsidRPr="00271EBF" w:rsidRDefault="00271EBF" w:rsidP="00D428C0">
      <w:pPr>
        <w:tabs>
          <w:tab w:val="left" w:pos="7815"/>
        </w:tabs>
        <w:spacing w:after="0" w:line="240" w:lineRule="auto"/>
        <w:rPr>
          <w:rFonts w:ascii="Book Antiqua" w:eastAsia="Times New Roman" w:hAnsi="Book Antiqua" w:cs="Arial"/>
          <w:bCs/>
          <w:sz w:val="24"/>
          <w:szCs w:val="24"/>
          <w:lang w:val="en-IN" w:eastAsia="en-IN"/>
        </w:rPr>
      </w:pPr>
    </w:p>
    <w:tbl>
      <w:tblPr>
        <w:tblW w:w="5000" w:type="pct"/>
        <w:tblLayout w:type="fixed"/>
        <w:tblLook w:val="04A0"/>
      </w:tblPr>
      <w:tblGrid>
        <w:gridCol w:w="534"/>
        <w:gridCol w:w="2884"/>
        <w:gridCol w:w="682"/>
        <w:gridCol w:w="2372"/>
        <w:gridCol w:w="826"/>
        <w:gridCol w:w="1046"/>
        <w:gridCol w:w="1025"/>
      </w:tblGrid>
      <w:tr w:rsidR="00B67086" w:rsidRPr="00B67086" w:rsidTr="00D97802">
        <w:trPr>
          <w:trHeight w:val="330"/>
        </w:trPr>
        <w:tc>
          <w:tcPr>
            <w:tcW w:w="5000" w:type="pct"/>
            <w:gridSpan w:val="7"/>
            <w:tcBorders>
              <w:top w:val="nil"/>
              <w:left w:val="nil"/>
              <w:bottom w:val="nil"/>
              <w:right w:val="nil"/>
            </w:tcBorders>
            <w:shd w:val="clear" w:color="auto" w:fill="auto"/>
            <w:noWrap/>
            <w:hideMark/>
          </w:tcPr>
          <w:p w:rsidR="00B67086" w:rsidRPr="00B67086" w:rsidRDefault="00B67086" w:rsidP="00B67086">
            <w:pPr>
              <w:spacing w:after="0" w:line="240" w:lineRule="auto"/>
              <w:jc w:val="center"/>
              <w:rPr>
                <w:rFonts w:ascii="Book Antiqua" w:eastAsia="Times New Roman" w:hAnsi="Book Antiqua" w:cs="Calibri"/>
                <w:b/>
                <w:bCs/>
                <w:sz w:val="16"/>
                <w:szCs w:val="16"/>
                <w:u w:val="single"/>
                <w:lang w:val="en-IN" w:eastAsia="en-IN"/>
              </w:rPr>
            </w:pPr>
            <w:r w:rsidRPr="00B67086">
              <w:rPr>
                <w:rFonts w:ascii="Book Antiqua" w:eastAsia="Times New Roman" w:hAnsi="Book Antiqua" w:cs="Calibri"/>
                <w:b/>
                <w:bCs/>
                <w:sz w:val="16"/>
                <w:szCs w:val="16"/>
                <w:u w:val="single"/>
                <w:lang w:val="en-IN" w:eastAsia="en-IN"/>
              </w:rPr>
              <w:t>Notes To Financial Statements For The Year Ended 31st March, 2020</w:t>
            </w:r>
          </w:p>
        </w:tc>
      </w:tr>
      <w:tr w:rsidR="00D97802" w:rsidRPr="00B67086" w:rsidTr="00D97802">
        <w:trPr>
          <w:trHeight w:val="330"/>
        </w:trPr>
        <w:tc>
          <w:tcPr>
            <w:tcW w:w="5000" w:type="pct"/>
            <w:gridSpan w:val="7"/>
            <w:tcBorders>
              <w:top w:val="nil"/>
              <w:left w:val="nil"/>
              <w:bottom w:val="nil"/>
              <w:right w:val="nil"/>
            </w:tcBorders>
            <w:shd w:val="clear" w:color="auto" w:fill="auto"/>
            <w:noWrap/>
            <w:vAlign w:val="bottom"/>
            <w:hideMark/>
          </w:tcPr>
          <w:p w:rsidR="00D97802" w:rsidRPr="00B67086" w:rsidRDefault="00D97802" w:rsidP="00D97802">
            <w:pPr>
              <w:spacing w:after="0" w:line="240" w:lineRule="auto"/>
              <w:jc w:val="right"/>
              <w:rPr>
                <w:rFonts w:ascii="Book Antiqua" w:eastAsia="Times New Roman" w:hAnsi="Book Antiqua" w:cs="Calibri"/>
                <w:b/>
                <w:bCs/>
                <w:sz w:val="16"/>
                <w:szCs w:val="16"/>
                <w:lang w:val="en-IN" w:eastAsia="en-IN"/>
              </w:rPr>
            </w:pPr>
            <w:r w:rsidRPr="00B67086">
              <w:rPr>
                <w:rFonts w:ascii="Book Antiqua" w:eastAsia="Times New Roman" w:hAnsi="Book Antiqua" w:cs="Calibri"/>
                <w:b/>
                <w:bCs/>
                <w:sz w:val="16"/>
                <w:szCs w:val="16"/>
                <w:lang w:val="en-IN" w:eastAsia="en-IN"/>
              </w:rPr>
              <w:t>Amount in (Rs.)</w:t>
            </w:r>
          </w:p>
        </w:tc>
      </w:tr>
      <w:tr w:rsidR="00B67086" w:rsidRPr="00B67086" w:rsidTr="00D97802">
        <w:trPr>
          <w:trHeight w:val="330"/>
        </w:trPr>
        <w:tc>
          <w:tcPr>
            <w:tcW w:w="3895" w:type="pct"/>
            <w:gridSpan w:val="5"/>
            <w:tcBorders>
              <w:top w:val="nil"/>
              <w:left w:val="nil"/>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u w:val="single"/>
                <w:lang w:val="en-IN" w:eastAsia="en-IN"/>
              </w:rPr>
            </w:pPr>
            <w:r w:rsidRPr="00B67086">
              <w:rPr>
                <w:rFonts w:ascii="Book Antiqua" w:eastAsia="Times New Roman" w:hAnsi="Book Antiqua" w:cs="Calibri"/>
                <w:b/>
                <w:bCs/>
                <w:color w:val="000000"/>
                <w:sz w:val="16"/>
                <w:szCs w:val="16"/>
                <w:u w:val="single"/>
                <w:lang w:val="en-IN" w:eastAsia="en-IN"/>
              </w:rPr>
              <w:t>Note 10: Non Current Investments</w:t>
            </w:r>
          </w:p>
        </w:tc>
        <w:tc>
          <w:tcPr>
            <w:tcW w:w="558" w:type="pct"/>
            <w:tcBorders>
              <w:top w:val="nil"/>
              <w:left w:val="nil"/>
              <w:bottom w:val="nil"/>
              <w:right w:val="nil"/>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47" w:type="pct"/>
            <w:tcBorders>
              <w:top w:val="nil"/>
              <w:left w:val="nil"/>
              <w:bottom w:val="nil"/>
              <w:right w:val="nil"/>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r>
      <w:tr w:rsidR="00B67086" w:rsidRPr="00B67086" w:rsidTr="00D97802">
        <w:trPr>
          <w:trHeight w:val="660"/>
        </w:trPr>
        <w:tc>
          <w:tcPr>
            <w:tcW w:w="285" w:type="pct"/>
            <w:tcBorders>
              <w:top w:val="nil"/>
              <w:left w:val="nil"/>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u w:val="single"/>
                <w:lang w:val="en-IN" w:eastAsia="en-IN"/>
              </w:rPr>
            </w:pPr>
          </w:p>
        </w:tc>
        <w:tc>
          <w:tcPr>
            <w:tcW w:w="1539" w:type="pct"/>
            <w:tcBorders>
              <w:top w:val="single" w:sz="4" w:space="0" w:color="auto"/>
              <w:left w:val="single" w:sz="4" w:space="0" w:color="auto"/>
              <w:bottom w:val="single" w:sz="4" w:space="0" w:color="auto"/>
              <w:right w:val="nil"/>
            </w:tcBorders>
            <w:shd w:val="clear" w:color="auto" w:fill="auto"/>
            <w:vAlign w:val="center"/>
            <w:hideMark/>
          </w:tcPr>
          <w:p w:rsidR="00B67086" w:rsidRPr="00B67086" w:rsidRDefault="00B67086" w:rsidP="00B67086">
            <w:pPr>
              <w:spacing w:after="0" w:line="240" w:lineRule="auto"/>
              <w:jc w:val="center"/>
              <w:rPr>
                <w:rFonts w:ascii="Book Antiqua" w:eastAsia="Times New Roman" w:hAnsi="Book Antiqua" w:cs="Calibri"/>
                <w:b/>
                <w:bCs/>
                <w:sz w:val="16"/>
                <w:szCs w:val="16"/>
                <w:lang w:val="en-IN" w:eastAsia="en-IN"/>
              </w:rPr>
            </w:pPr>
            <w:r w:rsidRPr="00B67086">
              <w:rPr>
                <w:rFonts w:ascii="Book Antiqua" w:eastAsia="Times New Roman" w:hAnsi="Book Antiqua" w:cs="Calibri"/>
                <w:b/>
                <w:bCs/>
                <w:sz w:val="16"/>
                <w:szCs w:val="16"/>
                <w:lang w:val="en-IN" w:eastAsia="en-IN"/>
              </w:rPr>
              <w:t xml:space="preserve">Particulars </w:t>
            </w:r>
          </w:p>
        </w:tc>
        <w:tc>
          <w:tcPr>
            <w:tcW w:w="364" w:type="pct"/>
            <w:tcBorders>
              <w:top w:val="single" w:sz="4" w:space="0" w:color="auto"/>
              <w:left w:val="nil"/>
              <w:bottom w:val="single" w:sz="4" w:space="0" w:color="auto"/>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266" w:type="pct"/>
            <w:tcBorders>
              <w:top w:val="single" w:sz="4" w:space="0" w:color="auto"/>
              <w:left w:val="nil"/>
              <w:bottom w:val="single" w:sz="4" w:space="0" w:color="auto"/>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single" w:sz="4" w:space="0" w:color="auto"/>
              <w:left w:val="nil"/>
              <w:bottom w:val="single" w:sz="4" w:space="0" w:color="auto"/>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single" w:sz="4" w:space="0" w:color="auto"/>
              <w:left w:val="nil"/>
              <w:bottom w:val="single" w:sz="4" w:space="0" w:color="auto"/>
              <w:right w:val="single" w:sz="4" w:space="0" w:color="auto"/>
            </w:tcBorders>
            <w:shd w:val="clear" w:color="auto" w:fill="auto"/>
            <w:hideMark/>
          </w:tcPr>
          <w:p w:rsidR="00B67086" w:rsidRPr="00B67086" w:rsidRDefault="00B67086" w:rsidP="00B67086">
            <w:pPr>
              <w:spacing w:after="0" w:line="240" w:lineRule="auto"/>
              <w:jc w:val="center"/>
              <w:rPr>
                <w:rFonts w:ascii="Book Antiqua" w:eastAsia="Times New Roman" w:hAnsi="Book Antiqua" w:cs="Calibri"/>
                <w:b/>
                <w:bCs/>
                <w:sz w:val="16"/>
                <w:szCs w:val="16"/>
                <w:lang w:val="en-IN" w:eastAsia="en-IN"/>
              </w:rPr>
            </w:pPr>
            <w:r w:rsidRPr="00B67086">
              <w:rPr>
                <w:rFonts w:ascii="Book Antiqua" w:eastAsia="Times New Roman" w:hAnsi="Book Antiqua" w:cs="Calibri"/>
                <w:b/>
                <w:bCs/>
                <w:sz w:val="16"/>
                <w:szCs w:val="16"/>
                <w:lang w:val="en-IN" w:eastAsia="en-IN"/>
              </w:rPr>
              <w:t xml:space="preserve"> As at                        31</w:t>
            </w:r>
            <w:r w:rsidR="002E38B2">
              <w:rPr>
                <w:rFonts w:ascii="Book Antiqua" w:eastAsia="Times New Roman" w:hAnsi="Book Antiqua" w:cs="Calibri"/>
                <w:b/>
                <w:bCs/>
                <w:sz w:val="16"/>
                <w:szCs w:val="16"/>
                <w:lang w:val="en-IN" w:eastAsia="en-IN"/>
              </w:rPr>
              <w:t>st</w:t>
            </w:r>
            <w:r w:rsidRPr="00B67086">
              <w:rPr>
                <w:rFonts w:ascii="Book Antiqua" w:eastAsia="Times New Roman" w:hAnsi="Book Antiqua" w:cs="Calibri"/>
                <w:b/>
                <w:bCs/>
                <w:sz w:val="16"/>
                <w:szCs w:val="16"/>
                <w:lang w:val="en-IN" w:eastAsia="en-IN"/>
              </w:rPr>
              <w:t xml:space="preserve"> March, 2020 </w:t>
            </w:r>
          </w:p>
        </w:tc>
        <w:tc>
          <w:tcPr>
            <w:tcW w:w="547" w:type="pct"/>
            <w:tcBorders>
              <w:top w:val="single" w:sz="4" w:space="0" w:color="auto"/>
              <w:left w:val="nil"/>
              <w:bottom w:val="single" w:sz="4" w:space="0" w:color="auto"/>
              <w:right w:val="single" w:sz="4" w:space="0" w:color="auto"/>
            </w:tcBorders>
            <w:shd w:val="clear" w:color="auto" w:fill="auto"/>
            <w:hideMark/>
          </w:tcPr>
          <w:p w:rsidR="00B67086" w:rsidRPr="00B67086" w:rsidRDefault="00B67086" w:rsidP="00B67086">
            <w:pPr>
              <w:spacing w:after="0" w:line="240" w:lineRule="auto"/>
              <w:jc w:val="center"/>
              <w:rPr>
                <w:rFonts w:ascii="Book Antiqua" w:eastAsia="Times New Roman" w:hAnsi="Book Antiqua" w:cs="Calibri"/>
                <w:b/>
                <w:bCs/>
                <w:sz w:val="16"/>
                <w:szCs w:val="16"/>
                <w:lang w:val="en-IN" w:eastAsia="en-IN"/>
              </w:rPr>
            </w:pPr>
            <w:r w:rsidRPr="00B67086">
              <w:rPr>
                <w:rFonts w:ascii="Book Antiqua" w:eastAsia="Times New Roman" w:hAnsi="Book Antiqua" w:cs="Calibri"/>
                <w:b/>
                <w:bCs/>
                <w:sz w:val="16"/>
                <w:szCs w:val="16"/>
                <w:lang w:val="en-IN" w:eastAsia="en-IN"/>
              </w:rPr>
              <w:t xml:space="preserve"> As at                         31st March, 2019 </w:t>
            </w:r>
          </w:p>
        </w:tc>
      </w:tr>
      <w:tr w:rsidR="00B67086" w:rsidRPr="00B67086" w:rsidTr="00D97802">
        <w:trPr>
          <w:trHeight w:val="330"/>
        </w:trPr>
        <w:tc>
          <w:tcPr>
            <w:tcW w:w="285" w:type="pct"/>
            <w:tcBorders>
              <w:top w:val="nil"/>
              <w:left w:val="nil"/>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u w:val="single"/>
                <w:lang w:val="en-IN" w:eastAsia="en-IN"/>
              </w:rPr>
            </w:pPr>
          </w:p>
        </w:tc>
        <w:tc>
          <w:tcPr>
            <w:tcW w:w="1539" w:type="pct"/>
            <w:tcBorders>
              <w:top w:val="nil"/>
              <w:left w:val="single" w:sz="4" w:space="0" w:color="auto"/>
              <w:bottom w:val="nil"/>
              <w:right w:val="nil"/>
            </w:tcBorders>
            <w:shd w:val="clear" w:color="auto" w:fill="auto"/>
            <w:vAlign w:val="center"/>
            <w:hideMark/>
          </w:tcPr>
          <w:p w:rsidR="00B67086" w:rsidRPr="00B67086" w:rsidRDefault="00B67086" w:rsidP="00B67086">
            <w:pPr>
              <w:spacing w:after="0" w:line="240" w:lineRule="auto"/>
              <w:jc w:val="center"/>
              <w:rPr>
                <w:rFonts w:ascii="Book Antiqua" w:eastAsia="Times New Roman" w:hAnsi="Book Antiqua" w:cs="Calibri"/>
                <w:b/>
                <w:bCs/>
                <w:sz w:val="16"/>
                <w:szCs w:val="16"/>
                <w:lang w:val="en-IN" w:eastAsia="en-IN"/>
              </w:rPr>
            </w:pPr>
            <w:r w:rsidRPr="00B67086">
              <w:rPr>
                <w:rFonts w:ascii="Book Antiqua" w:eastAsia="Times New Roman" w:hAnsi="Book Antiqua" w:cs="Calibri"/>
                <w:b/>
                <w:bCs/>
                <w:sz w:val="16"/>
                <w:szCs w:val="16"/>
                <w:lang w:val="en-IN" w:eastAsia="en-IN"/>
              </w:rPr>
              <w:t> </w:t>
            </w:r>
          </w:p>
        </w:tc>
        <w:tc>
          <w:tcPr>
            <w:tcW w:w="364"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441"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558"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jc w:val="center"/>
              <w:rPr>
                <w:rFonts w:ascii="Book Antiqua" w:eastAsia="Times New Roman" w:hAnsi="Book Antiqua" w:cs="Calibri"/>
                <w:b/>
                <w:bCs/>
                <w:sz w:val="16"/>
                <w:szCs w:val="16"/>
                <w:lang w:val="en-IN" w:eastAsia="en-IN"/>
              </w:rPr>
            </w:pPr>
            <w:r w:rsidRPr="00B67086">
              <w:rPr>
                <w:rFonts w:ascii="Book Antiqua" w:eastAsia="Times New Roman" w:hAnsi="Book Antiqua" w:cs="Calibri"/>
                <w:b/>
                <w:bCs/>
                <w:sz w:val="16"/>
                <w:szCs w:val="16"/>
                <w:lang w:val="en-IN" w:eastAsia="en-IN"/>
              </w:rPr>
              <w:t> </w:t>
            </w:r>
          </w:p>
        </w:tc>
        <w:tc>
          <w:tcPr>
            <w:tcW w:w="547" w:type="pct"/>
            <w:tcBorders>
              <w:top w:val="nil"/>
              <w:left w:val="nil"/>
              <w:bottom w:val="nil"/>
              <w:right w:val="single" w:sz="4" w:space="0" w:color="auto"/>
            </w:tcBorders>
            <w:shd w:val="clear" w:color="auto" w:fill="auto"/>
            <w:hideMark/>
          </w:tcPr>
          <w:p w:rsidR="00B67086" w:rsidRPr="00B67086" w:rsidRDefault="00B67086" w:rsidP="00B67086">
            <w:pPr>
              <w:spacing w:after="0" w:line="240" w:lineRule="auto"/>
              <w:jc w:val="center"/>
              <w:rPr>
                <w:rFonts w:ascii="Book Antiqua" w:eastAsia="Times New Roman" w:hAnsi="Book Antiqua" w:cs="Calibri"/>
                <w:b/>
                <w:bCs/>
                <w:sz w:val="16"/>
                <w:szCs w:val="16"/>
                <w:lang w:val="en-IN" w:eastAsia="en-IN"/>
              </w:rPr>
            </w:pPr>
            <w:r w:rsidRPr="00B67086">
              <w:rPr>
                <w:rFonts w:ascii="Book Antiqua" w:eastAsia="Times New Roman" w:hAnsi="Book Antiqua" w:cs="Calibri"/>
                <w:b/>
                <w:bCs/>
                <w:sz w:val="16"/>
                <w:szCs w:val="16"/>
                <w:lang w:val="en-IN" w:eastAsia="en-IN"/>
              </w:rPr>
              <w:t> </w:t>
            </w:r>
          </w:p>
        </w:tc>
      </w:tr>
      <w:tr w:rsidR="00B67086" w:rsidRPr="00B67086" w:rsidTr="00D97802">
        <w:trPr>
          <w:trHeight w:val="330"/>
        </w:trPr>
        <w:tc>
          <w:tcPr>
            <w:tcW w:w="285" w:type="pct"/>
            <w:tcBorders>
              <w:top w:val="nil"/>
              <w:left w:val="nil"/>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u w:val="single"/>
                <w:lang w:val="en-IN" w:eastAsia="en-IN"/>
              </w:rPr>
            </w:pPr>
          </w:p>
        </w:tc>
        <w:tc>
          <w:tcPr>
            <w:tcW w:w="1539" w:type="pct"/>
            <w:tcBorders>
              <w:top w:val="nil"/>
              <w:left w:val="single" w:sz="4" w:space="0" w:color="auto"/>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(a) Investment in Equity instruments (Quoted)</w:t>
            </w:r>
          </w:p>
        </w:tc>
        <w:tc>
          <w:tcPr>
            <w:tcW w:w="364"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441"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558"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jc w:val="center"/>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2,97,91,906 </w:t>
            </w:r>
          </w:p>
        </w:tc>
        <w:tc>
          <w:tcPr>
            <w:tcW w:w="547" w:type="pct"/>
            <w:tcBorders>
              <w:top w:val="nil"/>
              <w:left w:val="nil"/>
              <w:bottom w:val="nil"/>
              <w:right w:val="single" w:sz="4" w:space="0" w:color="auto"/>
            </w:tcBorders>
            <w:shd w:val="clear" w:color="auto" w:fill="auto"/>
            <w:hideMark/>
          </w:tcPr>
          <w:p w:rsidR="00B67086" w:rsidRPr="00B67086" w:rsidRDefault="00B67086" w:rsidP="00B67086">
            <w:pPr>
              <w:spacing w:after="0" w:line="240" w:lineRule="auto"/>
              <w:jc w:val="center"/>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2,97,91,906 </w:t>
            </w:r>
          </w:p>
        </w:tc>
      </w:tr>
      <w:tr w:rsidR="00B67086" w:rsidRPr="00B67086" w:rsidTr="00D97802">
        <w:trPr>
          <w:trHeight w:val="330"/>
        </w:trPr>
        <w:tc>
          <w:tcPr>
            <w:tcW w:w="285" w:type="pct"/>
            <w:tcBorders>
              <w:top w:val="nil"/>
              <w:left w:val="nil"/>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u w:val="single"/>
                <w:lang w:val="en-IN" w:eastAsia="en-IN"/>
              </w:rPr>
            </w:pPr>
          </w:p>
        </w:tc>
        <w:tc>
          <w:tcPr>
            <w:tcW w:w="1539" w:type="pct"/>
            <w:tcBorders>
              <w:top w:val="nil"/>
              <w:left w:val="single" w:sz="4" w:space="0" w:color="auto"/>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(b) Investment in Equity instruments (Un-Quoted)</w:t>
            </w:r>
          </w:p>
        </w:tc>
        <w:tc>
          <w:tcPr>
            <w:tcW w:w="364"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441"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558"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52,33,025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52,33,025 </w:t>
            </w:r>
          </w:p>
        </w:tc>
      </w:tr>
      <w:tr w:rsidR="00B67086" w:rsidRPr="00B67086" w:rsidTr="00D97802">
        <w:trPr>
          <w:trHeight w:val="330"/>
        </w:trPr>
        <w:tc>
          <w:tcPr>
            <w:tcW w:w="285" w:type="pct"/>
            <w:tcBorders>
              <w:top w:val="nil"/>
              <w:left w:val="nil"/>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u w:val="single"/>
                <w:lang w:val="en-IN" w:eastAsia="en-IN"/>
              </w:rPr>
            </w:pPr>
          </w:p>
        </w:tc>
        <w:tc>
          <w:tcPr>
            <w:tcW w:w="1539" w:type="pct"/>
            <w:tcBorders>
              <w:top w:val="nil"/>
              <w:left w:val="single" w:sz="4" w:space="0" w:color="auto"/>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(c) Investments in Mutual Funds</w:t>
            </w:r>
          </w:p>
        </w:tc>
        <w:tc>
          <w:tcPr>
            <w:tcW w:w="364"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441"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558" w:type="pct"/>
            <w:tcBorders>
              <w:top w:val="nil"/>
              <w:left w:val="single" w:sz="4" w:space="0" w:color="auto"/>
              <w:bottom w:val="nil"/>
              <w:right w:val="single" w:sz="4" w:space="0" w:color="auto"/>
            </w:tcBorders>
            <w:shd w:val="clear" w:color="auto" w:fill="auto"/>
            <w:noWrap/>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1,40,00,000 </w:t>
            </w:r>
          </w:p>
        </w:tc>
        <w:tc>
          <w:tcPr>
            <w:tcW w:w="547" w:type="pct"/>
            <w:tcBorders>
              <w:top w:val="nil"/>
              <w:left w:val="nil"/>
              <w:bottom w:val="nil"/>
              <w:right w:val="single" w:sz="4" w:space="0" w:color="auto"/>
            </w:tcBorders>
            <w:shd w:val="clear" w:color="auto" w:fill="auto"/>
            <w:noWrap/>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2,60,00,000 </w:t>
            </w:r>
          </w:p>
        </w:tc>
      </w:tr>
      <w:tr w:rsidR="00B67086" w:rsidRPr="00B67086" w:rsidTr="00D97802">
        <w:trPr>
          <w:trHeight w:val="330"/>
        </w:trPr>
        <w:tc>
          <w:tcPr>
            <w:tcW w:w="285" w:type="pct"/>
            <w:tcBorders>
              <w:top w:val="nil"/>
              <w:left w:val="nil"/>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u w:val="single"/>
                <w:lang w:val="en-IN" w:eastAsia="en-IN"/>
              </w:rPr>
            </w:pPr>
          </w:p>
        </w:tc>
        <w:tc>
          <w:tcPr>
            <w:tcW w:w="1539" w:type="pct"/>
            <w:tcBorders>
              <w:top w:val="nil"/>
              <w:left w:val="single" w:sz="4" w:space="0" w:color="auto"/>
              <w:bottom w:val="nil"/>
              <w:right w:val="nil"/>
            </w:tcBorders>
            <w:shd w:val="clear" w:color="auto" w:fill="auto"/>
            <w:hideMark/>
          </w:tcPr>
          <w:p w:rsidR="00B67086" w:rsidRPr="00B67086" w:rsidRDefault="00B67086" w:rsidP="00B67086">
            <w:pPr>
              <w:spacing w:after="0" w:line="240" w:lineRule="auto"/>
              <w:ind w:firstLineChars="100" w:firstLine="160"/>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w:t>
            </w:r>
          </w:p>
        </w:tc>
        <w:tc>
          <w:tcPr>
            <w:tcW w:w="364"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441"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558"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w:t>
            </w:r>
          </w:p>
        </w:tc>
      </w:tr>
      <w:tr w:rsidR="00B67086" w:rsidRPr="00B67086" w:rsidTr="00D97802">
        <w:trPr>
          <w:trHeight w:val="375"/>
        </w:trPr>
        <w:tc>
          <w:tcPr>
            <w:tcW w:w="285" w:type="pct"/>
            <w:tcBorders>
              <w:top w:val="nil"/>
              <w:left w:val="nil"/>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u w:val="single"/>
                <w:lang w:val="en-IN" w:eastAsia="en-IN"/>
              </w:rPr>
            </w:pPr>
          </w:p>
        </w:tc>
        <w:tc>
          <w:tcPr>
            <w:tcW w:w="1539" w:type="pct"/>
            <w:tcBorders>
              <w:top w:val="single" w:sz="4" w:space="0" w:color="auto"/>
              <w:left w:val="single" w:sz="4" w:space="0" w:color="auto"/>
              <w:bottom w:val="single" w:sz="4" w:space="0" w:color="auto"/>
              <w:right w:val="nil"/>
            </w:tcBorders>
            <w:shd w:val="clear" w:color="auto" w:fill="auto"/>
            <w:hideMark/>
          </w:tcPr>
          <w:p w:rsidR="00B67086" w:rsidRPr="00B67086" w:rsidRDefault="00B67086" w:rsidP="00B67086">
            <w:pPr>
              <w:spacing w:after="0" w:line="240" w:lineRule="auto"/>
              <w:jc w:val="center"/>
              <w:rPr>
                <w:rFonts w:ascii="Book Antiqua" w:eastAsia="Times New Roman" w:hAnsi="Book Antiqua" w:cs="Calibri"/>
                <w:b/>
                <w:bCs/>
                <w:sz w:val="16"/>
                <w:szCs w:val="16"/>
                <w:lang w:val="en-IN" w:eastAsia="en-IN"/>
              </w:rPr>
            </w:pPr>
            <w:r w:rsidRPr="00B67086">
              <w:rPr>
                <w:rFonts w:ascii="Book Antiqua" w:eastAsia="Times New Roman" w:hAnsi="Book Antiqua" w:cs="Calibri"/>
                <w:b/>
                <w:bCs/>
                <w:sz w:val="16"/>
                <w:szCs w:val="16"/>
                <w:lang w:val="en-IN" w:eastAsia="en-IN"/>
              </w:rPr>
              <w:t>Total</w:t>
            </w:r>
          </w:p>
        </w:tc>
        <w:tc>
          <w:tcPr>
            <w:tcW w:w="364" w:type="pct"/>
            <w:tcBorders>
              <w:top w:val="single" w:sz="4" w:space="0" w:color="auto"/>
              <w:left w:val="nil"/>
              <w:bottom w:val="single" w:sz="4" w:space="0" w:color="auto"/>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266" w:type="pct"/>
            <w:tcBorders>
              <w:top w:val="single" w:sz="4" w:space="0" w:color="auto"/>
              <w:left w:val="nil"/>
              <w:bottom w:val="single" w:sz="4" w:space="0" w:color="auto"/>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single" w:sz="4" w:space="0" w:color="auto"/>
              <w:left w:val="nil"/>
              <w:bottom w:val="single" w:sz="4" w:space="0" w:color="auto"/>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single" w:sz="4" w:space="0" w:color="auto"/>
              <w:left w:val="nil"/>
              <w:bottom w:val="double" w:sz="6" w:space="0" w:color="auto"/>
              <w:right w:val="single" w:sz="4" w:space="0" w:color="auto"/>
            </w:tcBorders>
            <w:shd w:val="clear" w:color="auto" w:fill="auto"/>
            <w:hideMark/>
          </w:tcPr>
          <w:p w:rsidR="00B67086" w:rsidRPr="00B67086" w:rsidRDefault="00B67086" w:rsidP="00B67086">
            <w:pPr>
              <w:spacing w:after="0" w:line="240" w:lineRule="auto"/>
              <w:jc w:val="right"/>
              <w:rPr>
                <w:rFonts w:ascii="Book Antiqua" w:eastAsia="Times New Roman" w:hAnsi="Book Antiqua" w:cs="Calibri"/>
                <w:b/>
                <w:bCs/>
                <w:sz w:val="16"/>
                <w:szCs w:val="16"/>
                <w:lang w:val="en-IN" w:eastAsia="en-IN"/>
              </w:rPr>
            </w:pPr>
            <w:r w:rsidRPr="00B67086">
              <w:rPr>
                <w:rFonts w:ascii="Book Antiqua" w:eastAsia="Times New Roman" w:hAnsi="Book Antiqua" w:cs="Calibri"/>
                <w:b/>
                <w:bCs/>
                <w:sz w:val="16"/>
                <w:szCs w:val="16"/>
                <w:lang w:val="en-IN" w:eastAsia="en-IN"/>
              </w:rPr>
              <w:t xml:space="preserve">           4,90,24,931 </w:t>
            </w:r>
          </w:p>
        </w:tc>
        <w:tc>
          <w:tcPr>
            <w:tcW w:w="547" w:type="pct"/>
            <w:tcBorders>
              <w:top w:val="single" w:sz="4" w:space="0" w:color="auto"/>
              <w:left w:val="nil"/>
              <w:bottom w:val="double" w:sz="6" w:space="0" w:color="auto"/>
              <w:right w:val="single" w:sz="4" w:space="0" w:color="auto"/>
            </w:tcBorders>
            <w:shd w:val="clear" w:color="auto" w:fill="auto"/>
            <w:hideMark/>
          </w:tcPr>
          <w:p w:rsidR="00B67086" w:rsidRPr="00B67086" w:rsidRDefault="00B67086" w:rsidP="00B67086">
            <w:pPr>
              <w:spacing w:after="0" w:line="240" w:lineRule="auto"/>
              <w:jc w:val="right"/>
              <w:rPr>
                <w:rFonts w:ascii="Book Antiqua" w:eastAsia="Times New Roman" w:hAnsi="Book Antiqua" w:cs="Calibri"/>
                <w:b/>
                <w:bCs/>
                <w:sz w:val="16"/>
                <w:szCs w:val="16"/>
                <w:lang w:val="en-IN" w:eastAsia="en-IN"/>
              </w:rPr>
            </w:pPr>
            <w:r w:rsidRPr="00B67086">
              <w:rPr>
                <w:rFonts w:ascii="Book Antiqua" w:eastAsia="Times New Roman" w:hAnsi="Book Antiqua" w:cs="Calibri"/>
                <w:b/>
                <w:bCs/>
                <w:sz w:val="16"/>
                <w:szCs w:val="16"/>
                <w:lang w:val="en-IN" w:eastAsia="en-IN"/>
              </w:rPr>
              <w:t xml:space="preserve">         6,10,24,931 </w:t>
            </w:r>
          </w:p>
        </w:tc>
      </w:tr>
      <w:tr w:rsidR="00B67086" w:rsidRPr="00B67086" w:rsidTr="00D97802">
        <w:trPr>
          <w:trHeight w:val="375"/>
        </w:trPr>
        <w:tc>
          <w:tcPr>
            <w:tcW w:w="285" w:type="pct"/>
            <w:tcBorders>
              <w:top w:val="nil"/>
              <w:left w:val="nil"/>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u w:val="single"/>
                <w:lang w:val="en-IN" w:eastAsia="en-IN"/>
              </w:rPr>
            </w:pPr>
          </w:p>
        </w:tc>
        <w:tc>
          <w:tcPr>
            <w:tcW w:w="1539" w:type="pct"/>
            <w:tcBorders>
              <w:top w:val="nil"/>
              <w:left w:val="nil"/>
              <w:bottom w:val="nil"/>
              <w:right w:val="nil"/>
            </w:tcBorders>
            <w:shd w:val="clear" w:color="auto" w:fill="auto"/>
            <w:hideMark/>
          </w:tcPr>
          <w:p w:rsidR="00B67086" w:rsidRPr="00B67086" w:rsidRDefault="00B67086" w:rsidP="00B67086">
            <w:pPr>
              <w:spacing w:after="0" w:line="240" w:lineRule="auto"/>
              <w:jc w:val="center"/>
              <w:rPr>
                <w:rFonts w:ascii="Book Antiqua" w:eastAsia="Times New Roman" w:hAnsi="Book Antiqua" w:cs="Calibri"/>
                <w:b/>
                <w:bCs/>
                <w:sz w:val="16"/>
                <w:szCs w:val="16"/>
                <w:lang w:val="en-IN" w:eastAsia="en-IN"/>
              </w:rPr>
            </w:pPr>
          </w:p>
        </w:tc>
        <w:tc>
          <w:tcPr>
            <w:tcW w:w="364"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441"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558" w:type="pct"/>
            <w:tcBorders>
              <w:top w:val="nil"/>
              <w:left w:val="nil"/>
              <w:bottom w:val="nil"/>
              <w:right w:val="nil"/>
            </w:tcBorders>
            <w:shd w:val="clear" w:color="auto" w:fill="auto"/>
            <w:hideMark/>
          </w:tcPr>
          <w:p w:rsidR="00B67086" w:rsidRPr="00B67086" w:rsidRDefault="00B67086" w:rsidP="00B67086">
            <w:pPr>
              <w:spacing w:after="0" w:line="240" w:lineRule="auto"/>
              <w:jc w:val="right"/>
              <w:rPr>
                <w:rFonts w:ascii="Book Antiqua" w:eastAsia="Times New Roman" w:hAnsi="Book Antiqua" w:cs="Calibri"/>
                <w:b/>
                <w:bCs/>
                <w:sz w:val="16"/>
                <w:szCs w:val="16"/>
                <w:lang w:val="en-IN" w:eastAsia="en-IN"/>
              </w:rPr>
            </w:pPr>
          </w:p>
        </w:tc>
        <w:tc>
          <w:tcPr>
            <w:tcW w:w="547" w:type="pct"/>
            <w:tcBorders>
              <w:top w:val="nil"/>
              <w:left w:val="nil"/>
              <w:bottom w:val="nil"/>
              <w:right w:val="nil"/>
            </w:tcBorders>
            <w:shd w:val="clear" w:color="auto" w:fill="auto"/>
            <w:hideMark/>
          </w:tcPr>
          <w:p w:rsidR="00B67086" w:rsidRPr="00B67086" w:rsidRDefault="00B67086" w:rsidP="00B67086">
            <w:pPr>
              <w:spacing w:after="0" w:line="240" w:lineRule="auto"/>
              <w:jc w:val="right"/>
              <w:rPr>
                <w:rFonts w:ascii="Book Antiqua" w:eastAsia="Times New Roman" w:hAnsi="Book Antiqua" w:cs="Calibri"/>
                <w:b/>
                <w:bCs/>
                <w:sz w:val="16"/>
                <w:szCs w:val="16"/>
                <w:lang w:val="en-IN" w:eastAsia="en-IN"/>
              </w:rPr>
            </w:pPr>
          </w:p>
        </w:tc>
      </w:tr>
      <w:tr w:rsidR="00B67086" w:rsidRPr="00B67086" w:rsidTr="00D97802">
        <w:trPr>
          <w:trHeight w:val="330"/>
        </w:trPr>
        <w:tc>
          <w:tcPr>
            <w:tcW w:w="285" w:type="pct"/>
            <w:tcBorders>
              <w:top w:val="nil"/>
              <w:left w:val="nil"/>
              <w:bottom w:val="nil"/>
              <w:right w:val="nil"/>
            </w:tcBorders>
            <w:shd w:val="clear" w:color="000000" w:fill="FFFFFF"/>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A.</w:t>
            </w:r>
          </w:p>
        </w:tc>
        <w:tc>
          <w:tcPr>
            <w:tcW w:w="1539" w:type="pct"/>
            <w:tcBorders>
              <w:top w:val="nil"/>
              <w:left w:val="nil"/>
              <w:bottom w:val="nil"/>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Market Value of Non Current Investment</w:t>
            </w:r>
          </w:p>
        </w:tc>
        <w:tc>
          <w:tcPr>
            <w:tcW w:w="364"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266"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558"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47" w:type="pct"/>
            <w:tcBorders>
              <w:top w:val="nil"/>
              <w:left w:val="nil"/>
              <w:bottom w:val="nil"/>
              <w:right w:val="nil"/>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r>
      <w:tr w:rsidR="00B67086" w:rsidRPr="00B67086" w:rsidTr="00D97802">
        <w:trPr>
          <w:trHeight w:val="330"/>
        </w:trPr>
        <w:tc>
          <w:tcPr>
            <w:tcW w:w="285"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539" w:type="pct"/>
            <w:tcBorders>
              <w:top w:val="single" w:sz="4" w:space="0" w:color="auto"/>
              <w:left w:val="single" w:sz="4" w:space="0" w:color="auto"/>
              <w:bottom w:val="nil"/>
              <w:right w:val="nil"/>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Particulars</w:t>
            </w:r>
          </w:p>
        </w:tc>
        <w:tc>
          <w:tcPr>
            <w:tcW w:w="364" w:type="pct"/>
            <w:tcBorders>
              <w:top w:val="single" w:sz="4" w:space="0" w:color="auto"/>
              <w:left w:val="nil"/>
              <w:bottom w:val="nil"/>
              <w:right w:val="nil"/>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1266" w:type="pct"/>
            <w:tcBorders>
              <w:top w:val="single" w:sz="4" w:space="0" w:color="auto"/>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single" w:sz="4" w:space="0" w:color="auto"/>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2E38B2"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As at                        31</w:t>
            </w:r>
            <w:r w:rsidR="002E38B2" w:rsidRPr="002E38B2">
              <w:rPr>
                <w:rFonts w:ascii="Book Antiqua" w:eastAsia="Times New Roman" w:hAnsi="Book Antiqua" w:cs="Calibri"/>
                <w:b/>
                <w:bCs/>
                <w:color w:val="000000"/>
                <w:sz w:val="16"/>
                <w:szCs w:val="16"/>
                <w:vertAlign w:val="superscript"/>
                <w:lang w:val="en-IN" w:eastAsia="en-IN"/>
              </w:rPr>
              <w:t>st</w:t>
            </w:r>
          </w:p>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March, 2020 </w:t>
            </w:r>
          </w:p>
        </w:tc>
        <w:tc>
          <w:tcPr>
            <w:tcW w:w="547"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As at                         31st March, 2019 </w:t>
            </w:r>
          </w:p>
        </w:tc>
      </w:tr>
      <w:tr w:rsidR="00B67086" w:rsidRPr="00B67086" w:rsidTr="00D97802">
        <w:trPr>
          <w:trHeight w:val="330"/>
        </w:trPr>
        <w:tc>
          <w:tcPr>
            <w:tcW w:w="285"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539" w:type="pct"/>
            <w:tcBorders>
              <w:top w:val="nil"/>
              <w:left w:val="single" w:sz="4" w:space="0" w:color="auto"/>
              <w:bottom w:val="single" w:sz="4" w:space="0" w:color="auto"/>
              <w:right w:val="nil"/>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364" w:type="pct"/>
            <w:tcBorders>
              <w:top w:val="nil"/>
              <w:left w:val="nil"/>
              <w:bottom w:val="single" w:sz="4" w:space="0" w:color="auto"/>
              <w:right w:val="nil"/>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1266" w:type="pct"/>
            <w:tcBorders>
              <w:top w:val="nil"/>
              <w:left w:val="nil"/>
              <w:bottom w:val="single" w:sz="4" w:space="0" w:color="auto"/>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nil"/>
              <w:left w:val="nil"/>
              <w:bottom w:val="single" w:sz="4" w:space="0" w:color="auto"/>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vMerge/>
            <w:tcBorders>
              <w:top w:val="single" w:sz="4" w:space="0" w:color="auto"/>
              <w:left w:val="single" w:sz="4" w:space="0" w:color="auto"/>
              <w:bottom w:val="single" w:sz="4" w:space="0" w:color="000000"/>
              <w:right w:val="single" w:sz="4" w:space="0" w:color="auto"/>
            </w:tcBorders>
            <w:vAlign w:val="center"/>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p>
        </w:tc>
        <w:tc>
          <w:tcPr>
            <w:tcW w:w="547" w:type="pct"/>
            <w:vMerge/>
            <w:tcBorders>
              <w:top w:val="single" w:sz="4" w:space="0" w:color="auto"/>
              <w:left w:val="single" w:sz="4" w:space="0" w:color="auto"/>
              <w:bottom w:val="single" w:sz="4" w:space="0" w:color="000000"/>
              <w:right w:val="single" w:sz="4" w:space="0" w:color="auto"/>
            </w:tcBorders>
            <w:vAlign w:val="center"/>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p>
        </w:tc>
      </w:tr>
      <w:tr w:rsidR="00B67086" w:rsidRPr="00B67086" w:rsidTr="00D97802">
        <w:trPr>
          <w:trHeight w:val="330"/>
        </w:trPr>
        <w:tc>
          <w:tcPr>
            <w:tcW w:w="285"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539" w:type="pct"/>
            <w:tcBorders>
              <w:top w:val="nil"/>
              <w:left w:val="single" w:sz="4" w:space="0" w:color="auto"/>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(a) Market value of quoted investments </w:t>
            </w:r>
          </w:p>
        </w:tc>
        <w:tc>
          <w:tcPr>
            <w:tcW w:w="364"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1,47,83,625 </w:t>
            </w:r>
          </w:p>
        </w:tc>
        <w:tc>
          <w:tcPr>
            <w:tcW w:w="547" w:type="pct"/>
            <w:tcBorders>
              <w:top w:val="nil"/>
              <w:left w:val="nil"/>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1,53,76,282 </w:t>
            </w:r>
          </w:p>
        </w:tc>
      </w:tr>
      <w:tr w:rsidR="00B67086" w:rsidRPr="00B67086" w:rsidTr="00D97802">
        <w:trPr>
          <w:trHeight w:val="330"/>
        </w:trPr>
        <w:tc>
          <w:tcPr>
            <w:tcW w:w="285"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539" w:type="pct"/>
            <w:tcBorders>
              <w:top w:val="nil"/>
              <w:left w:val="single" w:sz="4" w:space="0" w:color="auto"/>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(b) Aggregate amount of unquoted investments </w:t>
            </w:r>
          </w:p>
        </w:tc>
        <w:tc>
          <w:tcPr>
            <w:tcW w:w="364"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441"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52,33,025 </w:t>
            </w:r>
          </w:p>
        </w:tc>
        <w:tc>
          <w:tcPr>
            <w:tcW w:w="547" w:type="pct"/>
            <w:tcBorders>
              <w:top w:val="nil"/>
              <w:left w:val="nil"/>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52,33,025 </w:t>
            </w:r>
          </w:p>
        </w:tc>
      </w:tr>
      <w:tr w:rsidR="00B67086" w:rsidRPr="00B67086" w:rsidTr="00D97802">
        <w:trPr>
          <w:trHeight w:val="330"/>
        </w:trPr>
        <w:tc>
          <w:tcPr>
            <w:tcW w:w="285"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539" w:type="pct"/>
            <w:tcBorders>
              <w:top w:val="nil"/>
              <w:left w:val="single" w:sz="4" w:space="0" w:color="auto"/>
              <w:bottom w:val="single" w:sz="4" w:space="0" w:color="auto"/>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(c) Market Value of Mutual Funds</w:t>
            </w:r>
          </w:p>
        </w:tc>
        <w:tc>
          <w:tcPr>
            <w:tcW w:w="364" w:type="pct"/>
            <w:tcBorders>
              <w:top w:val="nil"/>
              <w:left w:val="nil"/>
              <w:bottom w:val="single" w:sz="4" w:space="0" w:color="auto"/>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266" w:type="pct"/>
            <w:tcBorders>
              <w:top w:val="nil"/>
              <w:left w:val="nil"/>
              <w:bottom w:val="single" w:sz="4" w:space="0" w:color="auto"/>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nil"/>
              <w:left w:val="nil"/>
              <w:bottom w:val="single" w:sz="4" w:space="0" w:color="auto"/>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nil"/>
              <w:left w:val="single" w:sz="4" w:space="0" w:color="auto"/>
              <w:bottom w:val="single" w:sz="4" w:space="0" w:color="auto"/>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1,40,45,624 </w:t>
            </w:r>
          </w:p>
        </w:tc>
        <w:tc>
          <w:tcPr>
            <w:tcW w:w="547" w:type="pct"/>
            <w:tcBorders>
              <w:top w:val="nil"/>
              <w:left w:val="nil"/>
              <w:bottom w:val="single" w:sz="4" w:space="0" w:color="auto"/>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2,60,40,784 </w:t>
            </w:r>
          </w:p>
        </w:tc>
      </w:tr>
      <w:tr w:rsidR="00B67086" w:rsidRPr="00B67086" w:rsidTr="00D97802">
        <w:trPr>
          <w:trHeight w:val="330"/>
        </w:trPr>
        <w:tc>
          <w:tcPr>
            <w:tcW w:w="285"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539"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364" w:type="pct"/>
            <w:tcBorders>
              <w:top w:val="nil"/>
              <w:left w:val="nil"/>
              <w:bottom w:val="nil"/>
              <w:right w:val="nil"/>
            </w:tcBorders>
            <w:shd w:val="clear" w:color="auto" w:fill="auto"/>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1266"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nil"/>
              <w:left w:val="nil"/>
              <w:bottom w:val="nil"/>
              <w:right w:val="nil"/>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47" w:type="pct"/>
            <w:tcBorders>
              <w:top w:val="nil"/>
              <w:left w:val="nil"/>
              <w:bottom w:val="nil"/>
              <w:right w:val="nil"/>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r>
      <w:tr w:rsidR="00B67086" w:rsidRPr="00B67086" w:rsidTr="00D97802">
        <w:trPr>
          <w:trHeight w:val="330"/>
        </w:trPr>
        <w:tc>
          <w:tcPr>
            <w:tcW w:w="285" w:type="pct"/>
            <w:tcBorders>
              <w:top w:val="nil"/>
              <w:left w:val="nil"/>
              <w:bottom w:val="single" w:sz="4" w:space="0" w:color="auto"/>
              <w:right w:val="nil"/>
            </w:tcBorders>
            <w:shd w:val="clear" w:color="000000" w:fill="FFFFFF"/>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B.</w:t>
            </w:r>
          </w:p>
        </w:tc>
        <w:tc>
          <w:tcPr>
            <w:tcW w:w="1539" w:type="pct"/>
            <w:tcBorders>
              <w:top w:val="nil"/>
              <w:left w:val="nil"/>
              <w:bottom w:val="single" w:sz="4" w:space="0" w:color="auto"/>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Details of  Investments</w:t>
            </w:r>
          </w:p>
        </w:tc>
        <w:tc>
          <w:tcPr>
            <w:tcW w:w="364" w:type="pct"/>
            <w:tcBorders>
              <w:top w:val="nil"/>
              <w:left w:val="nil"/>
              <w:bottom w:val="single" w:sz="4" w:space="0" w:color="auto"/>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1266" w:type="pct"/>
            <w:tcBorders>
              <w:top w:val="nil"/>
              <w:left w:val="nil"/>
              <w:bottom w:val="single" w:sz="4" w:space="0" w:color="auto"/>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441" w:type="pct"/>
            <w:tcBorders>
              <w:top w:val="nil"/>
              <w:left w:val="nil"/>
              <w:bottom w:val="single" w:sz="4" w:space="0" w:color="auto"/>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558" w:type="pct"/>
            <w:tcBorders>
              <w:top w:val="nil"/>
              <w:left w:val="nil"/>
              <w:bottom w:val="single" w:sz="4" w:space="0" w:color="auto"/>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547" w:type="pct"/>
            <w:tcBorders>
              <w:top w:val="nil"/>
              <w:left w:val="nil"/>
              <w:bottom w:val="single" w:sz="4" w:space="0" w:color="auto"/>
              <w:right w:val="nil"/>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r>
      <w:tr w:rsidR="00B67086" w:rsidRPr="00B67086" w:rsidTr="00D97802">
        <w:trPr>
          <w:trHeight w:val="330"/>
        </w:trPr>
        <w:tc>
          <w:tcPr>
            <w:tcW w:w="285" w:type="pct"/>
            <w:vMerge w:val="restart"/>
            <w:tcBorders>
              <w:top w:val="single" w:sz="4" w:space="0" w:color="auto"/>
              <w:left w:val="single" w:sz="4" w:space="0" w:color="auto"/>
              <w:bottom w:val="nil"/>
              <w:right w:val="single" w:sz="4" w:space="0" w:color="auto"/>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Sr. No.</w:t>
            </w:r>
          </w:p>
        </w:tc>
        <w:tc>
          <w:tcPr>
            <w:tcW w:w="1539" w:type="pct"/>
            <w:vMerge w:val="restart"/>
            <w:tcBorders>
              <w:top w:val="single" w:sz="4" w:space="0" w:color="auto"/>
              <w:left w:val="single" w:sz="4" w:space="0" w:color="auto"/>
              <w:bottom w:val="nil"/>
              <w:right w:val="single" w:sz="4" w:space="0" w:color="auto"/>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Name of the Body Corporate</w:t>
            </w:r>
          </w:p>
        </w:tc>
        <w:tc>
          <w:tcPr>
            <w:tcW w:w="364"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Relation</w:t>
            </w:r>
          </w:p>
        </w:tc>
        <w:tc>
          <w:tcPr>
            <w:tcW w:w="1707" w:type="pct"/>
            <w:gridSpan w:val="2"/>
            <w:tcBorders>
              <w:top w:val="single" w:sz="4" w:space="0" w:color="auto"/>
              <w:left w:val="nil"/>
              <w:bottom w:val="single" w:sz="4" w:space="0" w:color="auto"/>
              <w:right w:val="single" w:sz="4" w:space="0" w:color="000000"/>
            </w:tcBorders>
            <w:shd w:val="clear" w:color="000000" w:fill="FFFFFF"/>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No. of Shares / Units</w:t>
            </w:r>
          </w:p>
        </w:tc>
        <w:tc>
          <w:tcPr>
            <w:tcW w:w="1105" w:type="pct"/>
            <w:gridSpan w:val="2"/>
            <w:tcBorders>
              <w:top w:val="single" w:sz="4" w:space="0" w:color="auto"/>
              <w:left w:val="nil"/>
              <w:bottom w:val="single" w:sz="4" w:space="0" w:color="auto"/>
              <w:right w:val="single" w:sz="4" w:space="0" w:color="000000"/>
            </w:tcBorders>
            <w:shd w:val="clear" w:color="000000" w:fill="FFFFFF"/>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Amount (Rs)</w:t>
            </w:r>
          </w:p>
        </w:tc>
      </w:tr>
      <w:tr w:rsidR="00B67086" w:rsidRPr="00B67086" w:rsidTr="00D97802">
        <w:trPr>
          <w:trHeight w:val="330"/>
        </w:trPr>
        <w:tc>
          <w:tcPr>
            <w:tcW w:w="285" w:type="pct"/>
            <w:vMerge/>
            <w:tcBorders>
              <w:top w:val="single" w:sz="4" w:space="0" w:color="auto"/>
              <w:left w:val="single" w:sz="4" w:space="0" w:color="auto"/>
              <w:bottom w:val="nil"/>
              <w:right w:val="single" w:sz="4" w:space="0" w:color="auto"/>
            </w:tcBorders>
            <w:vAlign w:val="center"/>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p>
        </w:tc>
        <w:tc>
          <w:tcPr>
            <w:tcW w:w="1539" w:type="pct"/>
            <w:vMerge/>
            <w:tcBorders>
              <w:top w:val="single" w:sz="4" w:space="0" w:color="auto"/>
              <w:left w:val="single" w:sz="4" w:space="0" w:color="auto"/>
              <w:bottom w:val="nil"/>
              <w:right w:val="single" w:sz="4" w:space="0" w:color="auto"/>
            </w:tcBorders>
            <w:vAlign w:val="center"/>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p>
        </w:tc>
        <w:tc>
          <w:tcPr>
            <w:tcW w:w="364" w:type="pct"/>
            <w:vMerge/>
            <w:tcBorders>
              <w:top w:val="single" w:sz="4" w:space="0" w:color="auto"/>
              <w:left w:val="single" w:sz="4" w:space="0" w:color="auto"/>
              <w:bottom w:val="single" w:sz="4" w:space="0" w:color="000000"/>
              <w:right w:val="single" w:sz="4" w:space="0" w:color="auto"/>
            </w:tcBorders>
            <w:vAlign w:val="center"/>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p>
        </w:tc>
        <w:tc>
          <w:tcPr>
            <w:tcW w:w="1266" w:type="pct"/>
            <w:tcBorders>
              <w:top w:val="nil"/>
              <w:left w:val="nil"/>
              <w:bottom w:val="nil"/>
              <w:right w:val="nil"/>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2020 </w:t>
            </w:r>
          </w:p>
        </w:tc>
        <w:tc>
          <w:tcPr>
            <w:tcW w:w="441" w:type="pct"/>
            <w:tcBorders>
              <w:top w:val="nil"/>
              <w:left w:val="single" w:sz="4" w:space="0" w:color="auto"/>
              <w:bottom w:val="nil"/>
              <w:right w:val="single" w:sz="4" w:space="0" w:color="auto"/>
            </w:tcBorders>
            <w:shd w:val="clear" w:color="auto" w:fill="auto"/>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2019 </w:t>
            </w:r>
          </w:p>
        </w:tc>
        <w:tc>
          <w:tcPr>
            <w:tcW w:w="558" w:type="pct"/>
            <w:tcBorders>
              <w:top w:val="nil"/>
              <w:left w:val="nil"/>
              <w:bottom w:val="nil"/>
              <w:right w:val="single" w:sz="4" w:space="0" w:color="auto"/>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2020 </w:t>
            </w:r>
          </w:p>
        </w:tc>
        <w:tc>
          <w:tcPr>
            <w:tcW w:w="547" w:type="pct"/>
            <w:tcBorders>
              <w:top w:val="nil"/>
              <w:left w:val="nil"/>
              <w:bottom w:val="nil"/>
              <w:right w:val="single" w:sz="4" w:space="0" w:color="auto"/>
            </w:tcBorders>
            <w:shd w:val="clear" w:color="auto" w:fill="auto"/>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2019 </w:t>
            </w:r>
          </w:p>
        </w:tc>
      </w:tr>
      <w:tr w:rsidR="00B67086" w:rsidRPr="00B67086" w:rsidTr="00D97802">
        <w:trPr>
          <w:trHeight w:val="330"/>
        </w:trPr>
        <w:tc>
          <w:tcPr>
            <w:tcW w:w="285" w:type="pct"/>
            <w:tcBorders>
              <w:top w:val="single" w:sz="4" w:space="0" w:color="auto"/>
              <w:left w:val="single" w:sz="4" w:space="0" w:color="auto"/>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(a)</w:t>
            </w:r>
          </w:p>
        </w:tc>
        <w:tc>
          <w:tcPr>
            <w:tcW w:w="1539" w:type="pct"/>
            <w:tcBorders>
              <w:top w:val="single" w:sz="4" w:space="0" w:color="auto"/>
              <w:left w:val="single" w:sz="4" w:space="0" w:color="auto"/>
              <w:bottom w:val="nil"/>
              <w:right w:val="single" w:sz="4" w:space="0" w:color="auto"/>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Investement in Equity Instruments (Valued At Cost)</w:t>
            </w:r>
          </w:p>
        </w:tc>
        <w:tc>
          <w:tcPr>
            <w:tcW w:w="364" w:type="pct"/>
            <w:tcBorders>
              <w:top w:val="nil"/>
              <w:left w:val="nil"/>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266" w:type="pct"/>
            <w:tcBorders>
              <w:top w:val="single" w:sz="4" w:space="0" w:color="auto"/>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single" w:sz="4" w:space="0" w:color="auto"/>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single" w:sz="4" w:space="0" w:color="auto"/>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47" w:type="pct"/>
            <w:tcBorders>
              <w:top w:val="single" w:sz="4" w:space="0" w:color="auto"/>
              <w:left w:val="nil"/>
              <w:bottom w:val="nil"/>
              <w:right w:val="single" w:sz="4" w:space="0" w:color="auto"/>
            </w:tcBorders>
            <w:shd w:val="clear" w:color="auto" w:fill="auto"/>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(i)</w:t>
            </w:r>
          </w:p>
        </w:tc>
        <w:tc>
          <w:tcPr>
            <w:tcW w:w="1539"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Quoted &amp; Fully Paid-Up </w:t>
            </w:r>
          </w:p>
        </w:tc>
        <w:tc>
          <w:tcPr>
            <w:tcW w:w="364" w:type="pct"/>
            <w:tcBorders>
              <w:top w:val="nil"/>
              <w:left w:val="nil"/>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266"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47" w:type="pct"/>
            <w:tcBorders>
              <w:top w:val="nil"/>
              <w:left w:val="nil"/>
              <w:bottom w:val="nil"/>
              <w:right w:val="single" w:sz="4" w:space="0" w:color="auto"/>
            </w:tcBorders>
            <w:shd w:val="clear" w:color="auto" w:fill="auto"/>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D97802" w:rsidRDefault="00D97802"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1</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Jardine Henderson Ltd.</w:t>
            </w:r>
          </w:p>
        </w:tc>
        <w:tc>
          <w:tcPr>
            <w:tcW w:w="364" w:type="pct"/>
            <w:tcBorders>
              <w:top w:val="nil"/>
              <w:left w:val="nil"/>
              <w:bottom w:val="nil"/>
              <w:right w:val="single" w:sz="4" w:space="0" w:color="auto"/>
            </w:tcBorders>
            <w:shd w:val="clear" w:color="000000" w:fill="FFFFFF"/>
            <w:hideMark/>
          </w:tcPr>
          <w:p w:rsidR="00B8149D" w:rsidRDefault="00B8149D" w:rsidP="00B67086">
            <w:pPr>
              <w:spacing w:after="0" w:line="240" w:lineRule="auto"/>
              <w:jc w:val="center"/>
              <w:rPr>
                <w:rFonts w:ascii="Book Antiqua" w:eastAsia="Times New Roman" w:hAnsi="Book Antiqua" w:cs="Calibri"/>
                <w:color w:val="000000"/>
                <w:sz w:val="14"/>
                <w:szCs w:val="14"/>
                <w:lang w:val="en-IN" w:eastAsia="en-IN"/>
              </w:rPr>
            </w:pPr>
          </w:p>
          <w:p w:rsidR="00B67086" w:rsidRPr="00D97802" w:rsidRDefault="00B67086" w:rsidP="00B67086">
            <w:pPr>
              <w:spacing w:after="0" w:line="240" w:lineRule="auto"/>
              <w:jc w:val="center"/>
              <w:rPr>
                <w:rFonts w:ascii="Book Antiqua" w:eastAsia="Times New Roman" w:hAnsi="Book Antiqua" w:cs="Calibri"/>
                <w:color w:val="000000"/>
                <w:sz w:val="14"/>
                <w:szCs w:val="14"/>
                <w:lang w:val="en-IN" w:eastAsia="en-IN"/>
              </w:rPr>
            </w:pPr>
            <w:r w:rsidRPr="00D97802">
              <w:rPr>
                <w:rFonts w:ascii="Book Antiqua" w:eastAsia="Times New Roman" w:hAnsi="Book Antiqua" w:cs="Calibri"/>
                <w:color w:val="000000"/>
                <w:sz w:val="14"/>
                <w:szCs w:val="14"/>
                <w:lang w:val="en-IN" w:eastAsia="en-IN"/>
              </w:rPr>
              <w:t xml:space="preserve">Others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20,035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20,035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9,10,904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9,10,904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D97802" w:rsidRDefault="00D97802"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2</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Dhelakhat Tea Co. Ltd.</w:t>
            </w:r>
          </w:p>
        </w:tc>
        <w:tc>
          <w:tcPr>
            <w:tcW w:w="364" w:type="pct"/>
            <w:tcBorders>
              <w:top w:val="nil"/>
              <w:left w:val="nil"/>
              <w:bottom w:val="nil"/>
              <w:right w:val="single" w:sz="4" w:space="0" w:color="auto"/>
            </w:tcBorders>
            <w:shd w:val="clear" w:color="000000" w:fill="FFFFFF"/>
            <w:hideMark/>
          </w:tcPr>
          <w:p w:rsidR="00B8149D" w:rsidRDefault="00B8149D" w:rsidP="00B67086">
            <w:pPr>
              <w:spacing w:after="0" w:line="240" w:lineRule="auto"/>
              <w:jc w:val="center"/>
              <w:rPr>
                <w:rFonts w:ascii="Book Antiqua" w:eastAsia="Times New Roman" w:hAnsi="Book Antiqua" w:cs="Calibri"/>
                <w:color w:val="000000"/>
                <w:sz w:val="14"/>
                <w:szCs w:val="14"/>
                <w:lang w:val="en-IN" w:eastAsia="en-IN"/>
              </w:rPr>
            </w:pPr>
          </w:p>
          <w:p w:rsidR="00B67086" w:rsidRPr="00D97802" w:rsidRDefault="00B67086" w:rsidP="00B67086">
            <w:pPr>
              <w:spacing w:after="0" w:line="240" w:lineRule="auto"/>
              <w:jc w:val="center"/>
              <w:rPr>
                <w:rFonts w:ascii="Book Antiqua" w:eastAsia="Times New Roman" w:hAnsi="Book Antiqua" w:cs="Calibri"/>
                <w:color w:val="000000"/>
                <w:sz w:val="14"/>
                <w:szCs w:val="14"/>
                <w:lang w:val="en-IN" w:eastAsia="en-IN"/>
              </w:rPr>
            </w:pPr>
            <w:r w:rsidRPr="00D97802">
              <w:rPr>
                <w:rFonts w:ascii="Book Antiqua" w:eastAsia="Times New Roman" w:hAnsi="Book Antiqua" w:cs="Calibri"/>
                <w:color w:val="000000"/>
                <w:sz w:val="14"/>
                <w:szCs w:val="14"/>
                <w:lang w:val="en-IN" w:eastAsia="en-IN"/>
              </w:rPr>
              <w:t xml:space="preserve">Others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60,407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60,407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16,02,059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16,02,059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D97802" w:rsidRDefault="00D97802"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3</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Rydak Syndicate Ltd.</w:t>
            </w:r>
          </w:p>
        </w:tc>
        <w:tc>
          <w:tcPr>
            <w:tcW w:w="364" w:type="pct"/>
            <w:tcBorders>
              <w:top w:val="nil"/>
              <w:left w:val="nil"/>
              <w:bottom w:val="nil"/>
              <w:right w:val="single" w:sz="4" w:space="0" w:color="auto"/>
            </w:tcBorders>
            <w:shd w:val="clear" w:color="000000" w:fill="FFFFFF"/>
            <w:hideMark/>
          </w:tcPr>
          <w:p w:rsidR="00B8149D" w:rsidRDefault="00B8149D" w:rsidP="00B67086">
            <w:pPr>
              <w:spacing w:after="0" w:line="240" w:lineRule="auto"/>
              <w:jc w:val="center"/>
              <w:rPr>
                <w:rFonts w:ascii="Book Antiqua" w:eastAsia="Times New Roman" w:hAnsi="Book Antiqua" w:cs="Calibri"/>
                <w:color w:val="000000"/>
                <w:sz w:val="14"/>
                <w:szCs w:val="14"/>
                <w:lang w:val="en-IN" w:eastAsia="en-IN"/>
              </w:rPr>
            </w:pPr>
          </w:p>
          <w:p w:rsidR="00B67086" w:rsidRPr="00D97802" w:rsidRDefault="00B67086" w:rsidP="00B67086">
            <w:pPr>
              <w:spacing w:after="0" w:line="240" w:lineRule="auto"/>
              <w:jc w:val="center"/>
              <w:rPr>
                <w:rFonts w:ascii="Book Antiqua" w:eastAsia="Times New Roman" w:hAnsi="Book Antiqua" w:cs="Calibri"/>
                <w:color w:val="000000"/>
                <w:sz w:val="14"/>
                <w:szCs w:val="14"/>
                <w:lang w:val="en-IN" w:eastAsia="en-IN"/>
              </w:rPr>
            </w:pPr>
            <w:r w:rsidRPr="00D97802">
              <w:rPr>
                <w:rFonts w:ascii="Book Antiqua" w:eastAsia="Times New Roman" w:hAnsi="Book Antiqua" w:cs="Calibri"/>
                <w:color w:val="000000"/>
                <w:sz w:val="14"/>
                <w:szCs w:val="14"/>
                <w:lang w:val="en-IN" w:eastAsia="en-IN"/>
              </w:rPr>
              <w:t xml:space="preserve">Others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1,00,687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1,00,687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24,10,243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24,10,243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D97802" w:rsidRDefault="00D97802"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4</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P. K. Leasing &amp; Finance</w:t>
            </w:r>
          </w:p>
        </w:tc>
        <w:tc>
          <w:tcPr>
            <w:tcW w:w="364" w:type="pct"/>
            <w:tcBorders>
              <w:top w:val="nil"/>
              <w:left w:val="nil"/>
              <w:bottom w:val="nil"/>
              <w:right w:val="single" w:sz="4" w:space="0" w:color="auto"/>
            </w:tcBorders>
            <w:shd w:val="clear" w:color="000000" w:fill="FFFFFF"/>
            <w:hideMark/>
          </w:tcPr>
          <w:p w:rsidR="00B8149D" w:rsidRDefault="00B8149D" w:rsidP="00B67086">
            <w:pPr>
              <w:spacing w:after="0" w:line="240" w:lineRule="auto"/>
              <w:jc w:val="center"/>
              <w:rPr>
                <w:rFonts w:ascii="Book Antiqua" w:eastAsia="Times New Roman" w:hAnsi="Book Antiqua" w:cs="Calibri"/>
                <w:color w:val="000000"/>
                <w:sz w:val="14"/>
                <w:szCs w:val="14"/>
                <w:lang w:val="en-IN" w:eastAsia="en-IN"/>
              </w:rPr>
            </w:pPr>
          </w:p>
          <w:p w:rsidR="00B67086" w:rsidRPr="00D97802" w:rsidRDefault="00B67086" w:rsidP="00B67086">
            <w:pPr>
              <w:spacing w:after="0" w:line="240" w:lineRule="auto"/>
              <w:jc w:val="center"/>
              <w:rPr>
                <w:rFonts w:ascii="Book Antiqua" w:eastAsia="Times New Roman" w:hAnsi="Book Antiqua" w:cs="Calibri"/>
                <w:color w:val="000000"/>
                <w:sz w:val="14"/>
                <w:szCs w:val="14"/>
                <w:lang w:val="en-IN" w:eastAsia="en-IN"/>
              </w:rPr>
            </w:pPr>
            <w:r w:rsidRPr="00D97802">
              <w:rPr>
                <w:rFonts w:ascii="Book Antiqua" w:eastAsia="Times New Roman" w:hAnsi="Book Antiqua" w:cs="Calibri"/>
                <w:color w:val="000000"/>
                <w:sz w:val="14"/>
                <w:szCs w:val="14"/>
                <w:lang w:val="en-IN" w:eastAsia="en-IN"/>
              </w:rPr>
              <w:t xml:space="preserve"> Others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30,000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30,000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6,75,900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6,75,900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D97802" w:rsidRDefault="00D97802"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5</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TCS Ltd.</w:t>
            </w:r>
          </w:p>
        </w:tc>
        <w:tc>
          <w:tcPr>
            <w:tcW w:w="364" w:type="pct"/>
            <w:tcBorders>
              <w:top w:val="nil"/>
              <w:left w:val="nil"/>
              <w:bottom w:val="nil"/>
              <w:right w:val="single" w:sz="4" w:space="0" w:color="auto"/>
            </w:tcBorders>
            <w:shd w:val="clear" w:color="000000" w:fill="FFFFFF"/>
            <w:hideMark/>
          </w:tcPr>
          <w:p w:rsidR="00B8149D" w:rsidRDefault="00B8149D" w:rsidP="00B67086">
            <w:pPr>
              <w:spacing w:after="0" w:line="240" w:lineRule="auto"/>
              <w:jc w:val="center"/>
              <w:rPr>
                <w:rFonts w:ascii="Book Antiqua" w:eastAsia="Times New Roman" w:hAnsi="Book Antiqua" w:cs="Calibri"/>
                <w:color w:val="000000"/>
                <w:sz w:val="14"/>
                <w:szCs w:val="14"/>
                <w:lang w:val="en-IN" w:eastAsia="en-IN"/>
              </w:rPr>
            </w:pPr>
          </w:p>
          <w:p w:rsidR="00B67086" w:rsidRPr="00D97802" w:rsidRDefault="00B67086" w:rsidP="00B67086">
            <w:pPr>
              <w:spacing w:after="0" w:line="240" w:lineRule="auto"/>
              <w:jc w:val="center"/>
              <w:rPr>
                <w:rFonts w:ascii="Book Antiqua" w:eastAsia="Times New Roman" w:hAnsi="Book Antiqua" w:cs="Calibri"/>
                <w:color w:val="000000"/>
                <w:sz w:val="14"/>
                <w:szCs w:val="14"/>
                <w:lang w:val="en-IN" w:eastAsia="en-IN"/>
              </w:rPr>
            </w:pPr>
            <w:r w:rsidRPr="00D97802">
              <w:rPr>
                <w:rFonts w:ascii="Book Antiqua" w:eastAsia="Times New Roman" w:hAnsi="Book Antiqua" w:cs="Calibri"/>
                <w:color w:val="000000"/>
                <w:sz w:val="14"/>
                <w:szCs w:val="14"/>
                <w:lang w:val="en-IN" w:eastAsia="en-IN"/>
              </w:rPr>
              <w:t xml:space="preserve">Others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3,376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3,376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3,58,700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3,58,700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D97802" w:rsidRPr="00B67086" w:rsidRDefault="00D97802" w:rsidP="00B67086">
            <w:pPr>
              <w:spacing w:after="0" w:line="240" w:lineRule="auto"/>
              <w:jc w:val="right"/>
              <w:rPr>
                <w:rFonts w:ascii="Book Antiqua" w:eastAsia="Times New Roman" w:hAnsi="Book Antiqua" w:cs="Calibri"/>
                <w:color w:val="000000"/>
                <w:sz w:val="16"/>
                <w:szCs w:val="16"/>
                <w:lang w:val="en-IN" w:eastAsia="en-IN"/>
              </w:rPr>
            </w:pPr>
            <w:r>
              <w:rPr>
                <w:rFonts w:ascii="Book Antiqua" w:eastAsia="Times New Roman" w:hAnsi="Book Antiqua" w:cs="Calibri"/>
                <w:color w:val="000000"/>
                <w:sz w:val="16"/>
                <w:szCs w:val="16"/>
                <w:lang w:val="en-IN" w:eastAsia="en-IN"/>
              </w:rPr>
              <w:t>6</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Ontrack Systems Ltd.</w:t>
            </w:r>
          </w:p>
        </w:tc>
        <w:tc>
          <w:tcPr>
            <w:tcW w:w="364" w:type="pct"/>
            <w:tcBorders>
              <w:top w:val="nil"/>
              <w:left w:val="nil"/>
              <w:bottom w:val="nil"/>
              <w:right w:val="single" w:sz="4" w:space="0" w:color="auto"/>
            </w:tcBorders>
            <w:shd w:val="clear" w:color="000000" w:fill="FFFFFF"/>
            <w:hideMark/>
          </w:tcPr>
          <w:p w:rsidR="00D97802" w:rsidRPr="00D97802" w:rsidRDefault="00D97802" w:rsidP="00D97802">
            <w:pPr>
              <w:spacing w:after="0" w:line="240" w:lineRule="auto"/>
              <w:rPr>
                <w:rFonts w:ascii="Book Antiqua" w:eastAsia="Times New Roman" w:hAnsi="Book Antiqua" w:cs="Calibri"/>
                <w:color w:val="000000"/>
                <w:sz w:val="14"/>
                <w:szCs w:val="14"/>
                <w:lang w:val="en-IN" w:eastAsia="en-IN"/>
              </w:rPr>
            </w:pP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11,91,705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D97802" w:rsidRDefault="00B67086" w:rsidP="00B67086">
            <w:pPr>
              <w:spacing w:after="0" w:line="240" w:lineRule="auto"/>
              <w:jc w:val="right"/>
              <w:rPr>
                <w:rFonts w:ascii="Book Antiqua" w:eastAsia="Times New Roman" w:hAnsi="Book Antiqua" w:cs="Calibri"/>
                <w:sz w:val="14"/>
                <w:szCs w:val="14"/>
                <w:lang w:val="en-IN" w:eastAsia="en-IN"/>
              </w:rPr>
            </w:pPr>
            <w:r w:rsidRPr="00D97802">
              <w:rPr>
                <w:rFonts w:ascii="Book Antiqua" w:eastAsia="Times New Roman" w:hAnsi="Book Antiqua" w:cs="Calibri"/>
                <w:sz w:val="14"/>
                <w:szCs w:val="14"/>
                <w:lang w:val="en-IN" w:eastAsia="en-IN"/>
              </w:rPr>
              <w:t xml:space="preserve">11,91,705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2,38,34,100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2,38,34,100 </w:t>
            </w:r>
          </w:p>
        </w:tc>
      </w:tr>
      <w:tr w:rsidR="00B67086" w:rsidRPr="00B67086" w:rsidTr="00D97802">
        <w:trPr>
          <w:trHeight w:val="330"/>
        </w:trPr>
        <w:tc>
          <w:tcPr>
            <w:tcW w:w="285" w:type="pct"/>
            <w:tcBorders>
              <w:top w:val="nil"/>
              <w:left w:val="single" w:sz="4" w:space="0" w:color="auto"/>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539" w:type="pct"/>
            <w:tcBorders>
              <w:top w:val="nil"/>
              <w:left w:val="single" w:sz="4" w:space="0" w:color="auto"/>
              <w:bottom w:val="nil"/>
              <w:right w:val="single" w:sz="4" w:space="0" w:color="auto"/>
            </w:tcBorders>
            <w:shd w:val="clear" w:color="auto" w:fill="auto"/>
            <w:hideMark/>
          </w:tcPr>
          <w:p w:rsid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p w:rsidR="002E38B2" w:rsidRDefault="002E38B2" w:rsidP="00B67086">
            <w:pPr>
              <w:spacing w:after="0" w:line="240" w:lineRule="auto"/>
              <w:rPr>
                <w:rFonts w:ascii="Book Antiqua" w:eastAsia="Times New Roman" w:hAnsi="Book Antiqua" w:cs="Calibri"/>
                <w:b/>
                <w:bCs/>
                <w:color w:val="000000"/>
                <w:sz w:val="16"/>
                <w:szCs w:val="16"/>
                <w:lang w:val="en-IN" w:eastAsia="en-IN"/>
              </w:rPr>
            </w:pPr>
          </w:p>
          <w:p w:rsidR="002E38B2" w:rsidRDefault="002E38B2" w:rsidP="00B67086">
            <w:pPr>
              <w:spacing w:after="0" w:line="240" w:lineRule="auto"/>
              <w:rPr>
                <w:rFonts w:ascii="Book Antiqua" w:eastAsia="Times New Roman" w:hAnsi="Book Antiqua" w:cs="Calibri"/>
                <w:b/>
                <w:bCs/>
                <w:color w:val="000000"/>
                <w:sz w:val="16"/>
                <w:szCs w:val="16"/>
                <w:lang w:val="en-IN" w:eastAsia="en-IN"/>
              </w:rPr>
            </w:pPr>
          </w:p>
          <w:p w:rsidR="002E38B2" w:rsidRPr="00B67086" w:rsidRDefault="002E38B2" w:rsidP="00B67086">
            <w:pPr>
              <w:spacing w:after="0" w:line="240" w:lineRule="auto"/>
              <w:rPr>
                <w:rFonts w:ascii="Book Antiqua" w:eastAsia="Times New Roman" w:hAnsi="Book Antiqua" w:cs="Calibri"/>
                <w:b/>
                <w:bCs/>
                <w:color w:val="000000"/>
                <w:sz w:val="16"/>
                <w:szCs w:val="16"/>
                <w:lang w:val="en-IN" w:eastAsia="en-IN"/>
              </w:rPr>
            </w:pPr>
          </w:p>
        </w:tc>
        <w:tc>
          <w:tcPr>
            <w:tcW w:w="364" w:type="pct"/>
            <w:tcBorders>
              <w:top w:val="nil"/>
              <w:left w:val="nil"/>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lastRenderedPageBreak/>
              <w:t> </w:t>
            </w:r>
          </w:p>
        </w:tc>
        <w:tc>
          <w:tcPr>
            <w:tcW w:w="1266" w:type="pct"/>
            <w:tcBorders>
              <w:top w:val="nil"/>
              <w:left w:val="nil"/>
              <w:bottom w:val="nil"/>
              <w:right w:val="nil"/>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p>
        </w:tc>
        <w:tc>
          <w:tcPr>
            <w:tcW w:w="441"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Total (i)</w:t>
            </w:r>
          </w:p>
        </w:tc>
        <w:tc>
          <w:tcPr>
            <w:tcW w:w="558" w:type="pct"/>
            <w:tcBorders>
              <w:top w:val="single" w:sz="4" w:space="0" w:color="auto"/>
              <w:left w:val="nil"/>
              <w:bottom w:val="single" w:sz="4" w:space="0" w:color="auto"/>
              <w:right w:val="single" w:sz="4" w:space="0" w:color="auto"/>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2,97,91,906 </w:t>
            </w: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2,97,91,906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413957" w:rsidRDefault="00413957" w:rsidP="00B67086">
            <w:pPr>
              <w:spacing w:after="0" w:line="240" w:lineRule="auto"/>
              <w:jc w:val="center"/>
              <w:rPr>
                <w:rFonts w:ascii="Book Antiqua" w:eastAsia="Times New Roman" w:hAnsi="Book Antiqua" w:cs="Calibri"/>
                <w:b/>
                <w:bCs/>
                <w:color w:val="000000"/>
                <w:sz w:val="16"/>
                <w:szCs w:val="16"/>
                <w:lang w:val="en-IN" w:eastAsia="en-IN"/>
              </w:rPr>
            </w:pPr>
          </w:p>
          <w:p w:rsidR="00413957" w:rsidRDefault="00413957" w:rsidP="00B67086">
            <w:pPr>
              <w:spacing w:after="0" w:line="240" w:lineRule="auto"/>
              <w:jc w:val="center"/>
              <w:rPr>
                <w:rFonts w:ascii="Book Antiqua" w:eastAsia="Times New Roman" w:hAnsi="Book Antiqua" w:cs="Calibri"/>
                <w:b/>
                <w:bCs/>
                <w:color w:val="000000"/>
                <w:sz w:val="16"/>
                <w:szCs w:val="16"/>
                <w:lang w:val="en-IN" w:eastAsia="en-IN"/>
              </w:rPr>
            </w:pPr>
          </w:p>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Pr>
                <w:rFonts w:ascii="Book Antiqua" w:eastAsia="Times New Roman" w:hAnsi="Book Antiqua" w:cs="Calibri"/>
                <w:b/>
                <w:bCs/>
                <w:color w:val="000000"/>
                <w:sz w:val="16"/>
                <w:szCs w:val="16"/>
                <w:lang w:val="en-IN" w:eastAsia="en-IN"/>
              </w:rPr>
              <w:t>(i</w:t>
            </w:r>
            <w:r w:rsidRPr="00B67086">
              <w:rPr>
                <w:rFonts w:ascii="Book Antiqua" w:eastAsia="Times New Roman" w:hAnsi="Book Antiqua" w:cs="Calibri"/>
                <w:b/>
                <w:bCs/>
                <w:color w:val="000000"/>
                <w:sz w:val="16"/>
                <w:szCs w:val="16"/>
                <w:lang w:val="en-IN" w:eastAsia="en-IN"/>
              </w:rPr>
              <w:t>)</w:t>
            </w:r>
          </w:p>
        </w:tc>
        <w:tc>
          <w:tcPr>
            <w:tcW w:w="1539" w:type="pct"/>
            <w:tcBorders>
              <w:top w:val="nil"/>
              <w:left w:val="single" w:sz="4" w:space="0" w:color="auto"/>
              <w:bottom w:val="nil"/>
              <w:right w:val="single" w:sz="4" w:space="0" w:color="auto"/>
            </w:tcBorders>
            <w:shd w:val="clear" w:color="000000" w:fill="FFFFFF"/>
            <w:noWrap/>
            <w:hideMark/>
          </w:tcPr>
          <w:p w:rsidR="002B368E" w:rsidRPr="002B368E" w:rsidRDefault="002B368E" w:rsidP="002B368E">
            <w:pPr>
              <w:spacing w:after="0" w:line="240" w:lineRule="auto"/>
              <w:rPr>
                <w:rFonts w:ascii="Book Antiqua" w:eastAsia="Times New Roman" w:hAnsi="Book Antiqua" w:cs="Arial"/>
                <w:bCs/>
                <w:sz w:val="14"/>
                <w:szCs w:val="14"/>
                <w:lang w:val="en-IN" w:eastAsia="en-IN"/>
              </w:rPr>
            </w:pPr>
          </w:p>
          <w:p w:rsidR="00413957" w:rsidRDefault="00413957" w:rsidP="00B67086">
            <w:pPr>
              <w:spacing w:after="0" w:line="240" w:lineRule="auto"/>
              <w:rPr>
                <w:rFonts w:ascii="Book Antiqua" w:eastAsia="Times New Roman" w:hAnsi="Book Antiqua" w:cs="Calibri"/>
                <w:b/>
                <w:bCs/>
                <w:color w:val="000000"/>
                <w:sz w:val="16"/>
                <w:szCs w:val="16"/>
                <w:lang w:val="en-IN" w:eastAsia="en-IN"/>
              </w:rPr>
            </w:pPr>
          </w:p>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Unquoted &amp; Fully Paid Up (Valued At Cost) </w:t>
            </w:r>
          </w:p>
        </w:tc>
        <w:tc>
          <w:tcPr>
            <w:tcW w:w="364" w:type="pct"/>
            <w:tcBorders>
              <w:top w:val="nil"/>
              <w:left w:val="nil"/>
              <w:bottom w:val="nil"/>
              <w:right w:val="single" w:sz="4" w:space="0" w:color="auto"/>
            </w:tcBorders>
            <w:shd w:val="clear" w:color="000000" w:fill="FFFFFF"/>
            <w:hideMark/>
          </w:tcPr>
          <w:p w:rsidR="00B67086" w:rsidRPr="00B67086" w:rsidRDefault="00B67086" w:rsidP="00B67086">
            <w:pPr>
              <w:spacing w:after="0" w:line="240" w:lineRule="auto"/>
              <w:jc w:val="center"/>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266" w:type="pct"/>
            <w:tcBorders>
              <w:top w:val="nil"/>
              <w:left w:val="nil"/>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441"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nil"/>
              <w:left w:val="nil"/>
              <w:bottom w:val="nil"/>
              <w:right w:val="single" w:sz="4" w:space="0" w:color="auto"/>
            </w:tcBorders>
            <w:shd w:val="clear" w:color="000000" w:fill="FFFFFF"/>
            <w:hideMark/>
          </w:tcPr>
          <w:p w:rsidR="00B67086" w:rsidRPr="00B67086" w:rsidRDefault="00B67086" w:rsidP="00B67086">
            <w:pPr>
              <w:spacing w:after="0" w:line="240" w:lineRule="auto"/>
              <w:jc w:val="center"/>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47"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1</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Sripadam Investments Ltd.</w:t>
            </w:r>
          </w:p>
        </w:tc>
        <w:tc>
          <w:tcPr>
            <w:tcW w:w="364" w:type="pct"/>
            <w:tcBorders>
              <w:top w:val="nil"/>
              <w:left w:val="nil"/>
              <w:bottom w:val="nil"/>
              <w:right w:val="single" w:sz="4" w:space="0" w:color="auto"/>
            </w:tcBorders>
            <w:shd w:val="clear" w:color="000000" w:fill="FFFFFF"/>
            <w:vAlign w:val="center"/>
            <w:hideMark/>
          </w:tcPr>
          <w:p w:rsidR="00B67086" w:rsidRPr="00D364A1" w:rsidRDefault="00B67086" w:rsidP="00B67086">
            <w:pPr>
              <w:spacing w:after="0" w:line="240" w:lineRule="auto"/>
              <w:jc w:val="center"/>
              <w:rPr>
                <w:rFonts w:ascii="Book Antiqua" w:eastAsia="Times New Roman" w:hAnsi="Book Antiqua" w:cs="Calibri"/>
                <w:color w:val="000000"/>
                <w:sz w:val="10"/>
                <w:szCs w:val="10"/>
                <w:lang w:val="en-IN" w:eastAsia="en-IN"/>
              </w:rPr>
            </w:pPr>
            <w:r w:rsidRPr="00D364A1">
              <w:rPr>
                <w:rFonts w:ascii="Book Antiqua" w:eastAsia="Times New Roman" w:hAnsi="Book Antiqua" w:cs="Calibri"/>
                <w:color w:val="000000"/>
                <w:sz w:val="10"/>
                <w:szCs w:val="10"/>
                <w:lang w:val="en-IN" w:eastAsia="en-IN"/>
              </w:rPr>
              <w:t>Associate</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1,10,400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1,10,400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13,24,800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13,24,800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2</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Behubor Investments Ltd.</w:t>
            </w:r>
          </w:p>
        </w:tc>
        <w:tc>
          <w:tcPr>
            <w:tcW w:w="364" w:type="pct"/>
            <w:tcBorders>
              <w:top w:val="nil"/>
              <w:left w:val="nil"/>
              <w:bottom w:val="nil"/>
              <w:right w:val="single" w:sz="4" w:space="0" w:color="auto"/>
            </w:tcBorders>
            <w:shd w:val="clear" w:color="000000" w:fill="FFFFFF"/>
            <w:vAlign w:val="center"/>
            <w:hideMark/>
          </w:tcPr>
          <w:p w:rsidR="00B67086" w:rsidRPr="00B8149D" w:rsidRDefault="00B67086" w:rsidP="00B67086">
            <w:pPr>
              <w:spacing w:after="0" w:line="240" w:lineRule="auto"/>
              <w:jc w:val="center"/>
              <w:rPr>
                <w:rFonts w:ascii="Book Antiqua" w:eastAsia="Times New Roman" w:hAnsi="Book Antiqua" w:cs="Calibri"/>
                <w:color w:val="000000"/>
                <w:sz w:val="10"/>
                <w:szCs w:val="10"/>
                <w:lang w:val="en-IN" w:eastAsia="en-IN"/>
              </w:rPr>
            </w:pPr>
            <w:r w:rsidRPr="00B8149D">
              <w:rPr>
                <w:rFonts w:ascii="Book Antiqua" w:eastAsia="Times New Roman" w:hAnsi="Book Antiqua" w:cs="Calibri"/>
                <w:color w:val="000000"/>
                <w:sz w:val="10"/>
                <w:szCs w:val="10"/>
                <w:lang w:val="en-IN" w:eastAsia="en-IN"/>
              </w:rPr>
              <w:t>Associate</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1,41,500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1,41,500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31,17,500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31,17,500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3</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Belliss India Ltd.</w:t>
            </w:r>
            <w:r w:rsidRPr="00B67086">
              <w:rPr>
                <w:rFonts w:ascii="Book Antiqua" w:eastAsia="Times New Roman" w:hAnsi="Book Antiqua" w:cs="Calibri"/>
                <w:b/>
                <w:bCs/>
                <w:sz w:val="16"/>
                <w:szCs w:val="16"/>
                <w:lang w:val="en-IN" w:eastAsia="en-IN"/>
              </w:rPr>
              <w:t>*</w:t>
            </w:r>
          </w:p>
        </w:tc>
        <w:tc>
          <w:tcPr>
            <w:tcW w:w="364" w:type="pct"/>
            <w:tcBorders>
              <w:top w:val="nil"/>
              <w:left w:val="nil"/>
              <w:bottom w:val="nil"/>
              <w:right w:val="single" w:sz="4" w:space="0" w:color="auto"/>
            </w:tcBorders>
            <w:shd w:val="clear" w:color="000000" w:fill="FFFFFF"/>
            <w:vAlign w:val="center"/>
            <w:hideMark/>
          </w:tcPr>
          <w:p w:rsidR="00B8149D" w:rsidRDefault="00B8149D" w:rsidP="00D364A1">
            <w:pPr>
              <w:spacing w:after="0" w:line="240" w:lineRule="auto"/>
              <w:rPr>
                <w:rFonts w:ascii="Book Antiqua" w:eastAsia="Times New Roman" w:hAnsi="Book Antiqua" w:cs="Calibri"/>
                <w:color w:val="000000"/>
                <w:sz w:val="16"/>
                <w:szCs w:val="16"/>
                <w:lang w:val="en-IN" w:eastAsia="en-IN"/>
              </w:rPr>
            </w:pPr>
          </w:p>
          <w:p w:rsidR="00B67086" w:rsidRPr="00D364A1" w:rsidRDefault="00B67086" w:rsidP="00D364A1">
            <w:pPr>
              <w:spacing w:after="0" w:line="240" w:lineRule="auto"/>
              <w:rPr>
                <w:rFonts w:ascii="Book Antiqua" w:eastAsia="Times New Roman" w:hAnsi="Book Antiqua" w:cs="Calibri"/>
                <w:color w:val="000000"/>
                <w:sz w:val="14"/>
                <w:szCs w:val="14"/>
                <w:lang w:val="en-IN" w:eastAsia="en-IN"/>
              </w:rPr>
            </w:pPr>
            <w:r w:rsidRPr="00D364A1">
              <w:rPr>
                <w:rFonts w:ascii="Book Antiqua" w:eastAsia="Times New Roman" w:hAnsi="Book Antiqua" w:cs="Calibri"/>
                <w:color w:val="000000"/>
                <w:sz w:val="14"/>
                <w:szCs w:val="14"/>
                <w:lang w:val="en-IN" w:eastAsia="en-IN"/>
              </w:rPr>
              <w:t xml:space="preserve">Others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67,554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67,554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4</w:t>
            </w:r>
          </w:p>
        </w:tc>
        <w:tc>
          <w:tcPr>
            <w:tcW w:w="1539" w:type="pct"/>
            <w:tcBorders>
              <w:top w:val="nil"/>
              <w:left w:val="single" w:sz="4" w:space="0" w:color="auto"/>
              <w:bottom w:val="nil"/>
              <w:right w:val="single" w:sz="4" w:space="0" w:color="auto"/>
            </w:tcBorders>
            <w:shd w:val="clear" w:color="auto" w:fill="auto"/>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Om Kant Infrastructure Development Pvt Ltd.</w:t>
            </w:r>
          </w:p>
        </w:tc>
        <w:tc>
          <w:tcPr>
            <w:tcW w:w="364" w:type="pct"/>
            <w:tcBorders>
              <w:top w:val="nil"/>
              <w:left w:val="nil"/>
              <w:bottom w:val="nil"/>
              <w:right w:val="single" w:sz="4" w:space="0" w:color="auto"/>
            </w:tcBorders>
            <w:shd w:val="clear" w:color="000000" w:fill="FFFFFF"/>
            <w:vAlign w:val="center"/>
            <w:hideMark/>
          </w:tcPr>
          <w:p w:rsidR="00B8149D" w:rsidRDefault="00B8149D" w:rsidP="00B67086">
            <w:pPr>
              <w:spacing w:after="0" w:line="240" w:lineRule="auto"/>
              <w:jc w:val="center"/>
              <w:rPr>
                <w:rFonts w:ascii="Book Antiqua" w:eastAsia="Times New Roman" w:hAnsi="Book Antiqua" w:cs="Calibri"/>
                <w:color w:val="000000"/>
                <w:sz w:val="14"/>
                <w:szCs w:val="14"/>
                <w:lang w:val="en-IN" w:eastAsia="en-IN"/>
              </w:rPr>
            </w:pPr>
          </w:p>
          <w:p w:rsidR="00B67086" w:rsidRPr="00D364A1" w:rsidRDefault="00B67086" w:rsidP="00B67086">
            <w:pPr>
              <w:spacing w:after="0" w:line="240" w:lineRule="auto"/>
              <w:jc w:val="center"/>
              <w:rPr>
                <w:rFonts w:ascii="Book Antiqua" w:eastAsia="Times New Roman" w:hAnsi="Book Antiqua" w:cs="Calibri"/>
                <w:color w:val="000000"/>
                <w:sz w:val="14"/>
                <w:szCs w:val="14"/>
                <w:lang w:val="en-IN" w:eastAsia="en-IN"/>
              </w:rPr>
            </w:pPr>
            <w:r w:rsidRPr="00D364A1">
              <w:rPr>
                <w:rFonts w:ascii="Book Antiqua" w:eastAsia="Times New Roman" w:hAnsi="Book Antiqua" w:cs="Calibri"/>
                <w:color w:val="000000"/>
                <w:sz w:val="14"/>
                <w:szCs w:val="14"/>
                <w:lang w:val="en-IN" w:eastAsia="en-IN"/>
              </w:rPr>
              <w:t xml:space="preserve">Others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30,000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30,000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3,00,000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3,00,000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r>
              <w:rPr>
                <w:rFonts w:ascii="Book Antiqua" w:eastAsia="Times New Roman" w:hAnsi="Book Antiqua" w:cs="Calibri"/>
                <w:color w:val="000000"/>
                <w:sz w:val="16"/>
                <w:szCs w:val="16"/>
                <w:lang w:val="en-IN" w:eastAsia="en-IN"/>
              </w:rPr>
              <w:t>5</w:t>
            </w:r>
          </w:p>
          <w:p w:rsidR="00B67086" w:rsidRPr="00B67086" w:rsidRDefault="00B67086" w:rsidP="00B67086">
            <w:pPr>
              <w:spacing w:after="0" w:line="240" w:lineRule="auto"/>
              <w:jc w:val="center"/>
              <w:rPr>
                <w:rFonts w:ascii="Book Antiqua" w:eastAsia="Times New Roman" w:hAnsi="Book Antiqua" w:cs="Calibri"/>
                <w:color w:val="000000"/>
                <w:sz w:val="16"/>
                <w:szCs w:val="16"/>
                <w:lang w:val="en-IN" w:eastAsia="en-IN"/>
              </w:rPr>
            </w:pP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Alpana Realtors Pvt Ltd (Formerly RKJ Realtors Pvt Ltd.)</w:t>
            </w:r>
          </w:p>
        </w:tc>
        <w:tc>
          <w:tcPr>
            <w:tcW w:w="364" w:type="pct"/>
            <w:tcBorders>
              <w:top w:val="nil"/>
              <w:left w:val="nil"/>
              <w:bottom w:val="nil"/>
              <w:right w:val="single" w:sz="4" w:space="0" w:color="auto"/>
            </w:tcBorders>
            <w:shd w:val="clear" w:color="000000" w:fill="FFFFFF"/>
            <w:vAlign w:val="center"/>
            <w:hideMark/>
          </w:tcPr>
          <w:p w:rsidR="00B67086" w:rsidRPr="00D364A1" w:rsidRDefault="00B67086" w:rsidP="00B67086">
            <w:pPr>
              <w:spacing w:after="0" w:line="240" w:lineRule="auto"/>
              <w:jc w:val="center"/>
              <w:rPr>
                <w:rFonts w:ascii="Book Antiqua" w:eastAsia="Times New Roman" w:hAnsi="Book Antiqua" w:cs="Calibri"/>
                <w:color w:val="000000"/>
                <w:sz w:val="14"/>
                <w:szCs w:val="14"/>
                <w:lang w:val="en-IN" w:eastAsia="en-IN"/>
              </w:rPr>
            </w:pPr>
            <w:r w:rsidRPr="00D364A1">
              <w:rPr>
                <w:rFonts w:ascii="Book Antiqua" w:eastAsia="Times New Roman" w:hAnsi="Book Antiqua" w:cs="Calibri"/>
                <w:color w:val="000000"/>
                <w:sz w:val="14"/>
                <w:szCs w:val="14"/>
                <w:lang w:val="en-IN" w:eastAsia="en-IN"/>
              </w:rPr>
              <w:t xml:space="preserve"> Others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15,000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15,000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1,50,000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1,50,000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6</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Sangam Investments Ltd.</w:t>
            </w:r>
          </w:p>
        </w:tc>
        <w:tc>
          <w:tcPr>
            <w:tcW w:w="364" w:type="pct"/>
            <w:tcBorders>
              <w:top w:val="nil"/>
              <w:left w:val="nil"/>
              <w:bottom w:val="nil"/>
              <w:right w:val="single" w:sz="4" w:space="0" w:color="auto"/>
            </w:tcBorders>
            <w:shd w:val="clear" w:color="000000" w:fill="FFFFFF"/>
            <w:vAlign w:val="center"/>
            <w:hideMark/>
          </w:tcPr>
          <w:p w:rsidR="00B8149D" w:rsidRDefault="00B8149D" w:rsidP="00B67086">
            <w:pPr>
              <w:spacing w:after="0" w:line="240" w:lineRule="auto"/>
              <w:jc w:val="center"/>
              <w:rPr>
                <w:rFonts w:ascii="Book Antiqua" w:eastAsia="Times New Roman" w:hAnsi="Book Antiqua" w:cs="Calibri"/>
                <w:color w:val="000000"/>
                <w:sz w:val="14"/>
                <w:szCs w:val="14"/>
                <w:lang w:val="en-IN" w:eastAsia="en-IN"/>
              </w:rPr>
            </w:pPr>
          </w:p>
          <w:p w:rsidR="00B8149D" w:rsidRDefault="00B8149D" w:rsidP="00B67086">
            <w:pPr>
              <w:spacing w:after="0" w:line="240" w:lineRule="auto"/>
              <w:jc w:val="center"/>
              <w:rPr>
                <w:rFonts w:ascii="Book Antiqua" w:eastAsia="Times New Roman" w:hAnsi="Book Antiqua" w:cs="Calibri"/>
                <w:color w:val="000000"/>
                <w:sz w:val="14"/>
                <w:szCs w:val="14"/>
                <w:lang w:val="en-IN" w:eastAsia="en-IN"/>
              </w:rPr>
            </w:pPr>
          </w:p>
          <w:p w:rsidR="00B67086" w:rsidRPr="00D364A1" w:rsidRDefault="00B67086" w:rsidP="00B67086">
            <w:pPr>
              <w:spacing w:after="0" w:line="240" w:lineRule="auto"/>
              <w:jc w:val="center"/>
              <w:rPr>
                <w:rFonts w:ascii="Book Antiqua" w:eastAsia="Times New Roman" w:hAnsi="Book Antiqua" w:cs="Calibri"/>
                <w:color w:val="000000"/>
                <w:sz w:val="14"/>
                <w:szCs w:val="14"/>
                <w:lang w:val="en-IN" w:eastAsia="en-IN"/>
              </w:rPr>
            </w:pPr>
            <w:r w:rsidRPr="00D364A1">
              <w:rPr>
                <w:rFonts w:ascii="Book Antiqua" w:eastAsia="Times New Roman" w:hAnsi="Book Antiqua" w:cs="Calibri"/>
                <w:color w:val="000000"/>
                <w:sz w:val="14"/>
                <w:szCs w:val="14"/>
                <w:lang w:val="en-IN" w:eastAsia="en-IN"/>
              </w:rPr>
              <w:t xml:space="preserve">Others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14,750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14,750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81,100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81,100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7</w:t>
            </w:r>
          </w:p>
        </w:tc>
        <w:tc>
          <w:tcPr>
            <w:tcW w:w="1539" w:type="pct"/>
            <w:tcBorders>
              <w:top w:val="nil"/>
              <w:left w:val="single" w:sz="4" w:space="0" w:color="auto"/>
              <w:bottom w:val="nil"/>
              <w:right w:val="single" w:sz="4" w:space="0" w:color="auto"/>
            </w:tcBorders>
            <w:shd w:val="clear" w:color="auto" w:fill="auto"/>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Bararee Investments &amp; Leasing Co.Ltd.</w:t>
            </w:r>
          </w:p>
        </w:tc>
        <w:tc>
          <w:tcPr>
            <w:tcW w:w="364" w:type="pct"/>
            <w:tcBorders>
              <w:top w:val="nil"/>
              <w:left w:val="nil"/>
              <w:bottom w:val="nil"/>
              <w:right w:val="single" w:sz="4" w:space="0" w:color="auto"/>
            </w:tcBorders>
            <w:shd w:val="clear" w:color="000000" w:fill="FFFFFF"/>
            <w:vAlign w:val="center"/>
            <w:hideMark/>
          </w:tcPr>
          <w:p w:rsidR="00B67086" w:rsidRPr="00D364A1" w:rsidRDefault="00B67086" w:rsidP="00B67086">
            <w:pPr>
              <w:spacing w:after="0" w:line="240" w:lineRule="auto"/>
              <w:jc w:val="center"/>
              <w:rPr>
                <w:rFonts w:ascii="Book Antiqua" w:eastAsia="Times New Roman" w:hAnsi="Book Antiqua" w:cs="Calibri"/>
                <w:color w:val="000000"/>
                <w:sz w:val="14"/>
                <w:szCs w:val="14"/>
                <w:lang w:val="en-IN" w:eastAsia="en-IN"/>
              </w:rPr>
            </w:pPr>
            <w:r w:rsidRPr="00D364A1">
              <w:rPr>
                <w:rFonts w:ascii="Book Antiqua" w:eastAsia="Times New Roman" w:hAnsi="Book Antiqua" w:cs="Calibri"/>
                <w:color w:val="000000"/>
                <w:sz w:val="14"/>
                <w:szCs w:val="14"/>
                <w:lang w:val="en-IN" w:eastAsia="en-IN"/>
              </w:rPr>
              <w:t xml:space="preserve"> Others </w:t>
            </w:r>
          </w:p>
        </w:tc>
        <w:tc>
          <w:tcPr>
            <w:tcW w:w="1266" w:type="pct"/>
            <w:tcBorders>
              <w:top w:val="nil"/>
              <w:left w:val="nil"/>
              <w:bottom w:val="nil"/>
              <w:right w:val="nil"/>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25,700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25,700 </w:t>
            </w:r>
          </w:p>
        </w:tc>
        <w:tc>
          <w:tcPr>
            <w:tcW w:w="558"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2,59,625 </w:t>
            </w:r>
          </w:p>
        </w:tc>
        <w:tc>
          <w:tcPr>
            <w:tcW w:w="547" w:type="pct"/>
            <w:tcBorders>
              <w:top w:val="nil"/>
              <w:left w:val="nil"/>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2,59,625 </w:t>
            </w:r>
          </w:p>
        </w:tc>
      </w:tr>
      <w:tr w:rsidR="00B67086" w:rsidRPr="00B67086" w:rsidTr="00D97802">
        <w:trPr>
          <w:trHeight w:val="330"/>
        </w:trPr>
        <w:tc>
          <w:tcPr>
            <w:tcW w:w="285" w:type="pct"/>
            <w:tcBorders>
              <w:top w:val="nil"/>
              <w:left w:val="single" w:sz="4" w:space="0" w:color="auto"/>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539"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364" w:type="pct"/>
            <w:tcBorders>
              <w:top w:val="nil"/>
              <w:left w:val="nil"/>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1266" w:type="pct"/>
            <w:tcBorders>
              <w:top w:val="nil"/>
              <w:left w:val="nil"/>
              <w:bottom w:val="nil"/>
              <w:right w:val="nil"/>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p>
        </w:tc>
        <w:tc>
          <w:tcPr>
            <w:tcW w:w="441"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Total (i)</w:t>
            </w:r>
          </w:p>
        </w:tc>
        <w:tc>
          <w:tcPr>
            <w:tcW w:w="558" w:type="pct"/>
            <w:tcBorders>
              <w:top w:val="single" w:sz="4" w:space="0" w:color="auto"/>
              <w:left w:val="nil"/>
              <w:bottom w:val="single" w:sz="4" w:space="0" w:color="auto"/>
              <w:right w:val="single" w:sz="4" w:space="0" w:color="auto"/>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52,33,025 </w:t>
            </w: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52,33,025 </w:t>
            </w:r>
          </w:p>
        </w:tc>
      </w:tr>
      <w:tr w:rsidR="00B67086" w:rsidRPr="00B67086" w:rsidTr="00D97802">
        <w:trPr>
          <w:trHeight w:val="330"/>
        </w:trPr>
        <w:tc>
          <w:tcPr>
            <w:tcW w:w="285" w:type="pct"/>
            <w:tcBorders>
              <w:top w:val="nil"/>
              <w:left w:val="single" w:sz="4" w:space="0" w:color="auto"/>
              <w:bottom w:val="nil"/>
              <w:right w:val="nil"/>
            </w:tcBorders>
            <w:shd w:val="clear" w:color="auto" w:fill="auto"/>
            <w:hideMark/>
          </w:tcPr>
          <w:p w:rsidR="00B67086" w:rsidRPr="00B67086" w:rsidRDefault="00B67086" w:rsidP="00B67086">
            <w:pPr>
              <w:spacing w:after="0" w:line="240" w:lineRule="auto"/>
              <w:jc w:val="right"/>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1539"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jc w:val="right"/>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364" w:type="pct"/>
            <w:tcBorders>
              <w:top w:val="nil"/>
              <w:left w:val="nil"/>
              <w:bottom w:val="nil"/>
              <w:right w:val="single" w:sz="4" w:space="0" w:color="auto"/>
            </w:tcBorders>
            <w:shd w:val="clear" w:color="auto" w:fill="auto"/>
            <w:hideMark/>
          </w:tcPr>
          <w:p w:rsidR="00B67086" w:rsidRPr="00B67086" w:rsidRDefault="00B67086" w:rsidP="00B67086">
            <w:pPr>
              <w:spacing w:after="0" w:line="240" w:lineRule="auto"/>
              <w:jc w:val="right"/>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1266" w:type="pct"/>
            <w:tcBorders>
              <w:top w:val="nil"/>
              <w:left w:val="nil"/>
              <w:bottom w:val="nil"/>
              <w:right w:val="nil"/>
            </w:tcBorders>
            <w:shd w:val="clear" w:color="auto" w:fill="auto"/>
            <w:noWrap/>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Total of Investment in Equity Shares (I+II)</w:t>
            </w:r>
          </w:p>
        </w:tc>
        <w:tc>
          <w:tcPr>
            <w:tcW w:w="441"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jc w:val="right"/>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558" w:type="pct"/>
            <w:tcBorders>
              <w:top w:val="nil"/>
              <w:left w:val="nil"/>
              <w:bottom w:val="single" w:sz="4" w:space="0" w:color="auto"/>
              <w:right w:val="single" w:sz="4" w:space="0" w:color="auto"/>
            </w:tcBorders>
            <w:shd w:val="clear" w:color="000000" w:fill="FFFFFF"/>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3,50,24,931 </w:t>
            </w:r>
          </w:p>
        </w:tc>
        <w:tc>
          <w:tcPr>
            <w:tcW w:w="547" w:type="pct"/>
            <w:tcBorders>
              <w:top w:val="nil"/>
              <w:left w:val="nil"/>
              <w:bottom w:val="single" w:sz="4" w:space="0" w:color="auto"/>
              <w:right w:val="single" w:sz="4" w:space="0" w:color="auto"/>
            </w:tcBorders>
            <w:shd w:val="clear" w:color="auto" w:fill="auto"/>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3,50,24,931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(b</w:t>
            </w:r>
            <w:r w:rsidR="00D364A1">
              <w:rPr>
                <w:rFonts w:ascii="Book Antiqua" w:eastAsia="Times New Roman" w:hAnsi="Book Antiqua" w:cs="Calibri"/>
                <w:b/>
                <w:bCs/>
                <w:color w:val="000000"/>
                <w:sz w:val="16"/>
                <w:szCs w:val="16"/>
                <w:lang w:val="en-IN" w:eastAsia="en-IN"/>
              </w:rPr>
              <w:t>)</w:t>
            </w:r>
          </w:p>
        </w:tc>
        <w:tc>
          <w:tcPr>
            <w:tcW w:w="1539" w:type="pct"/>
            <w:tcBorders>
              <w:top w:val="nil"/>
              <w:left w:val="single" w:sz="4" w:space="0" w:color="auto"/>
              <w:bottom w:val="nil"/>
              <w:right w:val="single" w:sz="4" w:space="0" w:color="auto"/>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Investments in Mutual Funds (Valued At Cost) </w:t>
            </w:r>
          </w:p>
        </w:tc>
        <w:tc>
          <w:tcPr>
            <w:tcW w:w="364" w:type="pct"/>
            <w:tcBorders>
              <w:top w:val="nil"/>
              <w:left w:val="nil"/>
              <w:bottom w:val="nil"/>
              <w:right w:val="single" w:sz="4" w:space="0" w:color="auto"/>
            </w:tcBorders>
            <w:shd w:val="clear" w:color="000000" w:fill="FFFFFF"/>
            <w:hideMark/>
          </w:tcPr>
          <w:p w:rsidR="00B67086" w:rsidRPr="00B67086" w:rsidRDefault="00B67086" w:rsidP="00B67086">
            <w:pPr>
              <w:spacing w:after="0" w:line="240" w:lineRule="auto"/>
              <w:jc w:val="center"/>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266" w:type="pct"/>
            <w:tcBorders>
              <w:top w:val="nil"/>
              <w:left w:val="nil"/>
              <w:bottom w:val="nil"/>
              <w:right w:val="nil"/>
            </w:tcBorders>
            <w:shd w:val="clear" w:color="auto" w:fill="auto"/>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p>
        </w:tc>
        <w:tc>
          <w:tcPr>
            <w:tcW w:w="441"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47"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1</w:t>
            </w:r>
          </w:p>
        </w:tc>
        <w:tc>
          <w:tcPr>
            <w:tcW w:w="1539"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SBI Liquid Fund </w:t>
            </w:r>
          </w:p>
        </w:tc>
        <w:tc>
          <w:tcPr>
            <w:tcW w:w="364" w:type="pct"/>
            <w:tcBorders>
              <w:top w:val="nil"/>
              <w:left w:val="nil"/>
              <w:bottom w:val="nil"/>
              <w:right w:val="single" w:sz="4" w:space="0" w:color="auto"/>
            </w:tcBorders>
            <w:shd w:val="clear" w:color="auto" w:fill="auto"/>
            <w:hideMark/>
          </w:tcPr>
          <w:p w:rsidR="00B67086" w:rsidRPr="00D364A1" w:rsidRDefault="00B67086" w:rsidP="00B67086">
            <w:pPr>
              <w:spacing w:after="0" w:line="240" w:lineRule="auto"/>
              <w:jc w:val="center"/>
              <w:rPr>
                <w:rFonts w:ascii="Book Antiqua" w:eastAsia="Times New Roman" w:hAnsi="Book Antiqua" w:cs="Calibri"/>
                <w:sz w:val="14"/>
                <w:szCs w:val="14"/>
                <w:lang w:val="en-IN" w:eastAsia="en-IN"/>
              </w:rPr>
            </w:pPr>
            <w:r w:rsidRPr="00D364A1">
              <w:rPr>
                <w:rFonts w:ascii="Book Antiqua" w:eastAsia="Times New Roman" w:hAnsi="Book Antiqua" w:cs="Calibri"/>
                <w:sz w:val="14"/>
                <w:szCs w:val="14"/>
                <w:lang w:val="en-IN" w:eastAsia="en-IN"/>
              </w:rPr>
              <w:t xml:space="preserve"> Others </w:t>
            </w:r>
          </w:p>
        </w:tc>
        <w:tc>
          <w:tcPr>
            <w:tcW w:w="1266" w:type="pct"/>
            <w:tcBorders>
              <w:top w:val="nil"/>
              <w:left w:val="nil"/>
              <w:bottom w:val="nil"/>
              <w:right w:val="nil"/>
            </w:tcBorders>
            <w:shd w:val="clear" w:color="000000" w:fill="FFFFFF"/>
            <w:hideMark/>
          </w:tcPr>
          <w:p w:rsidR="00B67086" w:rsidRPr="00B67086" w:rsidRDefault="00B67086" w:rsidP="00540DDD">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   </w:t>
            </w:r>
          </w:p>
        </w:tc>
        <w:tc>
          <w:tcPr>
            <w:tcW w:w="441"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1,718.94 </w:t>
            </w:r>
          </w:p>
        </w:tc>
        <w:tc>
          <w:tcPr>
            <w:tcW w:w="558"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   </w:t>
            </w:r>
          </w:p>
        </w:tc>
        <w:tc>
          <w:tcPr>
            <w:tcW w:w="547"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50,00,000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2</w:t>
            </w:r>
          </w:p>
        </w:tc>
        <w:tc>
          <w:tcPr>
            <w:tcW w:w="1539"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HDFC Liquid Fund </w:t>
            </w:r>
          </w:p>
        </w:tc>
        <w:tc>
          <w:tcPr>
            <w:tcW w:w="364" w:type="pct"/>
            <w:tcBorders>
              <w:top w:val="nil"/>
              <w:left w:val="nil"/>
              <w:bottom w:val="nil"/>
              <w:right w:val="single" w:sz="4" w:space="0" w:color="auto"/>
            </w:tcBorders>
            <w:shd w:val="clear" w:color="auto" w:fill="auto"/>
            <w:hideMark/>
          </w:tcPr>
          <w:p w:rsidR="00B67086" w:rsidRPr="00D364A1" w:rsidRDefault="00B67086" w:rsidP="00B67086">
            <w:pPr>
              <w:spacing w:after="0" w:line="240" w:lineRule="auto"/>
              <w:jc w:val="center"/>
              <w:rPr>
                <w:rFonts w:ascii="Book Antiqua" w:eastAsia="Times New Roman" w:hAnsi="Book Antiqua" w:cs="Calibri"/>
                <w:sz w:val="14"/>
                <w:szCs w:val="14"/>
                <w:lang w:val="en-IN" w:eastAsia="en-IN"/>
              </w:rPr>
            </w:pPr>
            <w:r w:rsidRPr="00D364A1">
              <w:rPr>
                <w:rFonts w:ascii="Book Antiqua" w:eastAsia="Times New Roman" w:hAnsi="Book Antiqua" w:cs="Calibri"/>
                <w:sz w:val="14"/>
                <w:szCs w:val="14"/>
                <w:lang w:val="en-IN" w:eastAsia="en-IN"/>
              </w:rPr>
              <w:t xml:space="preserve"> Others </w:t>
            </w:r>
          </w:p>
        </w:tc>
        <w:tc>
          <w:tcPr>
            <w:tcW w:w="1266" w:type="pct"/>
            <w:tcBorders>
              <w:top w:val="nil"/>
              <w:left w:val="nil"/>
              <w:bottom w:val="nil"/>
              <w:right w:val="nil"/>
            </w:tcBorders>
            <w:shd w:val="clear" w:color="000000" w:fill="FFFFFF"/>
            <w:hideMark/>
          </w:tcPr>
          <w:p w:rsidR="00B67086" w:rsidRPr="00B67086" w:rsidRDefault="00B67086" w:rsidP="00540DDD">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1,291.50 </w:t>
            </w:r>
          </w:p>
        </w:tc>
        <w:tc>
          <w:tcPr>
            <w:tcW w:w="441"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1,916.88 </w:t>
            </w:r>
          </w:p>
        </w:tc>
        <w:tc>
          <w:tcPr>
            <w:tcW w:w="558"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50,00,000 </w:t>
            </w:r>
          </w:p>
        </w:tc>
        <w:tc>
          <w:tcPr>
            <w:tcW w:w="547"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70,00,000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3</w:t>
            </w:r>
          </w:p>
        </w:tc>
        <w:tc>
          <w:tcPr>
            <w:tcW w:w="1539"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ICICI Prudential Liquid Fund </w:t>
            </w:r>
          </w:p>
        </w:tc>
        <w:tc>
          <w:tcPr>
            <w:tcW w:w="364" w:type="pct"/>
            <w:tcBorders>
              <w:top w:val="nil"/>
              <w:left w:val="nil"/>
              <w:bottom w:val="nil"/>
              <w:right w:val="single" w:sz="4" w:space="0" w:color="auto"/>
            </w:tcBorders>
            <w:shd w:val="clear" w:color="auto" w:fill="auto"/>
            <w:hideMark/>
          </w:tcPr>
          <w:p w:rsidR="00B67086" w:rsidRPr="00D364A1" w:rsidRDefault="00B67086" w:rsidP="00B67086">
            <w:pPr>
              <w:spacing w:after="0" w:line="240" w:lineRule="auto"/>
              <w:jc w:val="center"/>
              <w:rPr>
                <w:rFonts w:ascii="Book Antiqua" w:eastAsia="Times New Roman" w:hAnsi="Book Antiqua" w:cs="Calibri"/>
                <w:sz w:val="14"/>
                <w:szCs w:val="14"/>
                <w:lang w:val="en-IN" w:eastAsia="en-IN"/>
              </w:rPr>
            </w:pPr>
            <w:r w:rsidRPr="00D364A1">
              <w:rPr>
                <w:rFonts w:ascii="Book Antiqua" w:eastAsia="Times New Roman" w:hAnsi="Book Antiqua" w:cs="Calibri"/>
                <w:sz w:val="14"/>
                <w:szCs w:val="14"/>
                <w:lang w:val="en-IN" w:eastAsia="en-IN"/>
              </w:rPr>
              <w:t xml:space="preserve"> Others </w:t>
            </w:r>
          </w:p>
        </w:tc>
        <w:tc>
          <w:tcPr>
            <w:tcW w:w="1266" w:type="pct"/>
            <w:tcBorders>
              <w:top w:val="nil"/>
              <w:left w:val="nil"/>
              <w:bottom w:val="nil"/>
              <w:right w:val="nil"/>
            </w:tcBorders>
            <w:shd w:val="clear" w:color="000000" w:fill="FFFFFF"/>
            <w:hideMark/>
          </w:tcPr>
          <w:p w:rsidR="00B67086" w:rsidRPr="00B67086" w:rsidRDefault="00B67086" w:rsidP="00540DDD">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17,152.76 </w:t>
            </w:r>
          </w:p>
        </w:tc>
        <w:tc>
          <w:tcPr>
            <w:tcW w:w="441" w:type="pct"/>
            <w:tcBorders>
              <w:top w:val="nil"/>
              <w:left w:val="single" w:sz="4" w:space="0" w:color="auto"/>
              <w:bottom w:val="nil"/>
              <w:right w:val="single" w:sz="4" w:space="0" w:color="auto"/>
            </w:tcBorders>
            <w:shd w:val="clear" w:color="000000" w:fill="FFFFFF"/>
            <w:hideMark/>
          </w:tcPr>
          <w:p w:rsidR="00B67086" w:rsidRPr="00D97802" w:rsidRDefault="00B67086" w:rsidP="00B67086">
            <w:pPr>
              <w:spacing w:after="0" w:line="240" w:lineRule="auto"/>
              <w:rPr>
                <w:rFonts w:ascii="Book Antiqua" w:eastAsia="Times New Roman" w:hAnsi="Book Antiqua" w:cs="Calibri"/>
                <w:sz w:val="14"/>
                <w:szCs w:val="14"/>
                <w:lang w:val="en-IN" w:eastAsia="en-IN"/>
              </w:rPr>
            </w:pPr>
            <w:r w:rsidRPr="00D97802">
              <w:rPr>
                <w:rFonts w:ascii="Book Antiqua" w:eastAsia="Times New Roman" w:hAnsi="Book Antiqua" w:cs="Calibri"/>
                <w:sz w:val="14"/>
                <w:szCs w:val="14"/>
                <w:lang w:val="en-IN" w:eastAsia="en-IN"/>
              </w:rPr>
              <w:t xml:space="preserve">36,396.29 </w:t>
            </w:r>
          </w:p>
        </w:tc>
        <w:tc>
          <w:tcPr>
            <w:tcW w:w="558"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50,00,000 </w:t>
            </w:r>
          </w:p>
        </w:tc>
        <w:tc>
          <w:tcPr>
            <w:tcW w:w="547"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1,00,00,000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Pr="00B67086" w:rsidRDefault="00B67086" w:rsidP="00B67086">
            <w:pPr>
              <w:spacing w:after="0" w:line="240" w:lineRule="auto"/>
              <w:jc w:val="right"/>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4</w:t>
            </w:r>
          </w:p>
        </w:tc>
        <w:tc>
          <w:tcPr>
            <w:tcW w:w="1539"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HDFC Liquid Fund </w:t>
            </w:r>
          </w:p>
        </w:tc>
        <w:tc>
          <w:tcPr>
            <w:tcW w:w="364" w:type="pct"/>
            <w:tcBorders>
              <w:top w:val="nil"/>
              <w:left w:val="nil"/>
              <w:bottom w:val="nil"/>
              <w:right w:val="single" w:sz="4" w:space="0" w:color="auto"/>
            </w:tcBorders>
            <w:shd w:val="clear" w:color="auto" w:fill="auto"/>
            <w:hideMark/>
          </w:tcPr>
          <w:p w:rsidR="00B67086" w:rsidRPr="00D364A1" w:rsidRDefault="00B67086" w:rsidP="00B67086">
            <w:pPr>
              <w:spacing w:after="0" w:line="240" w:lineRule="auto"/>
              <w:jc w:val="center"/>
              <w:rPr>
                <w:rFonts w:ascii="Book Antiqua" w:eastAsia="Times New Roman" w:hAnsi="Book Antiqua" w:cs="Calibri"/>
                <w:sz w:val="14"/>
                <w:szCs w:val="14"/>
                <w:lang w:val="en-IN" w:eastAsia="en-IN"/>
              </w:rPr>
            </w:pPr>
            <w:r w:rsidRPr="00D364A1">
              <w:rPr>
                <w:rFonts w:ascii="Book Antiqua" w:eastAsia="Times New Roman" w:hAnsi="Book Antiqua" w:cs="Calibri"/>
                <w:sz w:val="14"/>
                <w:szCs w:val="14"/>
                <w:lang w:val="en-IN" w:eastAsia="en-IN"/>
              </w:rPr>
              <w:t xml:space="preserve"> Others </w:t>
            </w:r>
          </w:p>
        </w:tc>
        <w:tc>
          <w:tcPr>
            <w:tcW w:w="1266" w:type="pct"/>
            <w:tcBorders>
              <w:top w:val="nil"/>
              <w:left w:val="nil"/>
              <w:bottom w:val="nil"/>
              <w:right w:val="nil"/>
            </w:tcBorders>
            <w:shd w:val="clear" w:color="000000" w:fill="FFFFFF"/>
            <w:hideMark/>
          </w:tcPr>
          <w:p w:rsidR="00B67086" w:rsidRPr="00B67086" w:rsidRDefault="00B67086" w:rsidP="00540DDD">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   </w:t>
            </w:r>
          </w:p>
        </w:tc>
        <w:tc>
          <w:tcPr>
            <w:tcW w:w="441"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1,093.90 </w:t>
            </w:r>
          </w:p>
        </w:tc>
        <w:tc>
          <w:tcPr>
            <w:tcW w:w="558"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   </w:t>
            </w:r>
          </w:p>
        </w:tc>
        <w:tc>
          <w:tcPr>
            <w:tcW w:w="547"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40,00,000 </w:t>
            </w:r>
          </w:p>
        </w:tc>
      </w:tr>
      <w:tr w:rsidR="00B67086" w:rsidRPr="00B67086" w:rsidTr="00D97802">
        <w:trPr>
          <w:trHeight w:val="330"/>
        </w:trPr>
        <w:tc>
          <w:tcPr>
            <w:tcW w:w="285" w:type="pct"/>
            <w:tcBorders>
              <w:top w:val="nil"/>
              <w:left w:val="single" w:sz="4" w:space="0" w:color="auto"/>
              <w:bottom w:val="nil"/>
              <w:right w:val="nil"/>
            </w:tcBorders>
            <w:shd w:val="clear" w:color="auto" w:fill="auto"/>
            <w:hideMark/>
          </w:tcPr>
          <w:p w:rsidR="00B67086" w:rsidRPr="00B67086" w:rsidRDefault="00B67086" w:rsidP="00B67086">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5</w:t>
            </w:r>
          </w:p>
        </w:tc>
        <w:tc>
          <w:tcPr>
            <w:tcW w:w="1539"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BOI AXA Liquid Fund </w:t>
            </w:r>
          </w:p>
        </w:tc>
        <w:tc>
          <w:tcPr>
            <w:tcW w:w="364" w:type="pct"/>
            <w:tcBorders>
              <w:top w:val="nil"/>
              <w:left w:val="nil"/>
              <w:bottom w:val="nil"/>
              <w:right w:val="single" w:sz="4" w:space="0" w:color="auto"/>
            </w:tcBorders>
            <w:shd w:val="clear" w:color="auto" w:fill="auto"/>
            <w:hideMark/>
          </w:tcPr>
          <w:p w:rsidR="00B67086" w:rsidRPr="00D364A1" w:rsidRDefault="00B67086" w:rsidP="00B67086">
            <w:pPr>
              <w:spacing w:after="0" w:line="240" w:lineRule="auto"/>
              <w:jc w:val="center"/>
              <w:rPr>
                <w:rFonts w:ascii="Book Antiqua" w:eastAsia="Times New Roman" w:hAnsi="Book Antiqua" w:cs="Calibri"/>
                <w:sz w:val="14"/>
                <w:szCs w:val="14"/>
                <w:lang w:val="en-IN" w:eastAsia="en-IN"/>
              </w:rPr>
            </w:pPr>
            <w:r w:rsidRPr="00D364A1">
              <w:rPr>
                <w:rFonts w:ascii="Book Antiqua" w:eastAsia="Times New Roman" w:hAnsi="Book Antiqua" w:cs="Calibri"/>
                <w:sz w:val="14"/>
                <w:szCs w:val="14"/>
                <w:lang w:val="en-IN" w:eastAsia="en-IN"/>
              </w:rPr>
              <w:t xml:space="preserve"> Others </w:t>
            </w:r>
          </w:p>
        </w:tc>
        <w:tc>
          <w:tcPr>
            <w:tcW w:w="1266" w:type="pct"/>
            <w:tcBorders>
              <w:top w:val="nil"/>
              <w:left w:val="nil"/>
              <w:bottom w:val="nil"/>
              <w:right w:val="nil"/>
            </w:tcBorders>
            <w:shd w:val="clear" w:color="auto" w:fill="auto"/>
            <w:hideMark/>
          </w:tcPr>
          <w:p w:rsidR="00B67086" w:rsidRPr="00B67086" w:rsidRDefault="00B67086" w:rsidP="00540DDD">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1,756.51 </w:t>
            </w:r>
          </w:p>
        </w:tc>
        <w:tc>
          <w:tcPr>
            <w:tcW w:w="441"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w:t>
            </w:r>
          </w:p>
        </w:tc>
        <w:tc>
          <w:tcPr>
            <w:tcW w:w="558" w:type="pct"/>
            <w:tcBorders>
              <w:top w:val="nil"/>
              <w:left w:val="nil"/>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40,00,000 </w:t>
            </w:r>
          </w:p>
        </w:tc>
        <w:tc>
          <w:tcPr>
            <w:tcW w:w="547" w:type="pct"/>
            <w:tcBorders>
              <w:top w:val="nil"/>
              <w:left w:val="nil"/>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w:t>
            </w:r>
          </w:p>
        </w:tc>
      </w:tr>
      <w:tr w:rsidR="00B67086" w:rsidRPr="00B67086" w:rsidTr="00D97802">
        <w:trPr>
          <w:trHeight w:val="330"/>
        </w:trPr>
        <w:tc>
          <w:tcPr>
            <w:tcW w:w="285" w:type="pct"/>
            <w:tcBorders>
              <w:top w:val="nil"/>
              <w:left w:val="single" w:sz="4" w:space="0" w:color="auto"/>
              <w:bottom w:val="nil"/>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539"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364" w:type="pct"/>
            <w:tcBorders>
              <w:top w:val="nil"/>
              <w:left w:val="nil"/>
              <w:bottom w:val="nil"/>
              <w:right w:val="single" w:sz="4" w:space="0" w:color="auto"/>
            </w:tcBorders>
            <w:shd w:val="clear" w:color="auto" w:fill="auto"/>
            <w:hideMark/>
          </w:tcPr>
          <w:p w:rsidR="00B67086" w:rsidRPr="00D364A1" w:rsidRDefault="00B67086" w:rsidP="00B67086">
            <w:pPr>
              <w:spacing w:after="0" w:line="240" w:lineRule="auto"/>
              <w:rPr>
                <w:rFonts w:ascii="Book Antiqua" w:eastAsia="Times New Roman" w:hAnsi="Book Antiqua" w:cs="Calibri"/>
                <w:b/>
                <w:bCs/>
                <w:color w:val="000000"/>
                <w:sz w:val="14"/>
                <w:szCs w:val="14"/>
                <w:lang w:val="en-IN" w:eastAsia="en-IN"/>
              </w:rPr>
            </w:pPr>
            <w:r w:rsidRPr="00D364A1">
              <w:rPr>
                <w:rFonts w:ascii="Book Antiqua" w:eastAsia="Times New Roman" w:hAnsi="Book Antiqua" w:cs="Calibri"/>
                <w:b/>
                <w:bCs/>
                <w:color w:val="000000"/>
                <w:sz w:val="14"/>
                <w:szCs w:val="14"/>
                <w:lang w:val="en-IN" w:eastAsia="en-IN"/>
              </w:rPr>
              <w:t> </w:t>
            </w:r>
          </w:p>
        </w:tc>
        <w:tc>
          <w:tcPr>
            <w:tcW w:w="1266" w:type="pct"/>
            <w:tcBorders>
              <w:top w:val="nil"/>
              <w:left w:val="nil"/>
              <w:bottom w:val="nil"/>
              <w:right w:val="nil"/>
            </w:tcBorders>
            <w:shd w:val="clear" w:color="auto" w:fill="auto"/>
            <w:hideMark/>
          </w:tcPr>
          <w:p w:rsidR="00B67086" w:rsidRPr="00B67086" w:rsidRDefault="00B67086" w:rsidP="00540DDD">
            <w:pPr>
              <w:spacing w:after="0" w:line="240" w:lineRule="auto"/>
              <w:jc w:val="right"/>
              <w:rPr>
                <w:rFonts w:ascii="Book Antiqua" w:eastAsia="Times New Roman" w:hAnsi="Book Antiqua" w:cs="Calibri"/>
                <w:b/>
                <w:bCs/>
                <w:color w:val="000000"/>
                <w:sz w:val="16"/>
                <w:szCs w:val="16"/>
                <w:lang w:val="en-IN" w:eastAsia="en-IN"/>
              </w:rPr>
            </w:pPr>
          </w:p>
        </w:tc>
        <w:tc>
          <w:tcPr>
            <w:tcW w:w="441" w:type="pct"/>
            <w:tcBorders>
              <w:top w:val="nil"/>
              <w:left w:val="single" w:sz="4" w:space="0" w:color="auto"/>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Total (b)</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1,40,00,000 </w:t>
            </w:r>
          </w:p>
        </w:tc>
        <w:tc>
          <w:tcPr>
            <w:tcW w:w="547" w:type="pct"/>
            <w:tcBorders>
              <w:top w:val="single" w:sz="4" w:space="0" w:color="auto"/>
              <w:left w:val="nil"/>
              <w:bottom w:val="single" w:sz="4" w:space="0" w:color="auto"/>
              <w:right w:val="single" w:sz="4" w:space="0" w:color="auto"/>
            </w:tcBorders>
            <w:shd w:val="clear" w:color="auto" w:fill="auto"/>
            <w:vAlign w:val="center"/>
            <w:hideMark/>
          </w:tcPr>
          <w:p w:rsidR="00B67086" w:rsidRPr="00B67086" w:rsidRDefault="00B67086" w:rsidP="00B67086">
            <w:pPr>
              <w:spacing w:after="0" w:line="240" w:lineRule="auto"/>
              <w:jc w:val="center"/>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2,60,00,000 </w:t>
            </w:r>
          </w:p>
        </w:tc>
      </w:tr>
      <w:tr w:rsidR="00B67086" w:rsidRPr="00B67086" w:rsidTr="00D97802">
        <w:trPr>
          <w:trHeight w:val="330"/>
        </w:trPr>
        <w:tc>
          <w:tcPr>
            <w:tcW w:w="285" w:type="pct"/>
            <w:tcBorders>
              <w:top w:val="nil"/>
              <w:left w:val="single" w:sz="4" w:space="0" w:color="auto"/>
              <w:bottom w:val="nil"/>
              <w:right w:val="nil"/>
            </w:tcBorders>
            <w:shd w:val="clear" w:color="000000" w:fill="FFFFFF"/>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(c )</w:t>
            </w:r>
          </w:p>
        </w:tc>
        <w:tc>
          <w:tcPr>
            <w:tcW w:w="1539" w:type="pct"/>
            <w:tcBorders>
              <w:top w:val="nil"/>
              <w:left w:val="single" w:sz="4" w:space="0" w:color="auto"/>
              <w:bottom w:val="nil"/>
              <w:right w:val="single" w:sz="4" w:space="0" w:color="auto"/>
            </w:tcBorders>
            <w:shd w:val="clear" w:color="000000" w:fill="FFFFFF"/>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Investments in Preference shares </w:t>
            </w:r>
          </w:p>
        </w:tc>
        <w:tc>
          <w:tcPr>
            <w:tcW w:w="364" w:type="pct"/>
            <w:tcBorders>
              <w:top w:val="nil"/>
              <w:left w:val="nil"/>
              <w:bottom w:val="nil"/>
              <w:right w:val="single" w:sz="4" w:space="0" w:color="auto"/>
            </w:tcBorders>
            <w:shd w:val="clear" w:color="000000" w:fill="FFFFFF"/>
            <w:hideMark/>
          </w:tcPr>
          <w:p w:rsidR="00B67086" w:rsidRPr="00D364A1" w:rsidRDefault="00B67086" w:rsidP="00B67086">
            <w:pPr>
              <w:spacing w:after="0" w:line="240" w:lineRule="auto"/>
              <w:jc w:val="center"/>
              <w:rPr>
                <w:rFonts w:ascii="Book Antiqua" w:eastAsia="Times New Roman" w:hAnsi="Book Antiqua" w:cs="Calibri"/>
                <w:color w:val="FF0000"/>
                <w:sz w:val="14"/>
                <w:szCs w:val="14"/>
                <w:lang w:val="en-IN" w:eastAsia="en-IN"/>
              </w:rPr>
            </w:pPr>
            <w:r w:rsidRPr="00D364A1">
              <w:rPr>
                <w:rFonts w:ascii="Book Antiqua" w:eastAsia="Times New Roman" w:hAnsi="Book Antiqua" w:cs="Calibri"/>
                <w:color w:val="FF0000"/>
                <w:sz w:val="14"/>
                <w:szCs w:val="14"/>
                <w:lang w:val="en-IN" w:eastAsia="en-IN"/>
              </w:rPr>
              <w:t> </w:t>
            </w:r>
          </w:p>
        </w:tc>
        <w:tc>
          <w:tcPr>
            <w:tcW w:w="1266" w:type="pct"/>
            <w:tcBorders>
              <w:top w:val="nil"/>
              <w:left w:val="nil"/>
              <w:bottom w:val="nil"/>
              <w:right w:val="nil"/>
            </w:tcBorders>
            <w:shd w:val="clear" w:color="000000" w:fill="FFFFFF"/>
            <w:hideMark/>
          </w:tcPr>
          <w:p w:rsidR="00B67086" w:rsidRPr="00B67086" w:rsidRDefault="00B67086" w:rsidP="00540DDD">
            <w:pPr>
              <w:spacing w:after="0" w:line="240" w:lineRule="auto"/>
              <w:jc w:val="right"/>
              <w:rPr>
                <w:rFonts w:ascii="Book Antiqua" w:eastAsia="Times New Roman" w:hAnsi="Book Antiqua" w:cs="Calibri"/>
                <w:color w:val="FF0000"/>
                <w:sz w:val="16"/>
                <w:szCs w:val="16"/>
                <w:lang w:val="en-IN" w:eastAsia="en-IN"/>
              </w:rPr>
            </w:pPr>
            <w:r w:rsidRPr="00B67086">
              <w:rPr>
                <w:rFonts w:ascii="Book Antiqua" w:eastAsia="Times New Roman" w:hAnsi="Book Antiqua" w:cs="Calibri"/>
                <w:color w:val="FF0000"/>
                <w:sz w:val="16"/>
                <w:szCs w:val="16"/>
                <w:lang w:val="en-IN" w:eastAsia="en-IN"/>
              </w:rPr>
              <w:t> </w:t>
            </w:r>
          </w:p>
        </w:tc>
        <w:tc>
          <w:tcPr>
            <w:tcW w:w="441" w:type="pct"/>
            <w:tcBorders>
              <w:top w:val="nil"/>
              <w:left w:val="single" w:sz="4" w:space="0" w:color="auto"/>
              <w:bottom w:val="nil"/>
              <w:right w:val="single" w:sz="4" w:space="0" w:color="auto"/>
            </w:tcBorders>
            <w:shd w:val="clear" w:color="000000" w:fill="FFFFFF"/>
            <w:hideMark/>
          </w:tcPr>
          <w:p w:rsidR="00B67086" w:rsidRPr="00B67086" w:rsidRDefault="00B67086" w:rsidP="00B67086">
            <w:pPr>
              <w:spacing w:after="0" w:line="240" w:lineRule="auto"/>
              <w:rPr>
                <w:rFonts w:ascii="Book Antiqua" w:eastAsia="Times New Roman" w:hAnsi="Book Antiqua" w:cs="Calibri"/>
                <w:color w:val="FF0000"/>
                <w:sz w:val="16"/>
                <w:szCs w:val="16"/>
                <w:lang w:val="en-IN" w:eastAsia="en-IN"/>
              </w:rPr>
            </w:pPr>
            <w:r w:rsidRPr="00B67086">
              <w:rPr>
                <w:rFonts w:ascii="Book Antiqua" w:eastAsia="Times New Roman" w:hAnsi="Book Antiqua" w:cs="Calibri"/>
                <w:color w:val="FF0000"/>
                <w:sz w:val="16"/>
                <w:szCs w:val="16"/>
                <w:lang w:val="en-IN" w:eastAsia="en-IN"/>
              </w:rPr>
              <w:t> </w:t>
            </w:r>
          </w:p>
        </w:tc>
        <w:tc>
          <w:tcPr>
            <w:tcW w:w="558"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47" w:type="pct"/>
            <w:tcBorders>
              <w:top w:val="nil"/>
              <w:left w:val="nil"/>
              <w:bottom w:val="nil"/>
              <w:right w:val="single" w:sz="4" w:space="0" w:color="auto"/>
            </w:tcBorders>
            <w:shd w:val="clear" w:color="000000" w:fill="FFFFFF"/>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r>
      <w:tr w:rsidR="00B67086" w:rsidRPr="00B67086" w:rsidTr="00D97802">
        <w:trPr>
          <w:trHeight w:val="330"/>
        </w:trPr>
        <w:tc>
          <w:tcPr>
            <w:tcW w:w="285" w:type="pct"/>
            <w:tcBorders>
              <w:top w:val="nil"/>
              <w:left w:val="single" w:sz="4" w:space="0" w:color="auto"/>
              <w:bottom w:val="nil"/>
              <w:right w:val="nil"/>
            </w:tcBorders>
            <w:shd w:val="clear" w:color="auto" w:fill="auto"/>
            <w:hideMark/>
          </w:tcPr>
          <w:p w:rsidR="00B67086" w:rsidRDefault="00B67086" w:rsidP="00B67086">
            <w:pPr>
              <w:spacing w:after="0" w:line="240" w:lineRule="auto"/>
              <w:jc w:val="right"/>
              <w:rPr>
                <w:rFonts w:ascii="Book Antiqua" w:eastAsia="Times New Roman" w:hAnsi="Book Antiqua" w:cs="Calibri"/>
                <w:color w:val="000000"/>
                <w:sz w:val="16"/>
                <w:szCs w:val="16"/>
                <w:lang w:val="en-IN" w:eastAsia="en-IN"/>
              </w:rPr>
            </w:pPr>
          </w:p>
          <w:p w:rsidR="00B8149D" w:rsidRDefault="00B8149D" w:rsidP="00B67086">
            <w:pPr>
              <w:spacing w:after="0" w:line="240" w:lineRule="auto"/>
              <w:jc w:val="right"/>
              <w:rPr>
                <w:rFonts w:ascii="Book Antiqua" w:eastAsia="Times New Roman" w:hAnsi="Book Antiqua" w:cs="Calibri"/>
                <w:color w:val="000000"/>
                <w:sz w:val="16"/>
                <w:szCs w:val="16"/>
                <w:lang w:val="en-IN" w:eastAsia="en-IN"/>
              </w:rPr>
            </w:pPr>
          </w:p>
          <w:p w:rsidR="00B8149D" w:rsidRPr="00B67086" w:rsidRDefault="00B8149D" w:rsidP="00B67086">
            <w:pPr>
              <w:spacing w:after="0" w:line="240" w:lineRule="auto"/>
              <w:jc w:val="right"/>
              <w:rPr>
                <w:rFonts w:ascii="Book Antiqua" w:eastAsia="Times New Roman" w:hAnsi="Book Antiqua" w:cs="Calibri"/>
                <w:color w:val="000000"/>
                <w:sz w:val="16"/>
                <w:szCs w:val="16"/>
                <w:lang w:val="en-IN" w:eastAsia="en-IN"/>
              </w:rPr>
            </w:pPr>
            <w:r>
              <w:rPr>
                <w:rFonts w:ascii="Book Antiqua" w:eastAsia="Times New Roman" w:hAnsi="Book Antiqua" w:cs="Calibri"/>
                <w:color w:val="000000"/>
                <w:sz w:val="16"/>
                <w:szCs w:val="16"/>
                <w:lang w:val="en-IN" w:eastAsia="en-IN"/>
              </w:rPr>
              <w:t>1</w:t>
            </w:r>
          </w:p>
        </w:tc>
        <w:tc>
          <w:tcPr>
            <w:tcW w:w="1539" w:type="pct"/>
            <w:tcBorders>
              <w:top w:val="nil"/>
              <w:left w:val="single" w:sz="4" w:space="0" w:color="auto"/>
              <w:bottom w:val="nil"/>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Belliss India Ltd.</w:t>
            </w:r>
            <w:r w:rsidRPr="00B67086">
              <w:rPr>
                <w:rFonts w:ascii="Book Antiqua" w:eastAsia="Times New Roman" w:hAnsi="Book Antiqua" w:cs="Calibri"/>
                <w:b/>
                <w:bCs/>
                <w:sz w:val="16"/>
                <w:szCs w:val="16"/>
                <w:lang w:val="en-IN" w:eastAsia="en-IN"/>
              </w:rPr>
              <w:t>*</w:t>
            </w:r>
          </w:p>
        </w:tc>
        <w:tc>
          <w:tcPr>
            <w:tcW w:w="364" w:type="pct"/>
            <w:tcBorders>
              <w:top w:val="nil"/>
              <w:left w:val="nil"/>
              <w:bottom w:val="nil"/>
              <w:right w:val="single" w:sz="4" w:space="0" w:color="auto"/>
            </w:tcBorders>
            <w:shd w:val="clear" w:color="auto" w:fill="auto"/>
            <w:hideMark/>
          </w:tcPr>
          <w:p w:rsidR="00B67086" w:rsidRPr="00D364A1" w:rsidRDefault="00B67086" w:rsidP="00B67086">
            <w:pPr>
              <w:spacing w:after="0" w:line="240" w:lineRule="auto"/>
              <w:jc w:val="center"/>
              <w:rPr>
                <w:rFonts w:ascii="Book Antiqua" w:eastAsia="Times New Roman" w:hAnsi="Book Antiqua" w:cs="Calibri"/>
                <w:sz w:val="14"/>
                <w:szCs w:val="14"/>
                <w:lang w:val="en-IN" w:eastAsia="en-IN"/>
              </w:rPr>
            </w:pPr>
            <w:r w:rsidRPr="00D364A1">
              <w:rPr>
                <w:rFonts w:ascii="Book Antiqua" w:eastAsia="Times New Roman" w:hAnsi="Book Antiqua" w:cs="Calibri"/>
                <w:sz w:val="14"/>
                <w:szCs w:val="14"/>
                <w:lang w:val="en-IN" w:eastAsia="en-IN"/>
              </w:rPr>
              <w:t xml:space="preserve"> Others </w:t>
            </w:r>
          </w:p>
        </w:tc>
        <w:tc>
          <w:tcPr>
            <w:tcW w:w="1266" w:type="pct"/>
            <w:tcBorders>
              <w:top w:val="nil"/>
              <w:left w:val="nil"/>
              <w:bottom w:val="nil"/>
              <w:right w:val="nil"/>
            </w:tcBorders>
            <w:shd w:val="clear" w:color="auto" w:fill="auto"/>
            <w:noWrap/>
            <w:vAlign w:val="bottom"/>
            <w:hideMark/>
          </w:tcPr>
          <w:p w:rsidR="00B67086" w:rsidRPr="00B67086" w:rsidRDefault="00B67086" w:rsidP="00540DDD">
            <w:pPr>
              <w:spacing w:after="0" w:line="240" w:lineRule="auto"/>
              <w:jc w:val="right"/>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20,00,000 </w:t>
            </w:r>
          </w:p>
        </w:tc>
        <w:tc>
          <w:tcPr>
            <w:tcW w:w="441" w:type="pct"/>
            <w:tcBorders>
              <w:top w:val="nil"/>
              <w:left w:val="single" w:sz="4" w:space="0" w:color="auto"/>
              <w:bottom w:val="nil"/>
              <w:right w:val="single" w:sz="4" w:space="0" w:color="auto"/>
            </w:tcBorders>
            <w:shd w:val="clear" w:color="auto" w:fill="auto"/>
            <w:noWrap/>
            <w:vAlign w:val="bottom"/>
            <w:hideMark/>
          </w:tcPr>
          <w:p w:rsidR="00B67086" w:rsidRPr="00B8149D" w:rsidRDefault="00B67086" w:rsidP="00B67086">
            <w:pPr>
              <w:spacing w:after="0" w:line="240" w:lineRule="auto"/>
              <w:jc w:val="right"/>
              <w:rPr>
                <w:rFonts w:ascii="Book Antiqua" w:eastAsia="Times New Roman" w:hAnsi="Book Antiqua" w:cs="Calibri"/>
                <w:sz w:val="14"/>
                <w:szCs w:val="14"/>
                <w:lang w:val="en-IN" w:eastAsia="en-IN"/>
              </w:rPr>
            </w:pPr>
            <w:r w:rsidRPr="00B8149D">
              <w:rPr>
                <w:rFonts w:ascii="Book Antiqua" w:eastAsia="Times New Roman" w:hAnsi="Book Antiqua" w:cs="Calibri"/>
                <w:sz w:val="14"/>
                <w:szCs w:val="14"/>
                <w:lang w:val="en-IN" w:eastAsia="en-IN"/>
              </w:rPr>
              <w:t xml:space="preserve">20,00,000 </w:t>
            </w:r>
          </w:p>
        </w:tc>
        <w:tc>
          <w:tcPr>
            <w:tcW w:w="558" w:type="pct"/>
            <w:tcBorders>
              <w:top w:val="nil"/>
              <w:left w:val="nil"/>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   </w:t>
            </w:r>
          </w:p>
        </w:tc>
        <w:tc>
          <w:tcPr>
            <w:tcW w:w="547" w:type="pct"/>
            <w:tcBorders>
              <w:top w:val="nil"/>
              <w:left w:val="nil"/>
              <w:bottom w:val="nil"/>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xml:space="preserve">                         -   </w:t>
            </w:r>
          </w:p>
        </w:tc>
      </w:tr>
      <w:tr w:rsidR="00B67086" w:rsidRPr="00B67086" w:rsidTr="00D97802">
        <w:trPr>
          <w:trHeight w:val="330"/>
        </w:trPr>
        <w:tc>
          <w:tcPr>
            <w:tcW w:w="285" w:type="pct"/>
            <w:tcBorders>
              <w:top w:val="nil"/>
              <w:left w:val="single" w:sz="4" w:space="0" w:color="auto"/>
              <w:bottom w:val="single" w:sz="4" w:space="0" w:color="auto"/>
              <w:right w:val="nil"/>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1539" w:type="pct"/>
            <w:tcBorders>
              <w:top w:val="nil"/>
              <w:left w:val="single" w:sz="4" w:space="0" w:color="auto"/>
              <w:bottom w:val="single" w:sz="4" w:space="0" w:color="auto"/>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364" w:type="pct"/>
            <w:tcBorders>
              <w:top w:val="nil"/>
              <w:left w:val="nil"/>
              <w:bottom w:val="single" w:sz="4" w:space="0" w:color="auto"/>
              <w:right w:val="single" w:sz="4" w:space="0" w:color="auto"/>
            </w:tcBorders>
            <w:shd w:val="clear" w:color="auto" w:fill="auto"/>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w:t>
            </w:r>
          </w:p>
        </w:tc>
        <w:tc>
          <w:tcPr>
            <w:tcW w:w="1266" w:type="pct"/>
            <w:tcBorders>
              <w:top w:val="nil"/>
              <w:left w:val="nil"/>
              <w:bottom w:val="single" w:sz="4" w:space="0" w:color="auto"/>
              <w:right w:val="nil"/>
            </w:tcBorders>
            <w:shd w:val="clear" w:color="auto" w:fill="auto"/>
            <w:noWrap/>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Total  ofInvstemnt (a+b+c)</w:t>
            </w:r>
          </w:p>
        </w:tc>
        <w:tc>
          <w:tcPr>
            <w:tcW w:w="441" w:type="pct"/>
            <w:tcBorders>
              <w:top w:val="nil"/>
              <w:left w:val="single" w:sz="4" w:space="0" w:color="auto"/>
              <w:bottom w:val="single" w:sz="4" w:space="0" w:color="auto"/>
              <w:right w:val="single" w:sz="4" w:space="0" w:color="auto"/>
            </w:tcBorders>
            <w:shd w:val="clear" w:color="auto" w:fill="auto"/>
            <w:noWrap/>
            <w:vAlign w:val="bottom"/>
            <w:hideMark/>
          </w:tcPr>
          <w:p w:rsidR="00B67086" w:rsidRPr="00B67086" w:rsidRDefault="00B67086" w:rsidP="00B67086">
            <w:pPr>
              <w:spacing w:after="0" w:line="240" w:lineRule="auto"/>
              <w:rPr>
                <w:rFonts w:ascii="Book Antiqua" w:eastAsia="Times New Roman" w:hAnsi="Book Antiqua" w:cs="Calibri"/>
                <w:color w:val="000000"/>
                <w:sz w:val="16"/>
                <w:szCs w:val="16"/>
                <w:lang w:val="en-IN" w:eastAsia="en-IN"/>
              </w:rPr>
            </w:pPr>
            <w:r w:rsidRPr="00B67086">
              <w:rPr>
                <w:rFonts w:ascii="Book Antiqua" w:eastAsia="Times New Roman" w:hAnsi="Book Antiqua" w:cs="Calibri"/>
                <w:color w:val="000000"/>
                <w:sz w:val="16"/>
                <w:szCs w:val="16"/>
                <w:lang w:val="en-IN" w:eastAsia="en-IN"/>
              </w:rPr>
              <w:t> </w:t>
            </w:r>
          </w:p>
        </w:tc>
        <w:tc>
          <w:tcPr>
            <w:tcW w:w="558" w:type="pct"/>
            <w:tcBorders>
              <w:top w:val="single" w:sz="4" w:space="0" w:color="auto"/>
              <w:left w:val="nil"/>
              <w:bottom w:val="double" w:sz="6" w:space="0" w:color="auto"/>
              <w:right w:val="single" w:sz="4" w:space="0" w:color="auto"/>
            </w:tcBorders>
            <w:shd w:val="clear" w:color="000000" w:fill="FFFFFF"/>
            <w:vAlign w:val="center"/>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4,90,24,931 </w:t>
            </w:r>
          </w:p>
        </w:tc>
        <w:tc>
          <w:tcPr>
            <w:tcW w:w="547" w:type="pct"/>
            <w:tcBorders>
              <w:top w:val="single" w:sz="4" w:space="0" w:color="auto"/>
              <w:left w:val="nil"/>
              <w:bottom w:val="double" w:sz="6" w:space="0" w:color="auto"/>
              <w:right w:val="single" w:sz="4" w:space="0" w:color="auto"/>
            </w:tcBorders>
            <w:shd w:val="clear" w:color="000000" w:fill="FFFFFF"/>
            <w:vAlign w:val="center"/>
            <w:hideMark/>
          </w:tcPr>
          <w:p w:rsidR="00B67086" w:rsidRPr="00B67086" w:rsidRDefault="00B67086" w:rsidP="00B67086">
            <w:pPr>
              <w:spacing w:after="0" w:line="240" w:lineRule="auto"/>
              <w:rPr>
                <w:rFonts w:ascii="Book Antiqua" w:eastAsia="Times New Roman" w:hAnsi="Book Antiqua" w:cs="Calibri"/>
                <w:b/>
                <w:bCs/>
                <w:color w:val="000000"/>
                <w:sz w:val="16"/>
                <w:szCs w:val="16"/>
                <w:lang w:val="en-IN" w:eastAsia="en-IN"/>
              </w:rPr>
            </w:pPr>
            <w:r w:rsidRPr="00B67086">
              <w:rPr>
                <w:rFonts w:ascii="Book Antiqua" w:eastAsia="Times New Roman" w:hAnsi="Book Antiqua" w:cs="Calibri"/>
                <w:b/>
                <w:bCs/>
                <w:color w:val="000000"/>
                <w:sz w:val="16"/>
                <w:szCs w:val="16"/>
                <w:lang w:val="en-IN" w:eastAsia="en-IN"/>
              </w:rPr>
              <w:t xml:space="preserve">         6,10,24,931 </w:t>
            </w:r>
          </w:p>
        </w:tc>
      </w:tr>
      <w:tr w:rsidR="00B67086" w:rsidRPr="00B67086" w:rsidTr="00D97802">
        <w:trPr>
          <w:trHeight w:val="509"/>
        </w:trPr>
        <w:tc>
          <w:tcPr>
            <w:tcW w:w="5000" w:type="pct"/>
            <w:gridSpan w:val="7"/>
            <w:vMerge w:val="restart"/>
            <w:tcBorders>
              <w:top w:val="nil"/>
              <w:left w:val="nil"/>
              <w:bottom w:val="nil"/>
              <w:right w:val="nil"/>
            </w:tcBorders>
            <w:shd w:val="clear" w:color="auto" w:fill="auto"/>
            <w:vAlign w:val="bottom"/>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r w:rsidRPr="00B67086">
              <w:rPr>
                <w:rFonts w:ascii="Book Antiqua" w:eastAsia="Times New Roman" w:hAnsi="Book Antiqua" w:cs="Calibri"/>
                <w:sz w:val="16"/>
                <w:szCs w:val="16"/>
                <w:lang w:val="en-IN" w:eastAsia="en-IN"/>
              </w:rPr>
              <w:t xml:space="preserve">* Investment in unlisted shares held by the company has been written off in FY 2015-16 against Investment Reserve Fund being permanent dimunition in its value, which has been declared a sick company. </w:t>
            </w:r>
          </w:p>
        </w:tc>
      </w:tr>
      <w:tr w:rsidR="00B67086" w:rsidRPr="00B67086" w:rsidTr="00D97802">
        <w:trPr>
          <w:trHeight w:val="509"/>
        </w:trPr>
        <w:tc>
          <w:tcPr>
            <w:tcW w:w="5000" w:type="pct"/>
            <w:gridSpan w:val="7"/>
            <w:vMerge/>
            <w:tcBorders>
              <w:top w:val="nil"/>
              <w:left w:val="nil"/>
              <w:bottom w:val="nil"/>
              <w:right w:val="nil"/>
            </w:tcBorders>
            <w:vAlign w:val="center"/>
            <w:hideMark/>
          </w:tcPr>
          <w:p w:rsidR="00B67086" w:rsidRPr="00B67086" w:rsidRDefault="00B67086" w:rsidP="00B67086">
            <w:pPr>
              <w:spacing w:after="0" w:line="240" w:lineRule="auto"/>
              <w:rPr>
                <w:rFonts w:ascii="Book Antiqua" w:eastAsia="Times New Roman" w:hAnsi="Book Antiqua" w:cs="Calibri"/>
                <w:sz w:val="16"/>
                <w:szCs w:val="16"/>
                <w:lang w:val="en-IN" w:eastAsia="en-IN"/>
              </w:rPr>
            </w:pPr>
          </w:p>
        </w:tc>
      </w:tr>
    </w:tbl>
    <w:p w:rsidR="005C232F" w:rsidRDefault="005C232F" w:rsidP="00BB6550">
      <w:pPr>
        <w:ind w:firstLine="720"/>
        <w:rPr>
          <w:rFonts w:ascii="Arial" w:hAnsi="Arial" w:cs="Arial"/>
        </w:rPr>
      </w:pPr>
    </w:p>
    <w:p w:rsidR="009159AB" w:rsidRDefault="009159AB" w:rsidP="00BB6550">
      <w:pPr>
        <w:ind w:firstLine="720"/>
        <w:rPr>
          <w:rFonts w:ascii="Arial" w:hAnsi="Arial" w:cs="Arial"/>
        </w:rPr>
      </w:pPr>
    </w:p>
    <w:p w:rsidR="009159AB" w:rsidRDefault="009159AB" w:rsidP="00BB6550">
      <w:pPr>
        <w:ind w:firstLine="720"/>
        <w:rPr>
          <w:rFonts w:ascii="Arial" w:hAnsi="Arial" w:cs="Arial"/>
        </w:rPr>
      </w:pPr>
    </w:p>
    <w:p w:rsidR="00D97802" w:rsidRDefault="00D97802" w:rsidP="00413957">
      <w:pPr>
        <w:rPr>
          <w:rFonts w:ascii="Arial" w:hAnsi="Arial" w:cs="Arial"/>
        </w:rPr>
      </w:pPr>
    </w:p>
    <w:p w:rsidR="009159AB" w:rsidRPr="0030375C" w:rsidRDefault="00266026" w:rsidP="00266026">
      <w:pPr>
        <w:spacing w:after="0" w:line="240" w:lineRule="auto"/>
        <w:rPr>
          <w:rFonts w:ascii="Book Antiqua" w:eastAsia="Times New Roman" w:hAnsi="Book Antiqua" w:cs="Arial"/>
          <w:bCs/>
          <w:sz w:val="20"/>
          <w:szCs w:val="20"/>
          <w:lang w:val="en-IN" w:eastAsia="en-IN"/>
        </w:rPr>
      </w:pPr>
      <w:r w:rsidRPr="0030375C">
        <w:rPr>
          <w:rFonts w:ascii="Book Antiqua" w:eastAsia="Times New Roman" w:hAnsi="Book Antiqua" w:cs="Arial"/>
          <w:b/>
          <w:bCs/>
          <w:sz w:val="20"/>
          <w:szCs w:val="20"/>
          <w:lang w:val="en-IN" w:eastAsia="en-IN"/>
        </w:rPr>
        <w:lastRenderedPageBreak/>
        <w:t>NOTES TO FINANCIAL STATEMENTS</w:t>
      </w:r>
      <w:r w:rsidRPr="0030375C">
        <w:rPr>
          <w:rFonts w:ascii="Book Antiqua" w:eastAsia="Times New Roman" w:hAnsi="Book Antiqua" w:cs="Arial"/>
          <w:bCs/>
          <w:sz w:val="20"/>
          <w:szCs w:val="20"/>
          <w:lang w:val="en-IN" w:eastAsia="en-IN"/>
        </w:rPr>
        <w:t>(Contd.)</w:t>
      </w:r>
    </w:p>
    <w:tbl>
      <w:tblPr>
        <w:tblW w:w="5000" w:type="pct"/>
        <w:tblLook w:val="04A0"/>
      </w:tblPr>
      <w:tblGrid>
        <w:gridCol w:w="4731"/>
        <w:gridCol w:w="1012"/>
        <w:gridCol w:w="1878"/>
        <w:gridCol w:w="1748"/>
      </w:tblGrid>
      <w:tr w:rsidR="0030451A" w:rsidRPr="00FE6F48" w:rsidTr="0044331B">
        <w:trPr>
          <w:trHeight w:val="605"/>
        </w:trPr>
        <w:tc>
          <w:tcPr>
            <w:tcW w:w="2525" w:type="pct"/>
            <w:tcBorders>
              <w:top w:val="nil"/>
              <w:left w:val="nil"/>
              <w:bottom w:val="single" w:sz="4" w:space="0" w:color="auto"/>
              <w:right w:val="nil"/>
            </w:tcBorders>
            <w:shd w:val="clear" w:color="auto" w:fill="auto"/>
            <w:noWrap/>
            <w:vAlign w:val="bottom"/>
            <w:hideMark/>
          </w:tcPr>
          <w:p w:rsidR="0030451A" w:rsidRPr="00FE6F48" w:rsidRDefault="0030451A" w:rsidP="00B3323F">
            <w:pPr>
              <w:spacing w:after="0" w:line="240" w:lineRule="auto"/>
              <w:rPr>
                <w:rFonts w:ascii="Book Antiqua" w:eastAsia="Times New Roman" w:hAnsi="Book Antiqua" w:cs="Arial"/>
                <w:b/>
                <w:bCs/>
                <w:sz w:val="18"/>
                <w:szCs w:val="18"/>
                <w:u w:val="single"/>
                <w:lang w:val="en-IN" w:eastAsia="en-IN"/>
              </w:rPr>
            </w:pPr>
            <w:bookmarkStart w:id="2" w:name="RANGE!A1:E90"/>
            <w:bookmarkEnd w:id="2"/>
            <w:r w:rsidRPr="00FE6F48">
              <w:rPr>
                <w:rFonts w:ascii="Book Antiqua" w:eastAsia="Times New Roman" w:hAnsi="Book Antiqua" w:cs="Arial"/>
                <w:b/>
                <w:bCs/>
                <w:sz w:val="18"/>
                <w:szCs w:val="18"/>
                <w:u w:val="single"/>
                <w:lang w:val="en-IN" w:eastAsia="en-IN"/>
              </w:rPr>
              <w:t xml:space="preserve">Note 11: Deferred Taxes </w:t>
            </w:r>
            <w:r w:rsidR="0044331B">
              <w:rPr>
                <w:rFonts w:ascii="Book Antiqua" w:eastAsia="Times New Roman" w:hAnsi="Book Antiqua" w:cs="Arial"/>
                <w:b/>
                <w:bCs/>
                <w:sz w:val="18"/>
                <w:szCs w:val="18"/>
                <w:u w:val="single"/>
                <w:lang w:val="en-IN" w:eastAsia="en-IN"/>
              </w:rPr>
              <w:t>Assets</w:t>
            </w:r>
          </w:p>
        </w:tc>
        <w:tc>
          <w:tcPr>
            <w:tcW w:w="540" w:type="pct"/>
            <w:tcBorders>
              <w:top w:val="nil"/>
              <w:left w:val="nil"/>
              <w:bottom w:val="single" w:sz="4" w:space="0" w:color="auto"/>
              <w:right w:val="nil"/>
            </w:tcBorders>
            <w:shd w:val="clear" w:color="auto" w:fill="auto"/>
            <w:noWrap/>
            <w:vAlign w:val="bottom"/>
            <w:hideMark/>
          </w:tcPr>
          <w:p w:rsidR="0030451A" w:rsidRPr="00FE6F48" w:rsidRDefault="0030451A" w:rsidP="00B3323F">
            <w:pPr>
              <w:spacing w:after="0" w:line="240" w:lineRule="auto"/>
              <w:rPr>
                <w:rFonts w:ascii="Book Antiqua" w:eastAsia="Times New Roman" w:hAnsi="Book Antiqua" w:cs="Arial"/>
                <w:b/>
                <w:bCs/>
                <w:sz w:val="18"/>
                <w:szCs w:val="18"/>
                <w:u w:val="single"/>
                <w:lang w:val="en-IN" w:eastAsia="en-IN"/>
              </w:rPr>
            </w:pPr>
          </w:p>
        </w:tc>
        <w:tc>
          <w:tcPr>
            <w:tcW w:w="1002" w:type="pct"/>
            <w:tcBorders>
              <w:top w:val="nil"/>
              <w:left w:val="nil"/>
              <w:bottom w:val="single" w:sz="4" w:space="0" w:color="auto"/>
              <w:right w:val="nil"/>
            </w:tcBorders>
            <w:shd w:val="clear" w:color="auto" w:fill="auto"/>
            <w:noWrap/>
            <w:vAlign w:val="center"/>
            <w:hideMark/>
          </w:tcPr>
          <w:p w:rsidR="0030451A" w:rsidRPr="00FE6F48" w:rsidRDefault="0030451A" w:rsidP="00B3323F">
            <w:pPr>
              <w:spacing w:after="0" w:line="240" w:lineRule="auto"/>
              <w:rPr>
                <w:rFonts w:ascii="Book Antiqua" w:eastAsia="Times New Roman" w:hAnsi="Book Antiqua" w:cs="Arial"/>
                <w:sz w:val="18"/>
                <w:szCs w:val="18"/>
                <w:lang w:val="en-IN" w:eastAsia="en-IN"/>
              </w:rPr>
            </w:pPr>
          </w:p>
        </w:tc>
        <w:tc>
          <w:tcPr>
            <w:tcW w:w="933" w:type="pct"/>
            <w:tcBorders>
              <w:top w:val="nil"/>
              <w:left w:val="nil"/>
              <w:bottom w:val="single" w:sz="4" w:space="0" w:color="auto"/>
              <w:right w:val="nil"/>
            </w:tcBorders>
            <w:shd w:val="clear" w:color="auto" w:fill="auto"/>
            <w:noWrap/>
            <w:vAlign w:val="center"/>
            <w:hideMark/>
          </w:tcPr>
          <w:p w:rsidR="0030451A" w:rsidRPr="00FE6F48" w:rsidRDefault="00D25735" w:rsidP="00B3323F">
            <w:pPr>
              <w:spacing w:after="0" w:line="240" w:lineRule="auto"/>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Amount in (Rs.)</w:t>
            </w:r>
          </w:p>
        </w:tc>
      </w:tr>
      <w:tr w:rsidR="0044331B" w:rsidRPr="00FE6F48" w:rsidTr="0044331B">
        <w:trPr>
          <w:trHeight w:val="319"/>
        </w:trPr>
        <w:tc>
          <w:tcPr>
            <w:tcW w:w="2525" w:type="pct"/>
            <w:tcBorders>
              <w:top w:val="single" w:sz="4" w:space="0" w:color="auto"/>
              <w:left w:val="single" w:sz="4" w:space="0" w:color="auto"/>
              <w:bottom w:val="single" w:sz="4" w:space="0" w:color="auto"/>
              <w:right w:val="nil"/>
            </w:tcBorders>
            <w:shd w:val="clear" w:color="auto" w:fill="auto"/>
            <w:vAlign w:val="center"/>
            <w:hideMark/>
          </w:tcPr>
          <w:p w:rsidR="0044331B" w:rsidRPr="00FE6F48" w:rsidRDefault="0044331B" w:rsidP="0044331B">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Particulars</w:t>
            </w:r>
          </w:p>
        </w:tc>
        <w:tc>
          <w:tcPr>
            <w:tcW w:w="540" w:type="pct"/>
            <w:tcBorders>
              <w:top w:val="single" w:sz="4" w:space="0" w:color="auto"/>
              <w:left w:val="nil"/>
              <w:bottom w:val="single" w:sz="4" w:space="0" w:color="auto"/>
              <w:right w:val="single" w:sz="4" w:space="0" w:color="auto"/>
            </w:tcBorders>
            <w:shd w:val="clear" w:color="auto" w:fill="auto"/>
            <w:vAlign w:val="center"/>
            <w:hideMark/>
          </w:tcPr>
          <w:p w:rsidR="0044331B" w:rsidRPr="00FE6F48" w:rsidRDefault="0044331B" w:rsidP="0044331B">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44331B" w:rsidRDefault="0044331B" w:rsidP="0044331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As at</w:t>
            </w:r>
          </w:p>
          <w:p w:rsidR="0044331B" w:rsidRPr="00FE6F48" w:rsidRDefault="0044331B" w:rsidP="0044331B">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31 March, 20</w:t>
            </w:r>
            <w:r w:rsidR="00D25735">
              <w:rPr>
                <w:rFonts w:ascii="Book Antiqua" w:eastAsia="Times New Roman" w:hAnsi="Book Antiqua" w:cs="Arial"/>
                <w:b/>
                <w:bCs/>
                <w:sz w:val="18"/>
                <w:szCs w:val="18"/>
                <w:lang w:val="en-IN" w:eastAsia="en-IN"/>
              </w:rPr>
              <w:t>20</w:t>
            </w:r>
          </w:p>
        </w:tc>
        <w:tc>
          <w:tcPr>
            <w:tcW w:w="933" w:type="pct"/>
            <w:tcBorders>
              <w:top w:val="single" w:sz="4" w:space="0" w:color="auto"/>
              <w:left w:val="nil"/>
              <w:bottom w:val="single" w:sz="4" w:space="0" w:color="auto"/>
              <w:right w:val="single" w:sz="4" w:space="0" w:color="auto"/>
            </w:tcBorders>
            <w:shd w:val="clear" w:color="auto" w:fill="auto"/>
            <w:hideMark/>
          </w:tcPr>
          <w:p w:rsidR="0044331B" w:rsidRDefault="0044331B" w:rsidP="0044331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As at</w:t>
            </w:r>
          </w:p>
          <w:p w:rsidR="0044331B" w:rsidRPr="00FE6F48" w:rsidRDefault="0044331B" w:rsidP="0044331B">
            <w:pPr>
              <w:spacing w:after="0" w:line="240" w:lineRule="auto"/>
              <w:jc w:val="right"/>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31 March, 201</w:t>
            </w:r>
            <w:r>
              <w:rPr>
                <w:rFonts w:ascii="Book Antiqua" w:eastAsia="Times New Roman" w:hAnsi="Book Antiqua" w:cs="Arial"/>
                <w:b/>
                <w:bCs/>
                <w:sz w:val="18"/>
                <w:szCs w:val="18"/>
                <w:lang w:val="en-IN" w:eastAsia="en-IN"/>
              </w:rPr>
              <w:t>9</w:t>
            </w:r>
          </w:p>
        </w:tc>
      </w:tr>
      <w:tr w:rsidR="0044331B" w:rsidRPr="00FE6F48" w:rsidTr="0044331B">
        <w:trPr>
          <w:trHeight w:val="319"/>
        </w:trPr>
        <w:tc>
          <w:tcPr>
            <w:tcW w:w="2525" w:type="pct"/>
            <w:tcBorders>
              <w:top w:val="nil"/>
              <w:left w:val="single" w:sz="4" w:space="0" w:color="auto"/>
              <w:bottom w:val="nil"/>
              <w:right w:val="nil"/>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W.D.V. as per Books</w:t>
            </w:r>
          </w:p>
        </w:tc>
        <w:tc>
          <w:tcPr>
            <w:tcW w:w="540" w:type="pct"/>
            <w:tcBorders>
              <w:top w:val="nil"/>
              <w:left w:val="nil"/>
              <w:bottom w:val="nil"/>
              <w:right w:val="single" w:sz="4" w:space="0" w:color="auto"/>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p>
        </w:tc>
        <w:tc>
          <w:tcPr>
            <w:tcW w:w="1002" w:type="pct"/>
            <w:tcBorders>
              <w:top w:val="nil"/>
              <w:left w:val="single" w:sz="4" w:space="0" w:color="auto"/>
              <w:bottom w:val="nil"/>
              <w:right w:val="single" w:sz="4" w:space="0" w:color="auto"/>
            </w:tcBorders>
            <w:shd w:val="clear" w:color="auto" w:fill="auto"/>
            <w:hideMark/>
          </w:tcPr>
          <w:p w:rsidR="0044331B" w:rsidRPr="00FE6F48" w:rsidRDefault="0044331B" w:rsidP="00D25735">
            <w:pPr>
              <w:spacing w:after="0" w:line="240" w:lineRule="auto"/>
              <w:jc w:val="center"/>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1</w:t>
            </w:r>
            <w:r w:rsidR="00D25735">
              <w:rPr>
                <w:rFonts w:ascii="Book Antiqua" w:eastAsia="Times New Roman" w:hAnsi="Book Antiqua" w:cs="Arial"/>
                <w:sz w:val="18"/>
                <w:szCs w:val="18"/>
                <w:lang w:val="en-IN" w:eastAsia="en-IN"/>
              </w:rPr>
              <w:t>4,24,806</w:t>
            </w:r>
          </w:p>
        </w:tc>
        <w:tc>
          <w:tcPr>
            <w:tcW w:w="933" w:type="pct"/>
            <w:tcBorders>
              <w:top w:val="nil"/>
              <w:left w:val="nil"/>
              <w:bottom w:val="nil"/>
              <w:right w:val="single" w:sz="4" w:space="0" w:color="auto"/>
            </w:tcBorders>
            <w:shd w:val="clear" w:color="auto" w:fill="auto"/>
            <w:hideMark/>
          </w:tcPr>
          <w:p w:rsidR="0044331B" w:rsidRPr="00FE6F48" w:rsidRDefault="0044331B" w:rsidP="0044331B">
            <w:pPr>
              <w:spacing w:after="0" w:line="240" w:lineRule="auto"/>
              <w:jc w:val="center"/>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10,10,885</w:t>
            </w:r>
          </w:p>
        </w:tc>
      </w:tr>
      <w:tr w:rsidR="0044331B" w:rsidRPr="00FE6F48" w:rsidTr="0044331B">
        <w:trPr>
          <w:trHeight w:val="319"/>
        </w:trPr>
        <w:tc>
          <w:tcPr>
            <w:tcW w:w="2525" w:type="pct"/>
            <w:tcBorders>
              <w:top w:val="nil"/>
              <w:left w:val="single" w:sz="4" w:space="0" w:color="auto"/>
              <w:bottom w:val="nil"/>
              <w:right w:val="nil"/>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W.D.V. as per IT Act</w:t>
            </w:r>
          </w:p>
        </w:tc>
        <w:tc>
          <w:tcPr>
            <w:tcW w:w="540" w:type="pct"/>
            <w:tcBorders>
              <w:top w:val="nil"/>
              <w:left w:val="nil"/>
              <w:bottom w:val="nil"/>
              <w:right w:val="single" w:sz="4" w:space="0" w:color="auto"/>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p>
        </w:tc>
        <w:tc>
          <w:tcPr>
            <w:tcW w:w="1002" w:type="pct"/>
            <w:tcBorders>
              <w:top w:val="nil"/>
              <w:left w:val="single" w:sz="4" w:space="0" w:color="auto"/>
              <w:bottom w:val="single" w:sz="4" w:space="0" w:color="auto"/>
              <w:right w:val="single" w:sz="4" w:space="0" w:color="auto"/>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2</w:t>
            </w:r>
            <w:r w:rsidR="00D25735">
              <w:rPr>
                <w:rFonts w:ascii="Book Antiqua" w:eastAsia="Times New Roman" w:hAnsi="Book Antiqua" w:cs="Arial"/>
                <w:sz w:val="18"/>
                <w:szCs w:val="18"/>
                <w:lang w:val="en-IN" w:eastAsia="en-IN"/>
              </w:rPr>
              <w:t>9,03,907</w:t>
            </w:r>
          </w:p>
        </w:tc>
        <w:tc>
          <w:tcPr>
            <w:tcW w:w="933" w:type="pct"/>
            <w:tcBorders>
              <w:top w:val="nil"/>
              <w:left w:val="nil"/>
              <w:bottom w:val="single" w:sz="4" w:space="0" w:color="auto"/>
              <w:right w:val="single" w:sz="4" w:space="0" w:color="auto"/>
            </w:tcBorders>
            <w:shd w:val="clear" w:color="auto" w:fill="auto"/>
            <w:hideMark/>
          </w:tcPr>
          <w:p w:rsidR="0044331B" w:rsidRPr="00FE6F48" w:rsidRDefault="00705484" w:rsidP="0044331B">
            <w:pPr>
              <w:spacing w:after="0" w:line="240" w:lineRule="auto"/>
              <w:jc w:val="center"/>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w:t>
            </w:r>
            <w:r w:rsidR="0044331B">
              <w:rPr>
                <w:rFonts w:ascii="Book Antiqua" w:eastAsia="Times New Roman" w:hAnsi="Book Antiqua" w:cs="Arial"/>
                <w:sz w:val="18"/>
                <w:szCs w:val="18"/>
                <w:lang w:val="en-IN" w:eastAsia="en-IN"/>
              </w:rPr>
              <w:t>25,67,224</w:t>
            </w:r>
          </w:p>
        </w:tc>
      </w:tr>
      <w:tr w:rsidR="0044331B" w:rsidRPr="00FE6F48" w:rsidTr="0044331B">
        <w:trPr>
          <w:trHeight w:val="319"/>
        </w:trPr>
        <w:tc>
          <w:tcPr>
            <w:tcW w:w="2525" w:type="pct"/>
            <w:tcBorders>
              <w:top w:val="nil"/>
              <w:left w:val="single" w:sz="4" w:space="0" w:color="auto"/>
              <w:bottom w:val="nil"/>
              <w:right w:val="nil"/>
            </w:tcBorders>
            <w:shd w:val="clear" w:color="auto" w:fill="auto"/>
            <w:hideMark/>
          </w:tcPr>
          <w:p w:rsidR="0044331B" w:rsidRPr="00FE6F48" w:rsidRDefault="0044331B" w:rsidP="0044331B">
            <w:pPr>
              <w:spacing w:after="0" w:line="240" w:lineRule="auto"/>
              <w:jc w:val="right"/>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Timing Difference</w:t>
            </w:r>
          </w:p>
        </w:tc>
        <w:tc>
          <w:tcPr>
            <w:tcW w:w="540" w:type="pct"/>
            <w:tcBorders>
              <w:top w:val="nil"/>
              <w:left w:val="nil"/>
              <w:bottom w:val="nil"/>
              <w:right w:val="single" w:sz="4" w:space="0" w:color="auto"/>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p>
        </w:tc>
        <w:tc>
          <w:tcPr>
            <w:tcW w:w="1002" w:type="pct"/>
            <w:tcBorders>
              <w:top w:val="single" w:sz="4" w:space="0" w:color="auto"/>
              <w:left w:val="single" w:sz="4" w:space="0" w:color="auto"/>
              <w:bottom w:val="nil"/>
              <w:right w:val="single" w:sz="4" w:space="0" w:color="auto"/>
            </w:tcBorders>
            <w:shd w:val="clear" w:color="auto" w:fill="auto"/>
            <w:noWrap/>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Pr>
                <w:rFonts w:ascii="Book Antiqua" w:eastAsia="Times New Roman" w:hAnsi="Book Antiqua" w:cs="Arial"/>
                <w:b/>
                <w:bCs/>
                <w:sz w:val="18"/>
                <w:szCs w:val="18"/>
                <w:lang w:val="en-IN" w:eastAsia="en-IN"/>
              </w:rPr>
              <w:t xml:space="preserve">          (</w:t>
            </w:r>
            <w:r w:rsidR="00D25735">
              <w:rPr>
                <w:rFonts w:ascii="Book Antiqua" w:eastAsia="Times New Roman" w:hAnsi="Book Antiqua" w:cs="Arial"/>
                <w:b/>
                <w:bCs/>
                <w:sz w:val="18"/>
                <w:szCs w:val="18"/>
                <w:lang w:val="en-IN" w:eastAsia="en-IN"/>
              </w:rPr>
              <w:t>14,79,100</w:t>
            </w:r>
            <w:r w:rsidRPr="00FE6F48">
              <w:rPr>
                <w:rFonts w:ascii="Book Antiqua" w:eastAsia="Times New Roman" w:hAnsi="Book Antiqua" w:cs="Arial"/>
                <w:b/>
                <w:bCs/>
                <w:sz w:val="18"/>
                <w:szCs w:val="18"/>
                <w:lang w:val="en-IN" w:eastAsia="en-IN"/>
              </w:rPr>
              <w:t>)</w:t>
            </w:r>
          </w:p>
        </w:tc>
        <w:tc>
          <w:tcPr>
            <w:tcW w:w="933" w:type="pct"/>
            <w:tcBorders>
              <w:top w:val="nil"/>
              <w:left w:val="nil"/>
              <w:bottom w:val="nil"/>
              <w:right w:val="single" w:sz="4" w:space="0" w:color="auto"/>
            </w:tcBorders>
            <w:shd w:val="clear" w:color="auto" w:fill="auto"/>
            <w:hideMark/>
          </w:tcPr>
          <w:p w:rsidR="0044331B" w:rsidRPr="00FE6F48" w:rsidRDefault="0044331B" w:rsidP="0044331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(15,56,339</w:t>
            </w:r>
            <w:r w:rsidRPr="00FE6F48">
              <w:rPr>
                <w:rFonts w:ascii="Book Antiqua" w:eastAsia="Times New Roman" w:hAnsi="Book Antiqua" w:cs="Arial"/>
                <w:b/>
                <w:bCs/>
                <w:sz w:val="18"/>
                <w:szCs w:val="18"/>
                <w:lang w:val="en-IN" w:eastAsia="en-IN"/>
              </w:rPr>
              <w:t>)</w:t>
            </w:r>
          </w:p>
        </w:tc>
      </w:tr>
      <w:tr w:rsidR="0044331B" w:rsidRPr="00FE6F48" w:rsidTr="0044331B">
        <w:trPr>
          <w:trHeight w:val="319"/>
        </w:trPr>
        <w:tc>
          <w:tcPr>
            <w:tcW w:w="2525" w:type="pct"/>
            <w:tcBorders>
              <w:top w:val="nil"/>
              <w:left w:val="single" w:sz="4" w:space="0" w:color="auto"/>
              <w:bottom w:val="nil"/>
              <w:right w:val="nil"/>
            </w:tcBorders>
            <w:shd w:val="clear" w:color="auto" w:fill="auto"/>
            <w:hideMark/>
          </w:tcPr>
          <w:p w:rsidR="0044331B" w:rsidRPr="00FE6F48" w:rsidRDefault="00D25735" w:rsidP="0044331B">
            <w:pPr>
              <w:spacing w:after="0" w:line="240" w:lineRule="auto"/>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Closing </w:t>
            </w:r>
            <w:r w:rsidR="0044331B" w:rsidRPr="00FE6F48">
              <w:rPr>
                <w:rFonts w:ascii="Book Antiqua" w:eastAsia="Times New Roman" w:hAnsi="Book Antiqua" w:cs="Arial"/>
                <w:sz w:val="18"/>
                <w:szCs w:val="18"/>
                <w:lang w:val="en-IN" w:eastAsia="en-IN"/>
              </w:rPr>
              <w:t>Deferred Tax Assets</w:t>
            </w:r>
          </w:p>
        </w:tc>
        <w:tc>
          <w:tcPr>
            <w:tcW w:w="540" w:type="pct"/>
            <w:tcBorders>
              <w:top w:val="nil"/>
              <w:left w:val="nil"/>
              <w:bottom w:val="nil"/>
              <w:right w:val="single" w:sz="4" w:space="0" w:color="auto"/>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p>
        </w:tc>
        <w:tc>
          <w:tcPr>
            <w:tcW w:w="1002" w:type="pct"/>
            <w:tcBorders>
              <w:top w:val="nil"/>
              <w:left w:val="single" w:sz="4" w:space="0" w:color="auto"/>
              <w:bottom w:val="nil"/>
              <w:right w:val="single" w:sz="4" w:space="0" w:color="auto"/>
            </w:tcBorders>
            <w:shd w:val="clear" w:color="auto" w:fill="auto"/>
            <w:hideMark/>
          </w:tcPr>
          <w:p w:rsidR="0044331B" w:rsidRPr="00FE6F48" w:rsidRDefault="00D25735" w:rsidP="00705484">
            <w:pPr>
              <w:spacing w:after="0" w:line="240" w:lineRule="auto"/>
              <w:jc w:val="center"/>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3,84,566</w:t>
            </w:r>
          </w:p>
        </w:tc>
        <w:tc>
          <w:tcPr>
            <w:tcW w:w="933" w:type="pct"/>
            <w:tcBorders>
              <w:top w:val="nil"/>
              <w:left w:val="nil"/>
              <w:bottom w:val="nil"/>
              <w:right w:val="single" w:sz="4" w:space="0" w:color="auto"/>
            </w:tcBorders>
            <w:shd w:val="clear" w:color="auto" w:fill="auto"/>
            <w:hideMark/>
          </w:tcPr>
          <w:p w:rsidR="0044331B" w:rsidRPr="00FE6F48" w:rsidRDefault="0044331B" w:rsidP="0044331B">
            <w:pPr>
              <w:spacing w:after="0" w:line="240" w:lineRule="auto"/>
              <w:jc w:val="center"/>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4,04,648</w:t>
            </w:r>
          </w:p>
        </w:tc>
      </w:tr>
      <w:tr w:rsidR="0044331B" w:rsidRPr="00FE6F48" w:rsidTr="00D73DCE">
        <w:trPr>
          <w:trHeight w:val="319"/>
        </w:trPr>
        <w:tc>
          <w:tcPr>
            <w:tcW w:w="2525" w:type="pct"/>
            <w:tcBorders>
              <w:top w:val="nil"/>
              <w:left w:val="single" w:sz="4" w:space="0" w:color="auto"/>
              <w:bottom w:val="single" w:sz="4" w:space="0" w:color="auto"/>
              <w:right w:val="nil"/>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Less :</w:t>
            </w:r>
            <w:r w:rsidR="00D25735">
              <w:rPr>
                <w:rFonts w:ascii="Book Antiqua" w:eastAsia="Times New Roman" w:hAnsi="Book Antiqua" w:cs="Arial"/>
                <w:sz w:val="18"/>
                <w:szCs w:val="18"/>
                <w:lang w:val="en-IN" w:eastAsia="en-IN"/>
              </w:rPr>
              <w:t xml:space="preserve"> Opening</w:t>
            </w:r>
            <w:r w:rsidRPr="00FE6F48">
              <w:rPr>
                <w:rFonts w:ascii="Book Antiqua" w:eastAsia="Times New Roman" w:hAnsi="Book Antiqua" w:cs="Arial"/>
                <w:sz w:val="18"/>
                <w:szCs w:val="18"/>
                <w:lang w:val="en-IN" w:eastAsia="en-IN"/>
              </w:rPr>
              <w:t xml:space="preserve"> Deferred Tax Assets</w:t>
            </w:r>
          </w:p>
        </w:tc>
        <w:tc>
          <w:tcPr>
            <w:tcW w:w="540" w:type="pct"/>
            <w:tcBorders>
              <w:top w:val="nil"/>
              <w:left w:val="nil"/>
              <w:bottom w:val="single" w:sz="4" w:space="0" w:color="auto"/>
              <w:right w:val="single" w:sz="4" w:space="0" w:color="auto"/>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p>
        </w:tc>
        <w:tc>
          <w:tcPr>
            <w:tcW w:w="1002" w:type="pct"/>
            <w:tcBorders>
              <w:top w:val="nil"/>
              <w:left w:val="single" w:sz="4" w:space="0" w:color="auto"/>
              <w:bottom w:val="single" w:sz="4" w:space="0" w:color="auto"/>
              <w:right w:val="single" w:sz="4" w:space="0" w:color="auto"/>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4,</w:t>
            </w:r>
            <w:r w:rsidR="00D25735">
              <w:rPr>
                <w:rFonts w:ascii="Book Antiqua" w:eastAsia="Times New Roman" w:hAnsi="Book Antiqua" w:cs="Arial"/>
                <w:sz w:val="18"/>
                <w:szCs w:val="18"/>
                <w:lang w:val="en-IN" w:eastAsia="en-IN"/>
              </w:rPr>
              <w:t>04,648</w:t>
            </w:r>
          </w:p>
        </w:tc>
        <w:tc>
          <w:tcPr>
            <w:tcW w:w="933" w:type="pct"/>
            <w:tcBorders>
              <w:top w:val="nil"/>
              <w:left w:val="nil"/>
              <w:bottom w:val="single" w:sz="4" w:space="0" w:color="auto"/>
              <w:right w:val="single" w:sz="4" w:space="0" w:color="auto"/>
            </w:tcBorders>
            <w:shd w:val="clear" w:color="auto" w:fill="auto"/>
            <w:hideMark/>
          </w:tcPr>
          <w:p w:rsidR="0044331B" w:rsidRPr="00FE6F48" w:rsidRDefault="0044331B" w:rsidP="0044331B">
            <w:pPr>
              <w:spacing w:after="0" w:line="240" w:lineRule="auto"/>
              <w:jc w:val="center"/>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4,67,210</w:t>
            </w:r>
          </w:p>
        </w:tc>
      </w:tr>
      <w:tr w:rsidR="0044331B" w:rsidRPr="00FE6F48" w:rsidTr="00D73DCE">
        <w:trPr>
          <w:trHeight w:val="319"/>
        </w:trPr>
        <w:tc>
          <w:tcPr>
            <w:tcW w:w="2525" w:type="pct"/>
            <w:tcBorders>
              <w:top w:val="single" w:sz="4" w:space="0" w:color="auto"/>
              <w:left w:val="single" w:sz="4" w:space="0" w:color="auto"/>
              <w:bottom w:val="single" w:sz="4" w:space="0" w:color="auto"/>
              <w:right w:val="nil"/>
            </w:tcBorders>
            <w:shd w:val="clear" w:color="auto" w:fill="auto"/>
            <w:hideMark/>
          </w:tcPr>
          <w:p w:rsidR="0044331B" w:rsidRPr="00D73DCE" w:rsidRDefault="0044331B" w:rsidP="0044331B">
            <w:pPr>
              <w:spacing w:after="0" w:line="240" w:lineRule="auto"/>
              <w:rPr>
                <w:rFonts w:ascii="Book Antiqua" w:eastAsia="Times New Roman" w:hAnsi="Book Antiqua" w:cs="Arial"/>
                <w:b/>
                <w:bCs/>
                <w:sz w:val="18"/>
                <w:szCs w:val="18"/>
                <w:lang w:val="en-IN" w:eastAsia="en-IN"/>
              </w:rPr>
            </w:pPr>
            <w:r w:rsidRPr="00D73DCE">
              <w:rPr>
                <w:rFonts w:ascii="Book Antiqua" w:eastAsia="Times New Roman" w:hAnsi="Book Antiqua" w:cs="Arial"/>
                <w:b/>
                <w:bCs/>
                <w:sz w:val="18"/>
                <w:szCs w:val="18"/>
                <w:lang w:val="en-IN" w:eastAsia="en-IN"/>
              </w:rPr>
              <w:t>Deferred Tax Assets during the year</w:t>
            </w:r>
          </w:p>
        </w:tc>
        <w:tc>
          <w:tcPr>
            <w:tcW w:w="540" w:type="pct"/>
            <w:tcBorders>
              <w:top w:val="single" w:sz="4" w:space="0" w:color="auto"/>
              <w:left w:val="nil"/>
              <w:bottom w:val="single" w:sz="4" w:space="0" w:color="auto"/>
              <w:right w:val="single" w:sz="4" w:space="0" w:color="auto"/>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p>
        </w:tc>
        <w:tc>
          <w:tcPr>
            <w:tcW w:w="1002" w:type="pct"/>
            <w:tcBorders>
              <w:top w:val="single" w:sz="4" w:space="0" w:color="auto"/>
              <w:left w:val="single" w:sz="4" w:space="0" w:color="auto"/>
              <w:bottom w:val="single" w:sz="4" w:space="0" w:color="auto"/>
              <w:right w:val="single" w:sz="4" w:space="0" w:color="auto"/>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Pr>
                <w:rFonts w:ascii="Book Antiqua" w:eastAsia="Times New Roman" w:hAnsi="Book Antiqua" w:cs="Arial"/>
                <w:b/>
                <w:bCs/>
                <w:sz w:val="18"/>
                <w:szCs w:val="18"/>
                <w:lang w:val="en-IN" w:eastAsia="en-IN"/>
              </w:rPr>
              <w:t xml:space="preserve">          (</w:t>
            </w:r>
            <w:r w:rsidR="00D25735">
              <w:rPr>
                <w:rFonts w:ascii="Book Antiqua" w:eastAsia="Times New Roman" w:hAnsi="Book Antiqua" w:cs="Arial"/>
                <w:b/>
                <w:bCs/>
                <w:sz w:val="18"/>
                <w:szCs w:val="18"/>
                <w:lang w:val="en-IN" w:eastAsia="en-IN"/>
              </w:rPr>
              <w:t>20,082</w:t>
            </w:r>
            <w:r w:rsidRPr="00FE6F48">
              <w:rPr>
                <w:rFonts w:ascii="Book Antiqua" w:eastAsia="Times New Roman" w:hAnsi="Book Antiqua" w:cs="Arial"/>
                <w:b/>
                <w:bCs/>
                <w:sz w:val="18"/>
                <w:szCs w:val="18"/>
                <w:lang w:val="en-IN" w:eastAsia="en-IN"/>
              </w:rPr>
              <w:t>)</w:t>
            </w:r>
          </w:p>
        </w:tc>
        <w:tc>
          <w:tcPr>
            <w:tcW w:w="933" w:type="pct"/>
            <w:tcBorders>
              <w:top w:val="nil"/>
              <w:left w:val="nil"/>
              <w:bottom w:val="single" w:sz="4" w:space="0" w:color="auto"/>
              <w:right w:val="single" w:sz="4" w:space="0" w:color="auto"/>
            </w:tcBorders>
            <w:shd w:val="clear" w:color="auto" w:fill="auto"/>
            <w:hideMark/>
          </w:tcPr>
          <w:p w:rsidR="0044331B" w:rsidRPr="00FE6F48" w:rsidRDefault="0044331B" w:rsidP="0044331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(62,562</w:t>
            </w:r>
            <w:r w:rsidRPr="00FE6F48">
              <w:rPr>
                <w:rFonts w:ascii="Book Antiqua" w:eastAsia="Times New Roman" w:hAnsi="Book Antiqua" w:cs="Arial"/>
                <w:b/>
                <w:bCs/>
                <w:sz w:val="18"/>
                <w:szCs w:val="18"/>
                <w:lang w:val="en-IN" w:eastAsia="en-IN"/>
              </w:rPr>
              <w:t>)</w:t>
            </w:r>
          </w:p>
        </w:tc>
      </w:tr>
      <w:tr w:rsidR="0044331B" w:rsidRPr="00FE6F48" w:rsidTr="0044331B">
        <w:trPr>
          <w:trHeight w:val="319"/>
        </w:trPr>
        <w:tc>
          <w:tcPr>
            <w:tcW w:w="2525"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540"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1002"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jc w:val="center"/>
              <w:rPr>
                <w:rFonts w:ascii="Times New Roman" w:eastAsia="Times New Roman" w:hAnsi="Times New Roman" w:cs="Times New Roman"/>
                <w:b/>
                <w:bCs/>
                <w:color w:val="000000"/>
                <w:sz w:val="18"/>
                <w:szCs w:val="18"/>
                <w:u w:val="single"/>
                <w:lang w:val="en-IN" w:eastAsia="en-IN"/>
              </w:rPr>
            </w:pPr>
          </w:p>
        </w:tc>
        <w:tc>
          <w:tcPr>
            <w:tcW w:w="933"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jc w:val="center"/>
              <w:rPr>
                <w:rFonts w:ascii="Times New Roman" w:eastAsia="Times New Roman" w:hAnsi="Times New Roman" w:cs="Times New Roman"/>
                <w:b/>
                <w:bCs/>
                <w:color w:val="000000"/>
                <w:sz w:val="18"/>
                <w:szCs w:val="18"/>
                <w:u w:val="single"/>
                <w:lang w:val="en-IN" w:eastAsia="en-IN"/>
              </w:rPr>
            </w:pPr>
          </w:p>
        </w:tc>
      </w:tr>
      <w:tr w:rsidR="0044331B" w:rsidRPr="00FE6F48" w:rsidTr="0044331B">
        <w:trPr>
          <w:trHeight w:val="319"/>
        </w:trPr>
        <w:tc>
          <w:tcPr>
            <w:tcW w:w="2525"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rPr>
                <w:rFonts w:ascii="Book Antiqua" w:eastAsia="Times New Roman" w:hAnsi="Book Antiqua" w:cs="Arial"/>
                <w:b/>
                <w:bCs/>
                <w:sz w:val="18"/>
                <w:szCs w:val="18"/>
                <w:u w:val="single"/>
                <w:lang w:val="en-IN" w:eastAsia="en-IN"/>
              </w:rPr>
            </w:pPr>
            <w:r w:rsidRPr="00FE6F48">
              <w:rPr>
                <w:rFonts w:ascii="Book Antiqua" w:eastAsia="Times New Roman" w:hAnsi="Book Antiqua" w:cs="Arial"/>
                <w:b/>
                <w:bCs/>
                <w:sz w:val="18"/>
                <w:szCs w:val="18"/>
                <w:u w:val="single"/>
                <w:lang w:val="en-IN" w:eastAsia="en-IN"/>
              </w:rPr>
              <w:t xml:space="preserve">Notes 12:  Long Term Loans and Advances </w:t>
            </w:r>
          </w:p>
        </w:tc>
        <w:tc>
          <w:tcPr>
            <w:tcW w:w="540"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rPr>
                <w:rFonts w:ascii="Book Antiqua" w:eastAsia="Times New Roman" w:hAnsi="Book Antiqua" w:cs="Arial"/>
                <w:b/>
                <w:bCs/>
                <w:sz w:val="18"/>
                <w:szCs w:val="18"/>
                <w:u w:val="single"/>
                <w:lang w:val="en-IN" w:eastAsia="en-IN"/>
              </w:rPr>
            </w:pPr>
          </w:p>
        </w:tc>
        <w:tc>
          <w:tcPr>
            <w:tcW w:w="1002"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p>
        </w:tc>
        <w:tc>
          <w:tcPr>
            <w:tcW w:w="933"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p>
        </w:tc>
      </w:tr>
      <w:tr w:rsidR="0044331B" w:rsidRPr="00FE6F48" w:rsidTr="0044331B">
        <w:trPr>
          <w:trHeight w:val="490"/>
        </w:trPr>
        <w:tc>
          <w:tcPr>
            <w:tcW w:w="2525" w:type="pct"/>
            <w:tcBorders>
              <w:top w:val="single" w:sz="4" w:space="0" w:color="auto"/>
              <w:left w:val="single" w:sz="4" w:space="0" w:color="auto"/>
              <w:bottom w:val="single" w:sz="4" w:space="0" w:color="auto"/>
              <w:right w:val="nil"/>
            </w:tcBorders>
            <w:shd w:val="clear" w:color="auto" w:fill="auto"/>
            <w:hideMark/>
          </w:tcPr>
          <w:p w:rsidR="0044331B" w:rsidRPr="00FE6F48" w:rsidRDefault="0044331B" w:rsidP="0044331B">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Particulars</w:t>
            </w:r>
          </w:p>
        </w:tc>
        <w:tc>
          <w:tcPr>
            <w:tcW w:w="540" w:type="pct"/>
            <w:tcBorders>
              <w:top w:val="single" w:sz="4" w:space="0" w:color="auto"/>
              <w:left w:val="nil"/>
              <w:bottom w:val="single" w:sz="4" w:space="0" w:color="auto"/>
              <w:right w:val="single" w:sz="4" w:space="0" w:color="auto"/>
            </w:tcBorders>
            <w:shd w:val="clear" w:color="auto" w:fill="auto"/>
            <w:noWrap/>
            <w:hideMark/>
          </w:tcPr>
          <w:p w:rsidR="0044331B" w:rsidRPr="00FE6F48" w:rsidRDefault="0044331B" w:rsidP="0044331B">
            <w:pPr>
              <w:spacing w:after="0" w:line="240" w:lineRule="auto"/>
              <w:jc w:val="center"/>
              <w:rPr>
                <w:rFonts w:ascii="Arial" w:eastAsia="Times New Roman" w:hAnsi="Arial" w:cs="Arial"/>
                <w:sz w:val="18"/>
                <w:szCs w:val="18"/>
                <w:lang w:val="en-IN" w:eastAsia="en-IN"/>
              </w:rPr>
            </w:pPr>
          </w:p>
        </w:tc>
        <w:tc>
          <w:tcPr>
            <w:tcW w:w="1002" w:type="pct"/>
            <w:tcBorders>
              <w:top w:val="single" w:sz="8" w:space="0" w:color="auto"/>
              <w:left w:val="nil"/>
              <w:bottom w:val="single" w:sz="4" w:space="0" w:color="auto"/>
              <w:right w:val="single" w:sz="4" w:space="0" w:color="auto"/>
            </w:tcBorders>
            <w:shd w:val="clear" w:color="auto" w:fill="auto"/>
            <w:hideMark/>
          </w:tcPr>
          <w:p w:rsidR="0044331B" w:rsidRDefault="0044331B" w:rsidP="0044331B">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As at  </w:t>
            </w:r>
          </w:p>
          <w:p w:rsidR="0044331B" w:rsidRPr="00FE6F48" w:rsidRDefault="0044331B" w:rsidP="0044331B">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31 March, 20</w:t>
            </w:r>
            <w:r w:rsidR="00D25735">
              <w:rPr>
                <w:rFonts w:ascii="Book Antiqua" w:eastAsia="Times New Roman" w:hAnsi="Book Antiqua" w:cs="Arial"/>
                <w:b/>
                <w:bCs/>
                <w:sz w:val="18"/>
                <w:szCs w:val="18"/>
                <w:lang w:val="en-IN" w:eastAsia="en-IN"/>
              </w:rPr>
              <w:t>20</w:t>
            </w:r>
          </w:p>
        </w:tc>
        <w:tc>
          <w:tcPr>
            <w:tcW w:w="933" w:type="pct"/>
            <w:tcBorders>
              <w:top w:val="single" w:sz="8" w:space="0" w:color="auto"/>
              <w:left w:val="nil"/>
              <w:bottom w:val="single" w:sz="4" w:space="0" w:color="auto"/>
              <w:right w:val="single" w:sz="4" w:space="0" w:color="auto"/>
            </w:tcBorders>
            <w:shd w:val="clear" w:color="auto" w:fill="auto"/>
            <w:hideMark/>
          </w:tcPr>
          <w:p w:rsidR="0044331B" w:rsidRDefault="0044331B" w:rsidP="0044331B">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As at  </w:t>
            </w:r>
          </w:p>
          <w:p w:rsidR="0044331B" w:rsidRPr="00FE6F48" w:rsidRDefault="0044331B" w:rsidP="0044331B">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31 March, 201</w:t>
            </w:r>
            <w:r w:rsidR="00D25735">
              <w:rPr>
                <w:rFonts w:ascii="Book Antiqua" w:eastAsia="Times New Roman" w:hAnsi="Book Antiqua" w:cs="Arial"/>
                <w:b/>
                <w:bCs/>
                <w:sz w:val="18"/>
                <w:szCs w:val="18"/>
                <w:lang w:val="en-IN" w:eastAsia="en-IN"/>
              </w:rPr>
              <w:t>9</w:t>
            </w:r>
          </w:p>
        </w:tc>
      </w:tr>
      <w:tr w:rsidR="0044331B" w:rsidRPr="00FE6F48" w:rsidTr="0044331B">
        <w:trPr>
          <w:trHeight w:val="319"/>
        </w:trPr>
        <w:tc>
          <w:tcPr>
            <w:tcW w:w="2525" w:type="pct"/>
            <w:tcBorders>
              <w:top w:val="nil"/>
              <w:left w:val="single" w:sz="4" w:space="0" w:color="auto"/>
              <w:bottom w:val="nil"/>
              <w:right w:val="nil"/>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(a) Security Deposits</w:t>
            </w:r>
          </w:p>
        </w:tc>
        <w:tc>
          <w:tcPr>
            <w:tcW w:w="540"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rPr>
                <w:rFonts w:ascii="Arial" w:eastAsia="Times New Roman" w:hAnsi="Arial" w:cs="Arial"/>
                <w:sz w:val="18"/>
                <w:szCs w:val="18"/>
                <w:lang w:val="en-IN" w:eastAsia="en-IN"/>
              </w:rPr>
            </w:pPr>
          </w:p>
        </w:tc>
        <w:tc>
          <w:tcPr>
            <w:tcW w:w="1002" w:type="pct"/>
            <w:tcBorders>
              <w:top w:val="nil"/>
              <w:left w:val="single" w:sz="4" w:space="0" w:color="auto"/>
              <w:bottom w:val="nil"/>
              <w:right w:val="single" w:sz="4" w:space="0" w:color="auto"/>
            </w:tcBorders>
            <w:shd w:val="clear" w:color="auto" w:fill="auto"/>
            <w:hideMark/>
          </w:tcPr>
          <w:p w:rsidR="0044331B" w:rsidRPr="00FE6F48" w:rsidRDefault="0044331B" w:rsidP="0044331B">
            <w:pPr>
              <w:spacing w:after="0" w:line="240" w:lineRule="auto"/>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933" w:type="pct"/>
            <w:tcBorders>
              <w:top w:val="nil"/>
              <w:left w:val="nil"/>
              <w:bottom w:val="nil"/>
              <w:right w:val="single" w:sz="4" w:space="0" w:color="auto"/>
            </w:tcBorders>
            <w:shd w:val="clear" w:color="auto" w:fill="auto"/>
            <w:hideMark/>
          </w:tcPr>
          <w:p w:rsidR="0044331B" w:rsidRPr="00FE6F48" w:rsidRDefault="0044331B" w:rsidP="0044331B">
            <w:pPr>
              <w:spacing w:after="0" w:line="240" w:lineRule="auto"/>
              <w:jc w:val="right"/>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p>
        </w:tc>
      </w:tr>
      <w:tr w:rsidR="0044331B" w:rsidRPr="00FE6F48" w:rsidTr="0044331B">
        <w:trPr>
          <w:trHeight w:val="319"/>
        </w:trPr>
        <w:tc>
          <w:tcPr>
            <w:tcW w:w="2525" w:type="pct"/>
            <w:tcBorders>
              <w:top w:val="nil"/>
              <w:left w:val="single" w:sz="4" w:space="0" w:color="auto"/>
              <w:bottom w:val="nil"/>
              <w:right w:val="nil"/>
            </w:tcBorders>
            <w:shd w:val="clear" w:color="auto" w:fill="auto"/>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 -Unsecured, considered good</w:t>
            </w:r>
          </w:p>
        </w:tc>
        <w:tc>
          <w:tcPr>
            <w:tcW w:w="540"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rPr>
                <w:rFonts w:ascii="Arial" w:eastAsia="Times New Roman" w:hAnsi="Arial" w:cs="Arial"/>
                <w:sz w:val="18"/>
                <w:szCs w:val="18"/>
                <w:lang w:val="en-IN" w:eastAsia="en-IN"/>
              </w:rPr>
            </w:pPr>
          </w:p>
        </w:tc>
        <w:tc>
          <w:tcPr>
            <w:tcW w:w="1002" w:type="pct"/>
            <w:tcBorders>
              <w:top w:val="nil"/>
              <w:left w:val="single" w:sz="4" w:space="0" w:color="auto"/>
              <w:bottom w:val="nil"/>
              <w:right w:val="single" w:sz="4" w:space="0" w:color="auto"/>
            </w:tcBorders>
            <w:shd w:val="clear" w:color="auto" w:fill="auto"/>
            <w:hideMark/>
          </w:tcPr>
          <w:p w:rsidR="0044331B" w:rsidRPr="00FE6F48" w:rsidRDefault="0044331B" w:rsidP="0044331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5,</w:t>
            </w:r>
            <w:r w:rsidR="00D25735">
              <w:rPr>
                <w:rFonts w:ascii="Book Antiqua" w:eastAsia="Times New Roman" w:hAnsi="Book Antiqua" w:cs="Arial"/>
                <w:sz w:val="18"/>
                <w:szCs w:val="18"/>
                <w:lang w:val="en-IN" w:eastAsia="en-IN"/>
              </w:rPr>
              <w:t>74,431</w:t>
            </w:r>
          </w:p>
        </w:tc>
        <w:tc>
          <w:tcPr>
            <w:tcW w:w="933" w:type="pct"/>
            <w:tcBorders>
              <w:top w:val="nil"/>
              <w:left w:val="nil"/>
              <w:bottom w:val="nil"/>
              <w:right w:val="single" w:sz="4" w:space="0" w:color="auto"/>
            </w:tcBorders>
            <w:shd w:val="clear" w:color="auto" w:fill="auto"/>
            <w:hideMark/>
          </w:tcPr>
          <w:p w:rsidR="0044331B" w:rsidRPr="00FE6F48" w:rsidRDefault="0044331B" w:rsidP="0044331B">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5,</w:t>
            </w:r>
            <w:r w:rsidR="00D25735">
              <w:rPr>
                <w:rFonts w:ascii="Book Antiqua" w:eastAsia="Times New Roman" w:hAnsi="Book Antiqua" w:cs="Arial"/>
                <w:sz w:val="18"/>
                <w:szCs w:val="18"/>
                <w:lang w:val="en-IN" w:eastAsia="en-IN"/>
              </w:rPr>
              <w:t>74,431</w:t>
            </w:r>
          </w:p>
        </w:tc>
      </w:tr>
      <w:tr w:rsidR="0044331B" w:rsidRPr="00FE6F48" w:rsidTr="0044331B">
        <w:trPr>
          <w:trHeight w:val="319"/>
        </w:trPr>
        <w:tc>
          <w:tcPr>
            <w:tcW w:w="2525" w:type="pct"/>
            <w:tcBorders>
              <w:top w:val="nil"/>
              <w:left w:val="single" w:sz="4" w:space="0" w:color="auto"/>
              <w:bottom w:val="nil"/>
              <w:right w:val="nil"/>
            </w:tcBorders>
            <w:shd w:val="clear" w:color="auto" w:fill="auto"/>
            <w:noWrap/>
            <w:vAlign w:val="bottom"/>
            <w:hideMark/>
          </w:tcPr>
          <w:p w:rsidR="0044331B" w:rsidRPr="00FE6F48" w:rsidRDefault="0044331B" w:rsidP="0044331B">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p>
        </w:tc>
        <w:tc>
          <w:tcPr>
            <w:tcW w:w="540" w:type="pct"/>
            <w:tcBorders>
              <w:top w:val="nil"/>
              <w:left w:val="nil"/>
              <w:bottom w:val="nil"/>
              <w:right w:val="nil"/>
            </w:tcBorders>
            <w:shd w:val="clear" w:color="auto" w:fill="auto"/>
            <w:noWrap/>
            <w:vAlign w:val="bottom"/>
            <w:hideMark/>
          </w:tcPr>
          <w:p w:rsidR="0044331B" w:rsidRPr="00FE6F48" w:rsidRDefault="0044331B" w:rsidP="0044331B">
            <w:pPr>
              <w:spacing w:after="0" w:line="240" w:lineRule="auto"/>
              <w:rPr>
                <w:rFonts w:ascii="Arial" w:eastAsia="Times New Roman" w:hAnsi="Arial" w:cs="Arial"/>
                <w:sz w:val="18"/>
                <w:szCs w:val="18"/>
                <w:lang w:val="en-IN" w:eastAsia="en-IN"/>
              </w:rPr>
            </w:pPr>
          </w:p>
        </w:tc>
        <w:tc>
          <w:tcPr>
            <w:tcW w:w="1002" w:type="pct"/>
            <w:tcBorders>
              <w:top w:val="nil"/>
              <w:left w:val="single" w:sz="4" w:space="0" w:color="auto"/>
              <w:bottom w:val="nil"/>
              <w:right w:val="single" w:sz="4" w:space="0" w:color="auto"/>
            </w:tcBorders>
            <w:shd w:val="clear" w:color="auto" w:fill="auto"/>
            <w:hideMark/>
          </w:tcPr>
          <w:p w:rsidR="0044331B" w:rsidRPr="00FE6F48" w:rsidRDefault="0044331B" w:rsidP="0044331B">
            <w:pPr>
              <w:spacing w:after="0" w:line="240" w:lineRule="auto"/>
              <w:jc w:val="right"/>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p>
        </w:tc>
        <w:tc>
          <w:tcPr>
            <w:tcW w:w="933" w:type="pct"/>
            <w:tcBorders>
              <w:top w:val="nil"/>
              <w:left w:val="nil"/>
              <w:bottom w:val="nil"/>
              <w:right w:val="single" w:sz="4" w:space="0" w:color="auto"/>
            </w:tcBorders>
            <w:shd w:val="clear" w:color="auto" w:fill="auto"/>
            <w:hideMark/>
          </w:tcPr>
          <w:p w:rsidR="0044331B" w:rsidRPr="00FE6F48" w:rsidRDefault="0044331B" w:rsidP="0044331B">
            <w:pPr>
              <w:spacing w:after="0" w:line="240" w:lineRule="auto"/>
              <w:jc w:val="right"/>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p>
        </w:tc>
      </w:tr>
      <w:tr w:rsidR="0044331B" w:rsidRPr="00FE6F48" w:rsidTr="0044331B">
        <w:trPr>
          <w:trHeight w:val="319"/>
        </w:trPr>
        <w:tc>
          <w:tcPr>
            <w:tcW w:w="2525" w:type="pct"/>
            <w:tcBorders>
              <w:top w:val="single" w:sz="4" w:space="0" w:color="auto"/>
              <w:left w:val="single" w:sz="4" w:space="0" w:color="auto"/>
              <w:bottom w:val="single" w:sz="4" w:space="0" w:color="auto"/>
              <w:right w:val="nil"/>
            </w:tcBorders>
            <w:shd w:val="clear" w:color="auto" w:fill="auto"/>
            <w:hideMark/>
          </w:tcPr>
          <w:p w:rsidR="0044331B" w:rsidRPr="00FE6F48" w:rsidRDefault="0044331B" w:rsidP="0044331B">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Total</w:t>
            </w:r>
          </w:p>
        </w:tc>
        <w:tc>
          <w:tcPr>
            <w:tcW w:w="540" w:type="pct"/>
            <w:tcBorders>
              <w:top w:val="single" w:sz="4" w:space="0" w:color="auto"/>
              <w:left w:val="nil"/>
              <w:bottom w:val="single" w:sz="4" w:space="0" w:color="auto"/>
              <w:right w:val="nil"/>
            </w:tcBorders>
            <w:shd w:val="clear" w:color="auto" w:fill="auto"/>
            <w:noWrap/>
            <w:vAlign w:val="bottom"/>
            <w:hideMark/>
          </w:tcPr>
          <w:p w:rsidR="0044331B" w:rsidRPr="00FE6F48" w:rsidRDefault="0044331B" w:rsidP="0044331B">
            <w:pPr>
              <w:spacing w:after="0" w:line="240" w:lineRule="auto"/>
              <w:rPr>
                <w:rFonts w:ascii="Arial" w:eastAsia="Times New Roman" w:hAnsi="Arial" w:cs="Arial"/>
                <w:sz w:val="18"/>
                <w:szCs w:val="18"/>
                <w:lang w:val="en-IN" w:eastAsia="en-IN"/>
              </w:rPr>
            </w:pPr>
            <w:r w:rsidRPr="00FE6F48">
              <w:rPr>
                <w:rFonts w:ascii="Arial" w:eastAsia="Times New Roman" w:hAnsi="Arial" w:cs="Arial"/>
                <w:sz w:val="18"/>
                <w:szCs w:val="18"/>
                <w:lang w:val="en-IN" w:eastAsia="en-IN"/>
              </w:rPr>
              <w:t> </w:t>
            </w:r>
          </w:p>
        </w:tc>
        <w:tc>
          <w:tcPr>
            <w:tcW w:w="1002" w:type="pct"/>
            <w:tcBorders>
              <w:top w:val="single" w:sz="4" w:space="0" w:color="auto"/>
              <w:left w:val="single" w:sz="4" w:space="0" w:color="auto"/>
              <w:bottom w:val="double" w:sz="6" w:space="0" w:color="auto"/>
              <w:right w:val="single" w:sz="4" w:space="0" w:color="auto"/>
            </w:tcBorders>
            <w:shd w:val="clear" w:color="auto" w:fill="auto"/>
            <w:hideMark/>
          </w:tcPr>
          <w:p w:rsidR="0044331B" w:rsidRPr="00FE6F48" w:rsidRDefault="0044331B" w:rsidP="0044331B">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5,5</w:t>
            </w:r>
            <w:r w:rsidR="00D25735">
              <w:rPr>
                <w:rFonts w:ascii="Book Antiqua" w:eastAsia="Times New Roman" w:hAnsi="Book Antiqua" w:cs="Arial"/>
                <w:b/>
                <w:bCs/>
                <w:sz w:val="18"/>
                <w:szCs w:val="18"/>
                <w:lang w:val="en-IN" w:eastAsia="en-IN"/>
              </w:rPr>
              <w:t>74,431</w:t>
            </w:r>
          </w:p>
        </w:tc>
        <w:tc>
          <w:tcPr>
            <w:tcW w:w="933" w:type="pct"/>
            <w:tcBorders>
              <w:top w:val="single" w:sz="4" w:space="0" w:color="auto"/>
              <w:left w:val="nil"/>
              <w:bottom w:val="double" w:sz="6" w:space="0" w:color="auto"/>
              <w:right w:val="single" w:sz="4" w:space="0" w:color="auto"/>
            </w:tcBorders>
            <w:shd w:val="clear" w:color="auto" w:fill="auto"/>
            <w:hideMark/>
          </w:tcPr>
          <w:p w:rsidR="0044331B" w:rsidRPr="00FE6F48" w:rsidRDefault="0044331B" w:rsidP="0044331B">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5,</w:t>
            </w:r>
            <w:r w:rsidR="00D25735">
              <w:rPr>
                <w:rFonts w:ascii="Book Antiqua" w:eastAsia="Times New Roman" w:hAnsi="Book Antiqua" w:cs="Arial"/>
                <w:b/>
                <w:bCs/>
                <w:sz w:val="18"/>
                <w:szCs w:val="18"/>
                <w:lang w:val="en-IN" w:eastAsia="en-IN"/>
              </w:rPr>
              <w:t>74,431</w:t>
            </w:r>
          </w:p>
        </w:tc>
      </w:tr>
    </w:tbl>
    <w:p w:rsidR="009159AB" w:rsidRDefault="009159AB" w:rsidP="00BB6550">
      <w:pPr>
        <w:ind w:firstLine="720"/>
        <w:rPr>
          <w:rFonts w:ascii="Arial" w:hAnsi="Arial" w:cs="Arial"/>
        </w:rPr>
      </w:pPr>
    </w:p>
    <w:tbl>
      <w:tblPr>
        <w:tblW w:w="5000" w:type="pct"/>
        <w:tblLook w:val="04A0"/>
      </w:tblPr>
      <w:tblGrid>
        <w:gridCol w:w="4295"/>
        <w:gridCol w:w="1212"/>
        <w:gridCol w:w="1947"/>
        <w:gridCol w:w="1915"/>
      </w:tblGrid>
      <w:tr w:rsidR="00354674" w:rsidRPr="00FE6F48" w:rsidTr="00B3323F">
        <w:trPr>
          <w:trHeight w:val="319"/>
        </w:trPr>
        <w:tc>
          <w:tcPr>
            <w:tcW w:w="2292"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Book Antiqua" w:eastAsia="Times New Roman" w:hAnsi="Book Antiqua" w:cs="Arial"/>
                <w:b/>
                <w:bCs/>
                <w:sz w:val="18"/>
                <w:szCs w:val="18"/>
                <w:u w:val="single"/>
                <w:lang w:val="en-IN" w:eastAsia="en-IN"/>
              </w:rPr>
            </w:pPr>
            <w:r w:rsidRPr="00FE6F48">
              <w:rPr>
                <w:rFonts w:ascii="Book Antiqua" w:eastAsia="Times New Roman" w:hAnsi="Book Antiqua" w:cs="Arial"/>
                <w:b/>
                <w:bCs/>
                <w:sz w:val="18"/>
                <w:szCs w:val="18"/>
                <w:u w:val="single"/>
                <w:lang w:val="en-IN" w:eastAsia="en-IN"/>
              </w:rPr>
              <w:t xml:space="preserve">Notes 13:  Inventories </w:t>
            </w:r>
          </w:p>
        </w:tc>
        <w:tc>
          <w:tcPr>
            <w:tcW w:w="647"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Book Antiqua" w:eastAsia="Times New Roman" w:hAnsi="Book Antiqua" w:cs="Arial"/>
                <w:b/>
                <w:bCs/>
                <w:sz w:val="18"/>
                <w:szCs w:val="18"/>
                <w:u w:val="single"/>
                <w:lang w:val="en-IN" w:eastAsia="en-IN"/>
              </w:rPr>
            </w:pPr>
          </w:p>
        </w:tc>
        <w:tc>
          <w:tcPr>
            <w:tcW w:w="1039"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22"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r>
      <w:tr w:rsidR="00354674" w:rsidRPr="00FE6F48" w:rsidTr="00B3323F">
        <w:trPr>
          <w:trHeight w:val="465"/>
        </w:trPr>
        <w:tc>
          <w:tcPr>
            <w:tcW w:w="2292" w:type="pct"/>
            <w:tcBorders>
              <w:top w:val="single" w:sz="4" w:space="0" w:color="000000"/>
              <w:left w:val="single" w:sz="4" w:space="0" w:color="000000"/>
              <w:bottom w:val="single" w:sz="4" w:space="0" w:color="000000"/>
              <w:right w:val="nil"/>
            </w:tcBorders>
            <w:shd w:val="clear" w:color="auto" w:fill="auto"/>
            <w:vAlign w:val="center"/>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Particulars </w:t>
            </w:r>
          </w:p>
        </w:tc>
        <w:tc>
          <w:tcPr>
            <w:tcW w:w="647" w:type="pct"/>
            <w:tcBorders>
              <w:top w:val="single" w:sz="4" w:space="0" w:color="auto"/>
              <w:left w:val="nil"/>
              <w:bottom w:val="single" w:sz="4" w:space="0" w:color="auto"/>
              <w:right w:val="nil"/>
            </w:tcBorders>
            <w:shd w:val="clear" w:color="auto" w:fill="auto"/>
            <w:vAlign w:val="center"/>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39" w:type="pct"/>
            <w:tcBorders>
              <w:top w:val="single" w:sz="8" w:space="0" w:color="auto"/>
              <w:left w:val="single" w:sz="4" w:space="0" w:color="auto"/>
              <w:bottom w:val="single" w:sz="4" w:space="0" w:color="auto"/>
              <w:right w:val="single" w:sz="4" w:space="0" w:color="auto"/>
            </w:tcBorders>
            <w:shd w:val="clear" w:color="auto" w:fill="auto"/>
            <w:hideMark/>
          </w:tcPr>
          <w:p w:rsidR="00E632F8" w:rsidRDefault="00354674" w:rsidP="00E632F8">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As at      </w:t>
            </w:r>
          </w:p>
          <w:p w:rsidR="00354674" w:rsidRPr="00FE6F48" w:rsidRDefault="00354674" w:rsidP="00E632F8">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31 March, 20</w:t>
            </w:r>
            <w:r w:rsidR="005F33A1">
              <w:rPr>
                <w:rFonts w:ascii="Book Antiqua" w:eastAsia="Times New Roman" w:hAnsi="Book Antiqua" w:cs="Arial"/>
                <w:b/>
                <w:bCs/>
                <w:sz w:val="18"/>
                <w:szCs w:val="18"/>
                <w:lang w:val="en-IN" w:eastAsia="en-IN"/>
              </w:rPr>
              <w:t>20</w:t>
            </w:r>
          </w:p>
        </w:tc>
        <w:tc>
          <w:tcPr>
            <w:tcW w:w="1022" w:type="pct"/>
            <w:tcBorders>
              <w:top w:val="single" w:sz="8" w:space="0" w:color="auto"/>
              <w:left w:val="nil"/>
              <w:bottom w:val="single" w:sz="4" w:space="0" w:color="auto"/>
              <w:right w:val="single" w:sz="4" w:space="0" w:color="auto"/>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 As at      </w:t>
            </w:r>
            <w:r>
              <w:rPr>
                <w:rFonts w:ascii="Book Antiqua" w:eastAsia="Times New Roman" w:hAnsi="Book Antiqua" w:cs="Arial"/>
                <w:b/>
                <w:bCs/>
                <w:sz w:val="18"/>
                <w:szCs w:val="18"/>
                <w:lang w:val="en-IN" w:eastAsia="en-IN"/>
              </w:rPr>
              <w:t xml:space="preserve">                  31 March, 201</w:t>
            </w:r>
            <w:r w:rsidR="005F33A1">
              <w:rPr>
                <w:rFonts w:ascii="Book Antiqua" w:eastAsia="Times New Roman" w:hAnsi="Book Antiqua" w:cs="Arial"/>
                <w:b/>
                <w:bCs/>
                <w:sz w:val="18"/>
                <w:szCs w:val="18"/>
                <w:lang w:val="en-IN" w:eastAsia="en-IN"/>
              </w:rPr>
              <w:t>9</w:t>
            </w:r>
          </w:p>
        </w:tc>
      </w:tr>
      <w:tr w:rsidR="00354674" w:rsidRPr="00FE6F48" w:rsidTr="00B3323F">
        <w:trPr>
          <w:trHeight w:val="319"/>
        </w:trPr>
        <w:tc>
          <w:tcPr>
            <w:tcW w:w="2292" w:type="pct"/>
            <w:tcBorders>
              <w:top w:val="nil"/>
              <w:left w:val="single" w:sz="4" w:space="0" w:color="000000"/>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u w:val="single"/>
                <w:lang w:val="en-IN" w:eastAsia="en-IN"/>
              </w:rPr>
            </w:pPr>
            <w:r w:rsidRPr="00FE6F48">
              <w:rPr>
                <w:rFonts w:ascii="Book Antiqua" w:eastAsia="Times New Roman" w:hAnsi="Book Antiqua" w:cs="Arial"/>
                <w:sz w:val="18"/>
                <w:szCs w:val="18"/>
                <w:u w:val="single"/>
                <w:lang w:val="en-IN" w:eastAsia="en-IN"/>
              </w:rPr>
              <w:t xml:space="preserve">Stock in trade </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nil"/>
              <w:right w:val="single" w:sz="4" w:space="0" w:color="auto"/>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p>
        </w:tc>
        <w:tc>
          <w:tcPr>
            <w:tcW w:w="1022" w:type="pct"/>
            <w:tcBorders>
              <w:top w:val="single" w:sz="4" w:space="0" w:color="auto"/>
              <w:left w:val="nil"/>
              <w:bottom w:val="nil"/>
              <w:right w:val="single" w:sz="4" w:space="0" w:color="auto"/>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p>
        </w:tc>
      </w:tr>
      <w:tr w:rsidR="00354674" w:rsidRPr="00FE6F48" w:rsidTr="00B3323F">
        <w:trPr>
          <w:trHeight w:val="319"/>
        </w:trPr>
        <w:tc>
          <w:tcPr>
            <w:tcW w:w="2292" w:type="pct"/>
            <w:tcBorders>
              <w:top w:val="nil"/>
              <w:left w:val="single" w:sz="4" w:space="0" w:color="000000"/>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   (i) Shares </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nil"/>
              <w:right w:val="single" w:sz="4" w:space="0" w:color="000000"/>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p>
        </w:tc>
        <w:tc>
          <w:tcPr>
            <w:tcW w:w="1022" w:type="pct"/>
            <w:tcBorders>
              <w:top w:val="nil"/>
              <w:left w:val="nil"/>
              <w:bottom w:val="nil"/>
              <w:right w:val="single" w:sz="4" w:space="0" w:color="000000"/>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p>
        </w:tc>
      </w:tr>
      <w:tr w:rsidR="00354674" w:rsidRPr="00FE6F48" w:rsidTr="00B3323F">
        <w:trPr>
          <w:trHeight w:val="319"/>
        </w:trPr>
        <w:tc>
          <w:tcPr>
            <w:tcW w:w="2292" w:type="pct"/>
            <w:tcBorders>
              <w:top w:val="nil"/>
              <w:left w:val="single" w:sz="4" w:space="0" w:color="000000"/>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u w:val="single"/>
                <w:lang w:val="en-IN" w:eastAsia="en-IN"/>
              </w:rPr>
            </w:pPr>
            <w:r w:rsidRPr="00FE6F48">
              <w:rPr>
                <w:rFonts w:ascii="Book Antiqua" w:eastAsia="Times New Roman" w:hAnsi="Book Antiqua" w:cs="Arial"/>
                <w:sz w:val="18"/>
                <w:szCs w:val="18"/>
                <w:u w:val="single"/>
                <w:lang w:val="en-IN" w:eastAsia="en-IN"/>
              </w:rPr>
              <w:t>Quoted</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u w:val="single"/>
                <w:lang w:val="en-IN" w:eastAsia="en-IN"/>
              </w:rPr>
            </w:pPr>
          </w:p>
        </w:tc>
        <w:tc>
          <w:tcPr>
            <w:tcW w:w="1039" w:type="pct"/>
            <w:tcBorders>
              <w:top w:val="nil"/>
              <w:left w:val="single" w:sz="4" w:space="0" w:color="auto"/>
              <w:bottom w:val="nil"/>
              <w:right w:val="single" w:sz="4" w:space="0" w:color="000000"/>
            </w:tcBorders>
            <w:shd w:val="clear" w:color="auto" w:fill="auto"/>
            <w:hideMark/>
          </w:tcPr>
          <w:p w:rsidR="00354674" w:rsidRPr="00FE6F48" w:rsidRDefault="005F33A1"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24,880</w:t>
            </w:r>
            <w:r w:rsidR="00354674" w:rsidRPr="00FE6F48">
              <w:rPr>
                <w:rFonts w:ascii="Book Antiqua" w:eastAsia="Times New Roman" w:hAnsi="Book Antiqua" w:cs="Arial"/>
                <w:sz w:val="18"/>
                <w:szCs w:val="18"/>
                <w:lang w:val="en-IN" w:eastAsia="en-IN"/>
              </w:rPr>
              <w:t> </w:t>
            </w:r>
          </w:p>
        </w:tc>
        <w:tc>
          <w:tcPr>
            <w:tcW w:w="1022" w:type="pct"/>
            <w:tcBorders>
              <w:top w:val="nil"/>
              <w:left w:val="nil"/>
              <w:bottom w:val="nil"/>
              <w:right w:val="single" w:sz="4" w:space="0" w:color="000000"/>
            </w:tcBorders>
            <w:shd w:val="clear" w:color="auto" w:fill="auto"/>
            <w:hideMark/>
          </w:tcPr>
          <w:p w:rsidR="00354674" w:rsidRPr="00FE6F48" w:rsidRDefault="005F33A1"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24,880</w:t>
            </w:r>
          </w:p>
        </w:tc>
      </w:tr>
      <w:tr w:rsidR="005F33A1" w:rsidRPr="00FE6F48" w:rsidTr="00B3323F">
        <w:trPr>
          <w:trHeight w:val="319"/>
        </w:trPr>
        <w:tc>
          <w:tcPr>
            <w:tcW w:w="2292" w:type="pct"/>
            <w:tcBorders>
              <w:top w:val="nil"/>
              <w:left w:val="single" w:sz="4" w:space="0" w:color="000000"/>
              <w:bottom w:val="nil"/>
              <w:right w:val="nil"/>
            </w:tcBorders>
            <w:shd w:val="clear" w:color="auto" w:fill="auto"/>
          </w:tcPr>
          <w:p w:rsidR="005F33A1" w:rsidRPr="00FE6F48" w:rsidRDefault="005F33A1" w:rsidP="00B3323F">
            <w:pPr>
              <w:spacing w:after="0" w:line="240" w:lineRule="auto"/>
              <w:rPr>
                <w:rFonts w:ascii="Book Antiqua" w:eastAsia="Times New Roman" w:hAnsi="Book Antiqua" w:cs="Arial"/>
                <w:sz w:val="18"/>
                <w:szCs w:val="18"/>
                <w:u w:val="single"/>
                <w:lang w:val="en-IN" w:eastAsia="en-IN"/>
              </w:rPr>
            </w:pPr>
            <w:r>
              <w:rPr>
                <w:rFonts w:ascii="Book Antiqua" w:eastAsia="Times New Roman" w:hAnsi="Book Antiqua" w:cs="Arial"/>
                <w:sz w:val="18"/>
                <w:szCs w:val="18"/>
                <w:u w:val="single"/>
                <w:lang w:val="en-IN" w:eastAsia="en-IN"/>
              </w:rPr>
              <w:t>Unquoted</w:t>
            </w:r>
          </w:p>
        </w:tc>
        <w:tc>
          <w:tcPr>
            <w:tcW w:w="647" w:type="pct"/>
            <w:tcBorders>
              <w:top w:val="nil"/>
              <w:left w:val="nil"/>
              <w:bottom w:val="nil"/>
              <w:right w:val="nil"/>
            </w:tcBorders>
            <w:shd w:val="clear" w:color="auto" w:fill="auto"/>
          </w:tcPr>
          <w:p w:rsidR="005F33A1" w:rsidRPr="00FE6F48" w:rsidRDefault="005F33A1" w:rsidP="00B3323F">
            <w:pPr>
              <w:spacing w:after="0" w:line="240" w:lineRule="auto"/>
              <w:rPr>
                <w:rFonts w:ascii="Book Antiqua" w:eastAsia="Times New Roman" w:hAnsi="Book Antiqua" w:cs="Arial"/>
                <w:sz w:val="18"/>
                <w:szCs w:val="18"/>
                <w:u w:val="single"/>
                <w:lang w:val="en-IN" w:eastAsia="en-IN"/>
              </w:rPr>
            </w:pPr>
          </w:p>
        </w:tc>
        <w:tc>
          <w:tcPr>
            <w:tcW w:w="1039" w:type="pct"/>
            <w:tcBorders>
              <w:top w:val="nil"/>
              <w:left w:val="single" w:sz="4" w:space="0" w:color="auto"/>
              <w:bottom w:val="nil"/>
              <w:right w:val="single" w:sz="4" w:space="0" w:color="000000"/>
            </w:tcBorders>
            <w:shd w:val="clear" w:color="auto" w:fill="auto"/>
          </w:tcPr>
          <w:p w:rsidR="005F33A1" w:rsidRPr="00FE6F48" w:rsidRDefault="005F33A1"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34,38,777</w:t>
            </w:r>
          </w:p>
        </w:tc>
        <w:tc>
          <w:tcPr>
            <w:tcW w:w="1022" w:type="pct"/>
            <w:tcBorders>
              <w:top w:val="nil"/>
              <w:left w:val="nil"/>
              <w:bottom w:val="nil"/>
              <w:right w:val="single" w:sz="4" w:space="0" w:color="000000"/>
            </w:tcBorders>
            <w:shd w:val="clear" w:color="auto" w:fill="auto"/>
          </w:tcPr>
          <w:p w:rsidR="005F33A1" w:rsidRPr="00FE6F48" w:rsidRDefault="005F33A1"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34,38,777</w:t>
            </w:r>
          </w:p>
        </w:tc>
      </w:tr>
      <w:tr w:rsidR="00354674" w:rsidRPr="00FE6F48" w:rsidTr="00B3323F">
        <w:trPr>
          <w:trHeight w:val="319"/>
        </w:trPr>
        <w:tc>
          <w:tcPr>
            <w:tcW w:w="2292" w:type="pct"/>
            <w:tcBorders>
              <w:top w:val="nil"/>
              <w:left w:val="single" w:sz="4" w:space="0" w:color="000000"/>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    (ii) Black Tea</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nil"/>
              <w:right w:val="single" w:sz="4" w:space="0" w:color="000000"/>
            </w:tcBorders>
            <w:shd w:val="clear" w:color="auto" w:fill="auto"/>
            <w:hideMark/>
          </w:tcPr>
          <w:p w:rsidR="00354674" w:rsidRPr="00FE6F48" w:rsidRDefault="00354674"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w:t>
            </w:r>
            <w:r w:rsidR="005F33A1">
              <w:rPr>
                <w:rFonts w:ascii="Book Antiqua" w:eastAsia="Times New Roman" w:hAnsi="Book Antiqua" w:cs="Arial"/>
                <w:sz w:val="18"/>
                <w:szCs w:val="18"/>
                <w:lang w:val="en-IN" w:eastAsia="en-IN"/>
              </w:rPr>
              <w:t>2,48,</w:t>
            </w:r>
            <w:r w:rsidR="00820855">
              <w:rPr>
                <w:rFonts w:ascii="Book Antiqua" w:eastAsia="Times New Roman" w:hAnsi="Book Antiqua" w:cs="Arial"/>
                <w:sz w:val="18"/>
                <w:szCs w:val="18"/>
                <w:lang w:val="en-IN" w:eastAsia="en-IN"/>
              </w:rPr>
              <w:t>581</w:t>
            </w:r>
          </w:p>
        </w:tc>
        <w:tc>
          <w:tcPr>
            <w:tcW w:w="1022" w:type="pct"/>
            <w:tcBorders>
              <w:top w:val="nil"/>
              <w:left w:val="nil"/>
              <w:bottom w:val="nil"/>
              <w:right w:val="single" w:sz="4" w:space="0" w:color="000000"/>
            </w:tcBorders>
            <w:shd w:val="clear" w:color="auto" w:fill="auto"/>
            <w:hideMark/>
          </w:tcPr>
          <w:p w:rsidR="00354674" w:rsidRPr="00FE6F48" w:rsidRDefault="00820855"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29,85,344</w:t>
            </w:r>
          </w:p>
        </w:tc>
      </w:tr>
      <w:tr w:rsidR="00354674" w:rsidRPr="00FE6F48" w:rsidTr="00B3323F">
        <w:trPr>
          <w:trHeight w:val="319"/>
        </w:trPr>
        <w:tc>
          <w:tcPr>
            <w:tcW w:w="2292" w:type="pct"/>
            <w:tcBorders>
              <w:top w:val="nil"/>
              <w:left w:val="single" w:sz="4" w:space="0" w:color="000000"/>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    (iii) Tea Bag</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nil"/>
              <w:right w:val="single" w:sz="4" w:space="0" w:color="000000"/>
            </w:tcBorders>
            <w:shd w:val="clear" w:color="auto" w:fill="auto"/>
            <w:hideMark/>
          </w:tcPr>
          <w:p w:rsidR="00820855" w:rsidRPr="00FE6F48" w:rsidRDefault="00354674" w:rsidP="00820855">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1</w:t>
            </w:r>
            <w:r w:rsidR="00820855">
              <w:rPr>
                <w:rFonts w:ascii="Book Antiqua" w:eastAsia="Times New Roman" w:hAnsi="Book Antiqua" w:cs="Arial"/>
                <w:sz w:val="18"/>
                <w:szCs w:val="18"/>
                <w:lang w:val="en-IN" w:eastAsia="en-IN"/>
              </w:rPr>
              <w:t>,530</w:t>
            </w:r>
          </w:p>
        </w:tc>
        <w:tc>
          <w:tcPr>
            <w:tcW w:w="1022" w:type="pct"/>
            <w:tcBorders>
              <w:top w:val="nil"/>
              <w:left w:val="nil"/>
              <w:bottom w:val="nil"/>
              <w:right w:val="single" w:sz="4" w:space="0" w:color="000000"/>
            </w:tcBorders>
            <w:shd w:val="clear" w:color="auto" w:fill="auto"/>
            <w:hideMark/>
          </w:tcPr>
          <w:p w:rsidR="00354674" w:rsidRPr="00FE6F48" w:rsidRDefault="00354674" w:rsidP="00B3323F">
            <w:pPr>
              <w:spacing w:after="0" w:line="240" w:lineRule="auto"/>
              <w:jc w:val="right"/>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1</w:t>
            </w:r>
            <w:r>
              <w:rPr>
                <w:rFonts w:ascii="Book Antiqua" w:eastAsia="Times New Roman" w:hAnsi="Book Antiqua" w:cs="Arial"/>
                <w:sz w:val="18"/>
                <w:szCs w:val="18"/>
                <w:lang w:val="en-IN" w:eastAsia="en-IN"/>
              </w:rPr>
              <w:t>,5</w:t>
            </w:r>
            <w:r w:rsidR="00820855">
              <w:rPr>
                <w:rFonts w:ascii="Book Antiqua" w:eastAsia="Times New Roman" w:hAnsi="Book Antiqua" w:cs="Arial"/>
                <w:sz w:val="18"/>
                <w:szCs w:val="18"/>
                <w:lang w:val="en-IN" w:eastAsia="en-IN"/>
              </w:rPr>
              <w:t>80</w:t>
            </w:r>
          </w:p>
        </w:tc>
      </w:tr>
      <w:tr w:rsidR="00354674" w:rsidRPr="00FE6F48" w:rsidTr="00BE57E0">
        <w:trPr>
          <w:trHeight w:val="452"/>
        </w:trPr>
        <w:tc>
          <w:tcPr>
            <w:tcW w:w="2292" w:type="pct"/>
            <w:tcBorders>
              <w:top w:val="single" w:sz="4" w:space="0" w:color="000000"/>
              <w:left w:val="single" w:sz="4" w:space="0" w:color="000000"/>
              <w:bottom w:val="single" w:sz="4" w:space="0" w:color="000000"/>
              <w:right w:val="nil"/>
            </w:tcBorders>
            <w:shd w:val="clear" w:color="auto" w:fill="auto"/>
            <w:noWrap/>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Total</w:t>
            </w:r>
          </w:p>
        </w:tc>
        <w:tc>
          <w:tcPr>
            <w:tcW w:w="647" w:type="pct"/>
            <w:tcBorders>
              <w:top w:val="single" w:sz="4" w:space="0" w:color="auto"/>
              <w:left w:val="nil"/>
              <w:bottom w:val="single" w:sz="4" w:space="0" w:color="auto"/>
              <w:right w:val="single" w:sz="4" w:space="0" w:color="auto"/>
            </w:tcBorders>
            <w:shd w:val="clear" w:color="auto" w:fill="auto"/>
            <w:noWrap/>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39" w:type="pct"/>
            <w:tcBorders>
              <w:top w:val="single" w:sz="4" w:space="0" w:color="auto"/>
              <w:left w:val="nil"/>
              <w:bottom w:val="double" w:sz="6" w:space="0" w:color="auto"/>
              <w:right w:val="single" w:sz="4" w:space="0" w:color="000000"/>
            </w:tcBorders>
            <w:shd w:val="clear" w:color="auto" w:fill="auto"/>
            <w:noWrap/>
            <w:hideMark/>
          </w:tcPr>
          <w:p w:rsidR="00354674" w:rsidRPr="00FE6F48" w:rsidRDefault="00820855" w:rsidP="00B3323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57,13,768</w:t>
            </w:r>
          </w:p>
        </w:tc>
        <w:tc>
          <w:tcPr>
            <w:tcW w:w="1022" w:type="pct"/>
            <w:tcBorders>
              <w:top w:val="single" w:sz="4" w:space="0" w:color="auto"/>
              <w:left w:val="nil"/>
              <w:bottom w:val="double" w:sz="6" w:space="0" w:color="auto"/>
              <w:right w:val="single" w:sz="4" w:space="0" w:color="000000"/>
            </w:tcBorders>
            <w:shd w:val="clear" w:color="auto" w:fill="auto"/>
            <w:noWrap/>
            <w:hideMark/>
          </w:tcPr>
          <w:p w:rsidR="00354674" w:rsidRPr="00FE6F48" w:rsidRDefault="00820855" w:rsidP="00B3323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64,50,581</w:t>
            </w:r>
          </w:p>
        </w:tc>
      </w:tr>
      <w:tr w:rsidR="00354674" w:rsidRPr="00FE6F48" w:rsidTr="00B3323F">
        <w:trPr>
          <w:trHeight w:val="319"/>
        </w:trPr>
        <w:tc>
          <w:tcPr>
            <w:tcW w:w="2292" w:type="pct"/>
            <w:tcBorders>
              <w:top w:val="nil"/>
              <w:left w:val="nil"/>
              <w:bottom w:val="nil"/>
              <w:right w:val="nil"/>
            </w:tcBorders>
            <w:shd w:val="clear" w:color="auto" w:fill="auto"/>
            <w:noWrap/>
            <w:vAlign w:val="bottom"/>
            <w:hideMark/>
          </w:tcPr>
          <w:p w:rsidR="00820855" w:rsidRDefault="00820855" w:rsidP="00B3323F">
            <w:pPr>
              <w:spacing w:after="0" w:line="240" w:lineRule="auto"/>
              <w:rPr>
                <w:rFonts w:ascii="Book Antiqua" w:eastAsia="Times New Roman" w:hAnsi="Book Antiqua" w:cs="Arial"/>
                <w:b/>
                <w:bCs/>
                <w:sz w:val="18"/>
                <w:szCs w:val="18"/>
                <w:u w:val="single"/>
                <w:lang w:val="en-IN" w:eastAsia="en-IN"/>
              </w:rPr>
            </w:pPr>
          </w:p>
          <w:p w:rsidR="00354674" w:rsidRPr="00FE6F48" w:rsidRDefault="00354674" w:rsidP="00B3323F">
            <w:pPr>
              <w:spacing w:after="0" w:line="240" w:lineRule="auto"/>
              <w:rPr>
                <w:rFonts w:ascii="Book Antiqua" w:eastAsia="Times New Roman" w:hAnsi="Book Antiqua" w:cs="Arial"/>
                <w:b/>
                <w:bCs/>
                <w:sz w:val="18"/>
                <w:szCs w:val="18"/>
                <w:u w:val="single"/>
                <w:lang w:val="en-IN" w:eastAsia="en-IN"/>
              </w:rPr>
            </w:pPr>
            <w:r w:rsidRPr="00FE6F48">
              <w:rPr>
                <w:rFonts w:ascii="Book Antiqua" w:eastAsia="Times New Roman" w:hAnsi="Book Antiqua" w:cs="Arial"/>
                <w:b/>
                <w:bCs/>
                <w:sz w:val="18"/>
                <w:szCs w:val="18"/>
                <w:u w:val="single"/>
                <w:lang w:val="en-IN" w:eastAsia="en-IN"/>
              </w:rPr>
              <w:t>Note 14: Trade Receivables</w:t>
            </w:r>
          </w:p>
        </w:tc>
        <w:tc>
          <w:tcPr>
            <w:tcW w:w="647"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Book Antiqua" w:eastAsia="Times New Roman" w:hAnsi="Book Antiqua" w:cs="Arial"/>
                <w:b/>
                <w:bCs/>
                <w:sz w:val="18"/>
                <w:szCs w:val="18"/>
                <w:u w:val="single"/>
                <w:lang w:val="en-IN" w:eastAsia="en-IN"/>
              </w:rPr>
            </w:pPr>
          </w:p>
        </w:tc>
        <w:tc>
          <w:tcPr>
            <w:tcW w:w="1039"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22"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r>
      <w:tr w:rsidR="00354674" w:rsidRPr="00FE6F48" w:rsidTr="002465F0">
        <w:trPr>
          <w:trHeight w:val="501"/>
        </w:trPr>
        <w:tc>
          <w:tcPr>
            <w:tcW w:w="2292" w:type="pct"/>
            <w:tcBorders>
              <w:top w:val="single" w:sz="4" w:space="0" w:color="000000"/>
              <w:left w:val="single" w:sz="4" w:space="0" w:color="000000"/>
              <w:bottom w:val="single" w:sz="4" w:space="0" w:color="000000"/>
              <w:right w:val="nil"/>
            </w:tcBorders>
            <w:shd w:val="clear" w:color="auto" w:fill="auto"/>
            <w:vAlign w:val="center"/>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Particulars </w:t>
            </w:r>
          </w:p>
        </w:tc>
        <w:tc>
          <w:tcPr>
            <w:tcW w:w="647" w:type="pct"/>
            <w:tcBorders>
              <w:top w:val="single" w:sz="4" w:space="0" w:color="auto"/>
              <w:left w:val="nil"/>
              <w:bottom w:val="single" w:sz="4" w:space="0" w:color="auto"/>
              <w:right w:val="nil"/>
            </w:tcBorders>
            <w:shd w:val="clear" w:color="auto" w:fill="auto"/>
            <w:vAlign w:val="center"/>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39" w:type="pct"/>
            <w:tcBorders>
              <w:top w:val="single" w:sz="8" w:space="0" w:color="auto"/>
              <w:left w:val="single" w:sz="4" w:space="0" w:color="auto"/>
              <w:bottom w:val="single" w:sz="4" w:space="0" w:color="auto"/>
              <w:right w:val="single" w:sz="4" w:space="0" w:color="auto"/>
            </w:tcBorders>
            <w:shd w:val="clear" w:color="auto" w:fill="auto"/>
            <w:hideMark/>
          </w:tcPr>
          <w:p w:rsidR="000C1DCD"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 As at      </w:t>
            </w:r>
          </w:p>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31 March, 20</w:t>
            </w:r>
            <w:r w:rsidR="00FA31B9">
              <w:rPr>
                <w:rFonts w:ascii="Book Antiqua" w:eastAsia="Times New Roman" w:hAnsi="Book Antiqua" w:cs="Arial"/>
                <w:b/>
                <w:bCs/>
                <w:sz w:val="18"/>
                <w:szCs w:val="18"/>
                <w:lang w:val="en-IN" w:eastAsia="en-IN"/>
              </w:rPr>
              <w:t>20</w:t>
            </w:r>
          </w:p>
        </w:tc>
        <w:tc>
          <w:tcPr>
            <w:tcW w:w="1022" w:type="pct"/>
            <w:tcBorders>
              <w:top w:val="single" w:sz="8" w:space="0" w:color="auto"/>
              <w:left w:val="nil"/>
              <w:bottom w:val="single" w:sz="4" w:space="0" w:color="auto"/>
              <w:right w:val="single" w:sz="4" w:space="0" w:color="auto"/>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 As at         </w:t>
            </w:r>
            <w:r>
              <w:rPr>
                <w:rFonts w:ascii="Book Antiqua" w:eastAsia="Times New Roman" w:hAnsi="Book Antiqua" w:cs="Arial"/>
                <w:b/>
                <w:bCs/>
                <w:sz w:val="18"/>
                <w:szCs w:val="18"/>
                <w:lang w:val="en-IN" w:eastAsia="en-IN"/>
              </w:rPr>
              <w:t xml:space="preserve">                31st March, 20</w:t>
            </w:r>
            <w:r w:rsidR="00FA31B9">
              <w:rPr>
                <w:rFonts w:ascii="Book Antiqua" w:eastAsia="Times New Roman" w:hAnsi="Book Antiqua" w:cs="Arial"/>
                <w:b/>
                <w:bCs/>
                <w:sz w:val="18"/>
                <w:szCs w:val="18"/>
                <w:lang w:val="en-IN" w:eastAsia="en-IN"/>
              </w:rPr>
              <w:t>19</w:t>
            </w:r>
          </w:p>
        </w:tc>
      </w:tr>
      <w:tr w:rsidR="00354674" w:rsidRPr="00FE6F48" w:rsidTr="005F33A1">
        <w:trPr>
          <w:trHeight w:val="630"/>
        </w:trPr>
        <w:tc>
          <w:tcPr>
            <w:tcW w:w="2939" w:type="pct"/>
            <w:gridSpan w:val="2"/>
            <w:tcBorders>
              <w:top w:val="nil"/>
              <w:left w:val="single" w:sz="4" w:space="0" w:color="000000"/>
              <w:bottom w:val="nil"/>
              <w:right w:val="single" w:sz="4" w:space="0" w:color="000000"/>
            </w:tcBorders>
            <w:shd w:val="clear" w:color="auto" w:fill="auto"/>
            <w:hideMark/>
          </w:tcPr>
          <w:p w:rsidR="00354674" w:rsidRPr="00FE6F48" w:rsidRDefault="00354674" w:rsidP="00B3323F">
            <w:pPr>
              <w:spacing w:after="0" w:line="240" w:lineRule="auto"/>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(a)Trade Receivables outstanding for a period less than six months </w:t>
            </w:r>
          </w:p>
        </w:tc>
        <w:tc>
          <w:tcPr>
            <w:tcW w:w="1039" w:type="pct"/>
            <w:tcBorders>
              <w:top w:val="nil"/>
              <w:left w:val="nil"/>
              <w:bottom w:val="nil"/>
              <w:right w:val="single" w:sz="4" w:space="0" w:color="auto"/>
            </w:tcBorders>
            <w:shd w:val="clear" w:color="auto" w:fill="auto"/>
            <w:vAlign w:val="center"/>
            <w:hideMark/>
          </w:tcPr>
          <w:p w:rsidR="00354674" w:rsidRPr="00FE6F48" w:rsidRDefault="00354674" w:rsidP="00B3323F">
            <w:pPr>
              <w:spacing w:after="0" w:line="240" w:lineRule="auto"/>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22" w:type="pct"/>
            <w:tcBorders>
              <w:top w:val="nil"/>
              <w:left w:val="nil"/>
              <w:bottom w:val="nil"/>
              <w:right w:val="single" w:sz="4" w:space="0" w:color="auto"/>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p>
        </w:tc>
      </w:tr>
      <w:tr w:rsidR="00354674" w:rsidRPr="00FE6F48" w:rsidTr="00B3323F">
        <w:trPr>
          <w:trHeight w:val="319"/>
        </w:trPr>
        <w:tc>
          <w:tcPr>
            <w:tcW w:w="2292" w:type="pct"/>
            <w:tcBorders>
              <w:top w:val="nil"/>
              <w:left w:val="single" w:sz="4" w:space="0" w:color="000000"/>
              <w:bottom w:val="nil"/>
              <w:right w:val="nil"/>
            </w:tcBorders>
            <w:shd w:val="clear" w:color="auto" w:fill="auto"/>
            <w:vAlign w:val="center"/>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      -Unsecured, considered good</w:t>
            </w:r>
          </w:p>
        </w:tc>
        <w:tc>
          <w:tcPr>
            <w:tcW w:w="647" w:type="pct"/>
            <w:tcBorders>
              <w:top w:val="nil"/>
              <w:left w:val="nil"/>
              <w:bottom w:val="nil"/>
              <w:right w:val="nil"/>
            </w:tcBorders>
            <w:shd w:val="clear" w:color="auto" w:fill="auto"/>
            <w:vAlign w:val="center"/>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nil"/>
              <w:right w:val="single" w:sz="4" w:space="0" w:color="auto"/>
            </w:tcBorders>
            <w:shd w:val="clear" w:color="auto" w:fill="auto"/>
            <w:hideMark/>
          </w:tcPr>
          <w:p w:rsidR="00354674" w:rsidRPr="00FE6F48" w:rsidRDefault="00FA31B9"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54,37,073</w:t>
            </w:r>
          </w:p>
        </w:tc>
        <w:tc>
          <w:tcPr>
            <w:tcW w:w="1022" w:type="pct"/>
            <w:tcBorders>
              <w:top w:val="nil"/>
              <w:left w:val="nil"/>
              <w:bottom w:val="nil"/>
              <w:right w:val="single" w:sz="4" w:space="0" w:color="auto"/>
            </w:tcBorders>
            <w:shd w:val="clear" w:color="auto" w:fill="auto"/>
            <w:hideMark/>
          </w:tcPr>
          <w:p w:rsidR="00354674" w:rsidRPr="00FE6F48" w:rsidRDefault="00FA31B9"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36,24,398</w:t>
            </w:r>
          </w:p>
        </w:tc>
      </w:tr>
      <w:tr w:rsidR="00354674" w:rsidRPr="00FE6F48" w:rsidTr="005F33A1">
        <w:trPr>
          <w:trHeight w:val="428"/>
        </w:trPr>
        <w:tc>
          <w:tcPr>
            <w:tcW w:w="2939" w:type="pct"/>
            <w:gridSpan w:val="2"/>
            <w:tcBorders>
              <w:top w:val="nil"/>
              <w:left w:val="single" w:sz="4" w:space="0" w:color="000000"/>
              <w:bottom w:val="nil"/>
              <w:right w:val="single" w:sz="4" w:space="0" w:color="000000"/>
            </w:tcBorders>
            <w:shd w:val="clear" w:color="auto" w:fill="auto"/>
            <w:hideMark/>
          </w:tcPr>
          <w:p w:rsidR="00354674" w:rsidRPr="00FE6F48" w:rsidRDefault="00354674" w:rsidP="00B3323F">
            <w:pPr>
              <w:spacing w:after="0" w:line="240" w:lineRule="auto"/>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(b)Trade Receivables outstanding for a period exceeding six months</w:t>
            </w:r>
          </w:p>
        </w:tc>
        <w:tc>
          <w:tcPr>
            <w:tcW w:w="1039" w:type="pct"/>
            <w:tcBorders>
              <w:top w:val="nil"/>
              <w:left w:val="nil"/>
              <w:right w:val="single" w:sz="4" w:space="0" w:color="auto"/>
            </w:tcBorders>
            <w:shd w:val="clear" w:color="auto" w:fill="auto"/>
            <w:vAlign w:val="center"/>
            <w:hideMark/>
          </w:tcPr>
          <w:p w:rsidR="00354674" w:rsidRPr="00FE6F48" w:rsidRDefault="00354674" w:rsidP="00B3323F">
            <w:pPr>
              <w:spacing w:after="0" w:line="240" w:lineRule="auto"/>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22" w:type="pct"/>
            <w:tcBorders>
              <w:top w:val="nil"/>
              <w:left w:val="nil"/>
              <w:right w:val="single" w:sz="4" w:space="0" w:color="auto"/>
            </w:tcBorders>
            <w:shd w:val="clear" w:color="auto" w:fill="auto"/>
            <w:vAlign w:val="center"/>
            <w:hideMark/>
          </w:tcPr>
          <w:p w:rsidR="00354674" w:rsidRPr="00FE6F48" w:rsidRDefault="00354674" w:rsidP="00B3323F">
            <w:pPr>
              <w:spacing w:after="0" w:line="240" w:lineRule="auto"/>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r>
      <w:tr w:rsidR="00354674" w:rsidRPr="00FE6F48" w:rsidTr="00B3323F">
        <w:trPr>
          <w:trHeight w:val="319"/>
        </w:trPr>
        <w:tc>
          <w:tcPr>
            <w:tcW w:w="2292" w:type="pct"/>
            <w:tcBorders>
              <w:top w:val="nil"/>
              <w:left w:val="single" w:sz="4" w:space="0" w:color="000000"/>
              <w:bottom w:val="nil"/>
              <w:right w:val="nil"/>
            </w:tcBorders>
            <w:shd w:val="clear" w:color="auto" w:fill="auto"/>
            <w:vAlign w:val="center"/>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      -Unsecured, considered good</w:t>
            </w:r>
          </w:p>
        </w:tc>
        <w:tc>
          <w:tcPr>
            <w:tcW w:w="647" w:type="pct"/>
            <w:tcBorders>
              <w:top w:val="nil"/>
              <w:left w:val="nil"/>
              <w:bottom w:val="nil"/>
              <w:right w:val="nil"/>
            </w:tcBorders>
            <w:shd w:val="clear" w:color="auto" w:fill="auto"/>
            <w:vAlign w:val="center"/>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single" w:sz="4" w:space="0" w:color="auto"/>
              <w:right w:val="single" w:sz="4" w:space="0" w:color="auto"/>
            </w:tcBorders>
            <w:shd w:val="clear" w:color="auto" w:fill="auto"/>
            <w:vAlign w:val="center"/>
            <w:hideMark/>
          </w:tcPr>
          <w:p w:rsidR="00354674" w:rsidRPr="00FE6F48" w:rsidRDefault="00FA31B9"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4,97,54,798</w:t>
            </w:r>
          </w:p>
        </w:tc>
        <w:tc>
          <w:tcPr>
            <w:tcW w:w="1022" w:type="pct"/>
            <w:tcBorders>
              <w:top w:val="nil"/>
              <w:left w:val="nil"/>
              <w:bottom w:val="single" w:sz="4" w:space="0" w:color="auto"/>
              <w:right w:val="single" w:sz="4" w:space="0" w:color="auto"/>
            </w:tcBorders>
            <w:shd w:val="clear" w:color="auto" w:fill="auto"/>
            <w:vAlign w:val="center"/>
            <w:hideMark/>
          </w:tcPr>
          <w:p w:rsidR="00354674" w:rsidRPr="00FE6F48" w:rsidRDefault="00FA31B9"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4,54,58,576</w:t>
            </w:r>
          </w:p>
        </w:tc>
      </w:tr>
      <w:tr w:rsidR="00354674" w:rsidRPr="00FE6F48" w:rsidTr="00B3323F">
        <w:trPr>
          <w:trHeight w:val="319"/>
        </w:trPr>
        <w:tc>
          <w:tcPr>
            <w:tcW w:w="2292" w:type="pct"/>
            <w:tcBorders>
              <w:top w:val="single" w:sz="4" w:space="0" w:color="000000"/>
              <w:left w:val="single" w:sz="4" w:space="0" w:color="000000"/>
              <w:bottom w:val="single" w:sz="4" w:space="0" w:color="000000"/>
              <w:right w:val="nil"/>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Total</w:t>
            </w:r>
          </w:p>
        </w:tc>
        <w:tc>
          <w:tcPr>
            <w:tcW w:w="647" w:type="pct"/>
            <w:tcBorders>
              <w:top w:val="single" w:sz="4" w:space="0" w:color="auto"/>
              <w:left w:val="nil"/>
              <w:bottom w:val="single" w:sz="4" w:space="0" w:color="auto"/>
              <w:right w:val="single" w:sz="4" w:space="0" w:color="auto"/>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39" w:type="pct"/>
            <w:tcBorders>
              <w:top w:val="single" w:sz="4" w:space="0" w:color="auto"/>
              <w:left w:val="nil"/>
              <w:bottom w:val="double" w:sz="6" w:space="0" w:color="auto"/>
              <w:right w:val="single" w:sz="4" w:space="0" w:color="auto"/>
            </w:tcBorders>
            <w:shd w:val="clear" w:color="auto" w:fill="auto"/>
            <w:hideMark/>
          </w:tcPr>
          <w:p w:rsidR="00354674" w:rsidRPr="00FE6F48" w:rsidRDefault="00FA31B9" w:rsidP="00B3323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5,51,91,870</w:t>
            </w:r>
          </w:p>
        </w:tc>
        <w:tc>
          <w:tcPr>
            <w:tcW w:w="1022" w:type="pct"/>
            <w:tcBorders>
              <w:top w:val="single" w:sz="4" w:space="0" w:color="auto"/>
              <w:left w:val="nil"/>
              <w:bottom w:val="double" w:sz="6" w:space="0" w:color="auto"/>
              <w:right w:val="single" w:sz="4" w:space="0" w:color="auto"/>
            </w:tcBorders>
            <w:shd w:val="clear" w:color="auto" w:fill="auto"/>
            <w:hideMark/>
          </w:tcPr>
          <w:p w:rsidR="00354674" w:rsidRPr="00FE6F48" w:rsidRDefault="00354674" w:rsidP="00B3323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4,</w:t>
            </w:r>
            <w:r w:rsidR="00FA31B9">
              <w:rPr>
                <w:rFonts w:ascii="Book Antiqua" w:eastAsia="Times New Roman" w:hAnsi="Book Antiqua" w:cs="Arial"/>
                <w:b/>
                <w:bCs/>
                <w:sz w:val="18"/>
                <w:szCs w:val="18"/>
                <w:lang w:val="en-IN" w:eastAsia="en-IN"/>
              </w:rPr>
              <w:t>90,82,974</w:t>
            </w:r>
          </w:p>
        </w:tc>
      </w:tr>
      <w:tr w:rsidR="00354674" w:rsidRPr="00FE6F48" w:rsidTr="00B3323F">
        <w:trPr>
          <w:trHeight w:val="315"/>
        </w:trPr>
        <w:tc>
          <w:tcPr>
            <w:tcW w:w="2292" w:type="pct"/>
            <w:tcBorders>
              <w:top w:val="nil"/>
              <w:left w:val="nil"/>
              <w:bottom w:val="nil"/>
              <w:right w:val="nil"/>
            </w:tcBorders>
            <w:shd w:val="clear" w:color="auto" w:fill="auto"/>
            <w:noWrap/>
            <w:vAlign w:val="bottom"/>
            <w:hideMark/>
          </w:tcPr>
          <w:p w:rsidR="008907BB" w:rsidRDefault="008907BB" w:rsidP="00B3323F">
            <w:pPr>
              <w:spacing w:after="0" w:line="240" w:lineRule="auto"/>
              <w:rPr>
                <w:rFonts w:ascii="Book Antiqua" w:eastAsia="Times New Roman" w:hAnsi="Book Antiqua" w:cs="Arial"/>
                <w:b/>
                <w:bCs/>
                <w:sz w:val="18"/>
                <w:szCs w:val="18"/>
                <w:u w:val="single"/>
                <w:lang w:val="en-IN" w:eastAsia="en-IN"/>
              </w:rPr>
            </w:pPr>
          </w:p>
          <w:p w:rsidR="00981A9B" w:rsidRDefault="00981A9B" w:rsidP="00B3323F">
            <w:pPr>
              <w:spacing w:after="0" w:line="240" w:lineRule="auto"/>
              <w:rPr>
                <w:rFonts w:ascii="Book Antiqua" w:eastAsia="Times New Roman" w:hAnsi="Book Antiqua" w:cs="Arial"/>
                <w:b/>
                <w:bCs/>
                <w:sz w:val="18"/>
                <w:szCs w:val="18"/>
                <w:u w:val="single"/>
                <w:lang w:val="en-IN" w:eastAsia="en-IN"/>
              </w:rPr>
            </w:pPr>
            <w:r w:rsidRPr="00981A9B">
              <w:rPr>
                <w:rFonts w:ascii="Book Antiqua" w:eastAsia="Times New Roman" w:hAnsi="Book Antiqua" w:cs="Arial"/>
                <w:b/>
                <w:bCs/>
                <w:sz w:val="18"/>
                <w:szCs w:val="18"/>
                <w:u w:val="single"/>
                <w:lang w:val="en-IN" w:eastAsia="en-IN"/>
              </w:rPr>
              <w:lastRenderedPageBreak/>
              <w:t>NOTES TO FINANCIAL STATEMENTS(Contd.)</w:t>
            </w:r>
          </w:p>
          <w:p w:rsidR="00981A9B" w:rsidRDefault="00981A9B" w:rsidP="00B3323F">
            <w:pPr>
              <w:spacing w:after="0" w:line="240" w:lineRule="auto"/>
              <w:rPr>
                <w:rFonts w:ascii="Book Antiqua" w:eastAsia="Times New Roman" w:hAnsi="Book Antiqua" w:cs="Arial"/>
                <w:b/>
                <w:bCs/>
                <w:sz w:val="18"/>
                <w:szCs w:val="18"/>
                <w:u w:val="single"/>
                <w:lang w:val="en-IN" w:eastAsia="en-IN"/>
              </w:rPr>
            </w:pPr>
          </w:p>
          <w:p w:rsidR="00354674" w:rsidRPr="00FE6F48" w:rsidRDefault="00354674" w:rsidP="00B3323F">
            <w:pPr>
              <w:spacing w:after="0" w:line="240" w:lineRule="auto"/>
              <w:rPr>
                <w:rFonts w:ascii="Book Antiqua" w:eastAsia="Times New Roman" w:hAnsi="Book Antiqua" w:cs="Arial"/>
                <w:b/>
                <w:bCs/>
                <w:sz w:val="18"/>
                <w:szCs w:val="18"/>
                <w:u w:val="single"/>
                <w:lang w:val="en-IN" w:eastAsia="en-IN"/>
              </w:rPr>
            </w:pPr>
            <w:r w:rsidRPr="00FE6F48">
              <w:rPr>
                <w:rFonts w:ascii="Book Antiqua" w:eastAsia="Times New Roman" w:hAnsi="Book Antiqua" w:cs="Arial"/>
                <w:b/>
                <w:bCs/>
                <w:sz w:val="18"/>
                <w:szCs w:val="18"/>
                <w:u w:val="single"/>
                <w:lang w:val="en-IN" w:eastAsia="en-IN"/>
              </w:rPr>
              <w:t>Note 15: Cash and Cash Equivalents</w:t>
            </w:r>
          </w:p>
        </w:tc>
        <w:tc>
          <w:tcPr>
            <w:tcW w:w="647" w:type="pct"/>
            <w:tcBorders>
              <w:top w:val="nil"/>
              <w:left w:val="nil"/>
              <w:bottom w:val="nil"/>
              <w:right w:val="nil"/>
            </w:tcBorders>
            <w:shd w:val="clear" w:color="auto" w:fill="auto"/>
            <w:noWrap/>
            <w:vAlign w:val="bottom"/>
            <w:hideMark/>
          </w:tcPr>
          <w:p w:rsidR="00354674" w:rsidRDefault="00354674" w:rsidP="00B3323F">
            <w:pPr>
              <w:spacing w:after="0" w:line="240" w:lineRule="auto"/>
              <w:rPr>
                <w:rFonts w:ascii="Book Antiqua" w:eastAsia="Times New Roman" w:hAnsi="Book Antiqua" w:cs="Arial"/>
                <w:b/>
                <w:bCs/>
                <w:sz w:val="18"/>
                <w:szCs w:val="18"/>
                <w:u w:val="single"/>
                <w:lang w:val="en-IN" w:eastAsia="en-IN"/>
              </w:rPr>
            </w:pPr>
          </w:p>
          <w:p w:rsidR="00705484" w:rsidRPr="00FE6F48" w:rsidRDefault="00705484" w:rsidP="00B3323F">
            <w:pPr>
              <w:spacing w:after="0" w:line="240" w:lineRule="auto"/>
              <w:rPr>
                <w:rFonts w:ascii="Book Antiqua" w:eastAsia="Times New Roman" w:hAnsi="Book Antiqua" w:cs="Arial"/>
                <w:b/>
                <w:bCs/>
                <w:sz w:val="18"/>
                <w:szCs w:val="18"/>
                <w:u w:val="single"/>
                <w:lang w:val="en-IN" w:eastAsia="en-IN"/>
              </w:rPr>
            </w:pPr>
          </w:p>
        </w:tc>
        <w:tc>
          <w:tcPr>
            <w:tcW w:w="1039"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22" w:type="pct"/>
            <w:tcBorders>
              <w:top w:val="nil"/>
              <w:left w:val="nil"/>
              <w:bottom w:val="nil"/>
              <w:right w:val="nil"/>
            </w:tcBorders>
            <w:shd w:val="clear" w:color="auto" w:fill="auto"/>
            <w:hideMark/>
          </w:tcPr>
          <w:p w:rsidR="00354674" w:rsidRDefault="00354674" w:rsidP="00B3323F">
            <w:pPr>
              <w:spacing w:after="0" w:line="240" w:lineRule="auto"/>
              <w:jc w:val="center"/>
              <w:rPr>
                <w:rFonts w:ascii="Book Antiqua" w:eastAsia="Times New Roman" w:hAnsi="Book Antiqua" w:cs="Arial"/>
                <w:b/>
                <w:bCs/>
                <w:sz w:val="18"/>
                <w:szCs w:val="18"/>
                <w:lang w:val="en-IN" w:eastAsia="en-IN"/>
              </w:rPr>
            </w:pPr>
          </w:p>
          <w:p w:rsidR="00705484" w:rsidRPr="00FE6F48" w:rsidRDefault="00705484" w:rsidP="00B3323F">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lastRenderedPageBreak/>
              <w:t>Amount in (RS.)</w:t>
            </w:r>
          </w:p>
        </w:tc>
      </w:tr>
      <w:tr w:rsidR="00354674" w:rsidRPr="00FE6F48" w:rsidTr="00BE57E0">
        <w:trPr>
          <w:trHeight w:val="488"/>
        </w:trPr>
        <w:tc>
          <w:tcPr>
            <w:tcW w:w="2292" w:type="pct"/>
            <w:tcBorders>
              <w:top w:val="single" w:sz="4" w:space="0" w:color="000000"/>
              <w:left w:val="single" w:sz="4" w:space="0" w:color="000000"/>
              <w:bottom w:val="single" w:sz="4" w:space="0" w:color="000000"/>
              <w:right w:val="nil"/>
            </w:tcBorders>
            <w:shd w:val="clear" w:color="auto" w:fill="auto"/>
            <w:vAlign w:val="center"/>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lastRenderedPageBreak/>
              <w:t xml:space="preserve">Particulars </w:t>
            </w:r>
          </w:p>
        </w:tc>
        <w:tc>
          <w:tcPr>
            <w:tcW w:w="647" w:type="pct"/>
            <w:tcBorders>
              <w:top w:val="single" w:sz="4" w:space="0" w:color="auto"/>
              <w:left w:val="nil"/>
              <w:bottom w:val="single" w:sz="4" w:space="0" w:color="auto"/>
              <w:right w:val="single" w:sz="4" w:space="0" w:color="auto"/>
            </w:tcBorders>
            <w:shd w:val="clear" w:color="auto" w:fill="auto"/>
            <w:noWrap/>
            <w:vAlign w:val="bottom"/>
            <w:hideMark/>
          </w:tcPr>
          <w:p w:rsidR="00354674" w:rsidRPr="00FE6F48" w:rsidRDefault="00354674" w:rsidP="00B3323F">
            <w:pPr>
              <w:spacing w:after="0" w:line="240" w:lineRule="auto"/>
              <w:rPr>
                <w:rFonts w:ascii="Arial" w:eastAsia="Times New Roman" w:hAnsi="Arial" w:cs="Arial"/>
                <w:sz w:val="18"/>
                <w:szCs w:val="18"/>
                <w:lang w:val="en-IN" w:eastAsia="en-IN"/>
              </w:rPr>
            </w:pPr>
            <w:r w:rsidRPr="00FE6F48">
              <w:rPr>
                <w:rFonts w:ascii="Arial" w:eastAsia="Times New Roman" w:hAnsi="Arial" w:cs="Arial"/>
                <w:sz w:val="18"/>
                <w:szCs w:val="18"/>
                <w:lang w:val="en-IN" w:eastAsia="en-IN"/>
              </w:rPr>
              <w:t> </w:t>
            </w:r>
          </w:p>
        </w:tc>
        <w:tc>
          <w:tcPr>
            <w:tcW w:w="1039" w:type="pct"/>
            <w:tcBorders>
              <w:top w:val="single" w:sz="8" w:space="0" w:color="auto"/>
              <w:left w:val="nil"/>
              <w:bottom w:val="single" w:sz="4" w:space="0" w:color="auto"/>
              <w:right w:val="single" w:sz="4" w:space="0" w:color="auto"/>
            </w:tcBorders>
            <w:shd w:val="clear" w:color="auto" w:fill="auto"/>
            <w:hideMark/>
          </w:tcPr>
          <w:p w:rsidR="000C1DCD"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 As at      </w:t>
            </w:r>
          </w:p>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31 March, 20</w:t>
            </w:r>
            <w:r w:rsidR="00DE4262">
              <w:rPr>
                <w:rFonts w:ascii="Book Antiqua" w:eastAsia="Times New Roman" w:hAnsi="Book Antiqua" w:cs="Arial"/>
                <w:b/>
                <w:bCs/>
                <w:sz w:val="18"/>
                <w:szCs w:val="18"/>
                <w:lang w:val="en-IN" w:eastAsia="en-IN"/>
              </w:rPr>
              <w:t>20</w:t>
            </w:r>
          </w:p>
        </w:tc>
        <w:tc>
          <w:tcPr>
            <w:tcW w:w="1022" w:type="pct"/>
            <w:tcBorders>
              <w:top w:val="single" w:sz="8" w:space="0" w:color="auto"/>
              <w:left w:val="nil"/>
              <w:bottom w:val="single" w:sz="4" w:space="0" w:color="auto"/>
              <w:right w:val="single" w:sz="4" w:space="0" w:color="auto"/>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 As at      </w:t>
            </w:r>
            <w:r>
              <w:rPr>
                <w:rFonts w:ascii="Book Antiqua" w:eastAsia="Times New Roman" w:hAnsi="Book Antiqua" w:cs="Arial"/>
                <w:b/>
                <w:bCs/>
                <w:sz w:val="18"/>
                <w:szCs w:val="18"/>
                <w:lang w:val="en-IN" w:eastAsia="en-IN"/>
              </w:rPr>
              <w:t xml:space="preserve">                  31 March, 20</w:t>
            </w:r>
            <w:r w:rsidR="00DE4262">
              <w:rPr>
                <w:rFonts w:ascii="Book Antiqua" w:eastAsia="Times New Roman" w:hAnsi="Book Antiqua" w:cs="Arial"/>
                <w:b/>
                <w:bCs/>
                <w:sz w:val="18"/>
                <w:szCs w:val="18"/>
                <w:lang w:val="en-IN" w:eastAsia="en-IN"/>
              </w:rPr>
              <w:t>19</w:t>
            </w:r>
          </w:p>
        </w:tc>
      </w:tr>
      <w:tr w:rsidR="00354674" w:rsidRPr="00FE6F48" w:rsidTr="00B3323F">
        <w:trPr>
          <w:trHeight w:val="319"/>
        </w:trPr>
        <w:tc>
          <w:tcPr>
            <w:tcW w:w="2292" w:type="pct"/>
            <w:tcBorders>
              <w:top w:val="nil"/>
              <w:left w:val="single" w:sz="4" w:space="0" w:color="000000"/>
              <w:bottom w:val="nil"/>
              <w:right w:val="nil"/>
            </w:tcBorders>
            <w:shd w:val="clear" w:color="auto" w:fill="auto"/>
            <w:noWrap/>
            <w:vAlign w:val="bottom"/>
            <w:hideMark/>
          </w:tcPr>
          <w:p w:rsidR="00DE4262"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(a) </w:t>
            </w:r>
            <w:r w:rsidR="00DE4262" w:rsidRPr="00FE6F48">
              <w:rPr>
                <w:rFonts w:ascii="Book Antiqua" w:eastAsia="Times New Roman" w:hAnsi="Book Antiqua" w:cs="Arial"/>
                <w:sz w:val="18"/>
                <w:szCs w:val="18"/>
                <w:lang w:val="en-IN" w:eastAsia="en-IN"/>
              </w:rPr>
              <w:t>Cash on hand</w:t>
            </w:r>
          </w:p>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647"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Arial" w:eastAsia="Times New Roman" w:hAnsi="Arial" w:cs="Arial"/>
                <w:sz w:val="18"/>
                <w:szCs w:val="18"/>
                <w:lang w:val="en-IN" w:eastAsia="en-IN"/>
              </w:rPr>
            </w:pPr>
          </w:p>
        </w:tc>
        <w:tc>
          <w:tcPr>
            <w:tcW w:w="1039" w:type="pct"/>
            <w:tcBorders>
              <w:top w:val="nil"/>
              <w:left w:val="single" w:sz="4" w:space="0" w:color="000000"/>
              <w:bottom w:val="nil"/>
              <w:right w:val="single" w:sz="4" w:space="0" w:color="000000"/>
            </w:tcBorders>
            <w:shd w:val="clear" w:color="auto" w:fill="auto"/>
            <w:noWrap/>
            <w:vAlign w:val="bottom"/>
            <w:hideMark/>
          </w:tcPr>
          <w:p w:rsidR="00354674" w:rsidRPr="00FE6F48" w:rsidRDefault="00354674" w:rsidP="005F4AE7">
            <w:pPr>
              <w:spacing w:after="0" w:line="240" w:lineRule="auto"/>
              <w:jc w:val="right"/>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r w:rsidR="005F4AE7">
              <w:rPr>
                <w:rFonts w:ascii="Book Antiqua" w:eastAsia="Times New Roman" w:hAnsi="Book Antiqua" w:cs="Arial"/>
                <w:sz w:val="18"/>
                <w:szCs w:val="18"/>
                <w:lang w:val="en-IN" w:eastAsia="en-IN"/>
              </w:rPr>
              <w:t>1,22,456</w:t>
            </w:r>
          </w:p>
        </w:tc>
        <w:tc>
          <w:tcPr>
            <w:tcW w:w="1022" w:type="pct"/>
            <w:tcBorders>
              <w:top w:val="nil"/>
              <w:left w:val="nil"/>
              <w:bottom w:val="nil"/>
              <w:right w:val="single" w:sz="4" w:space="0" w:color="000000"/>
            </w:tcBorders>
            <w:shd w:val="clear" w:color="auto" w:fill="auto"/>
            <w:noWrap/>
            <w:vAlign w:val="bottom"/>
            <w:hideMark/>
          </w:tcPr>
          <w:p w:rsidR="005F4AE7" w:rsidRPr="00FE6F48" w:rsidRDefault="00354674" w:rsidP="005F4AE7">
            <w:pPr>
              <w:spacing w:after="0" w:line="240" w:lineRule="auto"/>
              <w:jc w:val="right"/>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r w:rsidR="005F4AE7">
              <w:rPr>
                <w:rFonts w:ascii="Book Antiqua" w:eastAsia="Times New Roman" w:hAnsi="Book Antiqua" w:cs="Arial"/>
                <w:sz w:val="18"/>
                <w:szCs w:val="18"/>
                <w:lang w:val="en-IN" w:eastAsia="en-IN"/>
              </w:rPr>
              <w:t>42,638</w:t>
            </w:r>
          </w:p>
        </w:tc>
      </w:tr>
      <w:tr w:rsidR="00354674" w:rsidRPr="00FE6F48" w:rsidTr="00B3323F">
        <w:trPr>
          <w:trHeight w:val="319"/>
        </w:trPr>
        <w:tc>
          <w:tcPr>
            <w:tcW w:w="2292" w:type="pct"/>
            <w:tcBorders>
              <w:top w:val="nil"/>
              <w:left w:val="single" w:sz="4" w:space="0" w:color="000000"/>
              <w:bottom w:val="nil"/>
              <w:right w:val="nil"/>
            </w:tcBorders>
            <w:shd w:val="clear" w:color="auto" w:fill="auto"/>
            <w:noWrap/>
            <w:vAlign w:val="bottom"/>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(b) </w:t>
            </w:r>
            <w:r w:rsidR="00DE4262" w:rsidRPr="00FE6F48">
              <w:rPr>
                <w:rFonts w:ascii="Book Antiqua" w:eastAsia="Times New Roman" w:hAnsi="Book Antiqua" w:cs="Arial"/>
                <w:sz w:val="18"/>
                <w:szCs w:val="18"/>
                <w:lang w:val="en-IN" w:eastAsia="en-IN"/>
              </w:rPr>
              <w:t>Balances with banks</w:t>
            </w:r>
          </w:p>
        </w:tc>
        <w:tc>
          <w:tcPr>
            <w:tcW w:w="647"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Arial" w:eastAsia="Times New Roman" w:hAnsi="Arial" w:cs="Arial"/>
                <w:sz w:val="18"/>
                <w:szCs w:val="18"/>
                <w:lang w:val="en-IN" w:eastAsia="en-IN"/>
              </w:rPr>
            </w:pPr>
          </w:p>
        </w:tc>
        <w:tc>
          <w:tcPr>
            <w:tcW w:w="1039" w:type="pct"/>
            <w:tcBorders>
              <w:top w:val="nil"/>
              <w:left w:val="single" w:sz="4" w:space="0" w:color="000000"/>
              <w:bottom w:val="nil"/>
              <w:right w:val="single" w:sz="4" w:space="0" w:color="000000"/>
            </w:tcBorders>
            <w:shd w:val="clear" w:color="auto" w:fill="auto"/>
            <w:noWrap/>
            <w:vAlign w:val="bottom"/>
            <w:hideMark/>
          </w:tcPr>
          <w:p w:rsidR="00354674" w:rsidRPr="00FE6F48" w:rsidRDefault="00354674" w:rsidP="005F4AE7">
            <w:pPr>
              <w:spacing w:after="0" w:line="240" w:lineRule="auto"/>
              <w:jc w:val="right"/>
              <w:rPr>
                <w:rFonts w:ascii="Book Antiqua" w:eastAsia="Times New Roman" w:hAnsi="Book Antiqua" w:cs="Arial"/>
                <w:sz w:val="18"/>
                <w:szCs w:val="18"/>
                <w:lang w:val="en-IN" w:eastAsia="en-IN"/>
              </w:rPr>
            </w:pPr>
          </w:p>
        </w:tc>
        <w:tc>
          <w:tcPr>
            <w:tcW w:w="1022" w:type="pct"/>
            <w:tcBorders>
              <w:top w:val="nil"/>
              <w:left w:val="nil"/>
              <w:bottom w:val="nil"/>
              <w:right w:val="single" w:sz="4" w:space="0" w:color="000000"/>
            </w:tcBorders>
            <w:shd w:val="clear" w:color="auto" w:fill="auto"/>
            <w:noWrap/>
            <w:vAlign w:val="bottom"/>
            <w:hideMark/>
          </w:tcPr>
          <w:p w:rsidR="00354674" w:rsidRPr="00FE6F48" w:rsidRDefault="00354674" w:rsidP="00B3323F">
            <w:pPr>
              <w:spacing w:after="0" w:line="240" w:lineRule="auto"/>
              <w:jc w:val="right"/>
              <w:rPr>
                <w:rFonts w:ascii="Book Antiqua" w:eastAsia="Times New Roman" w:hAnsi="Book Antiqua" w:cs="Arial"/>
                <w:sz w:val="18"/>
                <w:szCs w:val="18"/>
                <w:lang w:val="en-IN" w:eastAsia="en-IN"/>
              </w:rPr>
            </w:pPr>
          </w:p>
        </w:tc>
      </w:tr>
      <w:tr w:rsidR="00354674" w:rsidRPr="00FE6F48" w:rsidTr="00981A9B">
        <w:trPr>
          <w:trHeight w:val="203"/>
        </w:trPr>
        <w:tc>
          <w:tcPr>
            <w:tcW w:w="2292" w:type="pct"/>
            <w:tcBorders>
              <w:top w:val="nil"/>
              <w:left w:val="single" w:sz="4" w:space="0" w:color="000000"/>
              <w:bottom w:val="nil"/>
              <w:right w:val="nil"/>
            </w:tcBorders>
            <w:shd w:val="clear" w:color="auto" w:fill="auto"/>
            <w:noWrap/>
            <w:vAlign w:val="bottom"/>
            <w:hideMark/>
          </w:tcPr>
          <w:p w:rsidR="00354674" w:rsidRPr="00FE6F48" w:rsidRDefault="00DE4262"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      - </w:t>
            </w:r>
            <w:r w:rsidR="005F4AE7">
              <w:rPr>
                <w:rFonts w:ascii="Book Antiqua" w:eastAsia="Times New Roman" w:hAnsi="Book Antiqua" w:cs="Arial"/>
                <w:sz w:val="18"/>
                <w:szCs w:val="18"/>
                <w:lang w:val="en-IN" w:eastAsia="en-IN"/>
              </w:rPr>
              <w:t>I</w:t>
            </w:r>
            <w:r w:rsidRPr="00FE6F48">
              <w:rPr>
                <w:rFonts w:ascii="Book Antiqua" w:eastAsia="Times New Roman" w:hAnsi="Book Antiqua" w:cs="Arial"/>
                <w:sz w:val="18"/>
                <w:szCs w:val="18"/>
                <w:lang w:val="en-IN" w:eastAsia="en-IN"/>
              </w:rPr>
              <w:t>n current accounts</w:t>
            </w:r>
          </w:p>
        </w:tc>
        <w:tc>
          <w:tcPr>
            <w:tcW w:w="647"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Arial" w:eastAsia="Times New Roman" w:hAnsi="Arial" w:cs="Arial"/>
                <w:sz w:val="18"/>
                <w:szCs w:val="18"/>
                <w:lang w:val="en-IN" w:eastAsia="en-IN"/>
              </w:rPr>
            </w:pPr>
          </w:p>
        </w:tc>
        <w:tc>
          <w:tcPr>
            <w:tcW w:w="1039" w:type="pct"/>
            <w:tcBorders>
              <w:top w:val="nil"/>
              <w:left w:val="single" w:sz="4" w:space="0" w:color="000000"/>
              <w:bottom w:val="nil"/>
              <w:right w:val="single" w:sz="4" w:space="0" w:color="000000"/>
            </w:tcBorders>
            <w:shd w:val="clear" w:color="auto" w:fill="auto"/>
            <w:noWrap/>
            <w:vAlign w:val="bottom"/>
            <w:hideMark/>
          </w:tcPr>
          <w:p w:rsidR="00354674" w:rsidRPr="00FE6F48" w:rsidRDefault="00354674" w:rsidP="00B3323F">
            <w:pPr>
              <w:spacing w:after="0" w:line="240" w:lineRule="auto"/>
              <w:jc w:val="right"/>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w:t>
            </w:r>
            <w:r w:rsidR="005F4AE7">
              <w:rPr>
                <w:rFonts w:ascii="Book Antiqua" w:eastAsia="Times New Roman" w:hAnsi="Book Antiqua" w:cs="Arial"/>
                <w:sz w:val="18"/>
                <w:szCs w:val="18"/>
                <w:lang w:val="en-IN" w:eastAsia="en-IN"/>
              </w:rPr>
              <w:t>14,12,322</w:t>
            </w:r>
          </w:p>
        </w:tc>
        <w:tc>
          <w:tcPr>
            <w:tcW w:w="1022" w:type="pct"/>
            <w:tcBorders>
              <w:top w:val="nil"/>
              <w:left w:val="nil"/>
              <w:bottom w:val="nil"/>
              <w:right w:val="single" w:sz="4" w:space="0" w:color="000000"/>
            </w:tcBorders>
            <w:shd w:val="clear" w:color="auto" w:fill="auto"/>
            <w:noWrap/>
            <w:vAlign w:val="bottom"/>
            <w:hideMark/>
          </w:tcPr>
          <w:p w:rsidR="00354674" w:rsidRPr="00FE6F48" w:rsidRDefault="005F4AE7"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23,44,289</w:t>
            </w:r>
            <w:r w:rsidR="00354674" w:rsidRPr="00FE6F48">
              <w:rPr>
                <w:rFonts w:ascii="Book Antiqua" w:eastAsia="Times New Roman" w:hAnsi="Book Antiqua" w:cs="Arial"/>
                <w:sz w:val="18"/>
                <w:szCs w:val="18"/>
                <w:lang w:val="en-IN" w:eastAsia="en-IN"/>
              </w:rPr>
              <w:t> </w:t>
            </w:r>
          </w:p>
        </w:tc>
      </w:tr>
      <w:tr w:rsidR="00354674" w:rsidRPr="00FE6F48" w:rsidTr="00B3323F">
        <w:trPr>
          <w:trHeight w:val="319"/>
        </w:trPr>
        <w:tc>
          <w:tcPr>
            <w:tcW w:w="2292" w:type="pct"/>
            <w:tcBorders>
              <w:top w:val="nil"/>
              <w:left w:val="single" w:sz="4" w:space="0" w:color="000000"/>
              <w:bottom w:val="nil"/>
              <w:right w:val="nil"/>
            </w:tcBorders>
            <w:shd w:val="clear" w:color="auto" w:fill="auto"/>
            <w:noWrap/>
            <w:vAlign w:val="bottom"/>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      - </w:t>
            </w:r>
            <w:r w:rsidR="00DE4262">
              <w:rPr>
                <w:rFonts w:ascii="Book Antiqua" w:eastAsia="Times New Roman" w:hAnsi="Book Antiqua" w:cs="Arial"/>
                <w:sz w:val="18"/>
                <w:szCs w:val="18"/>
                <w:lang w:val="en-IN" w:eastAsia="en-IN"/>
              </w:rPr>
              <w:t xml:space="preserve">In Fixed Deposit </w:t>
            </w:r>
            <w:r w:rsidR="005F4AE7">
              <w:rPr>
                <w:rFonts w:ascii="Book Antiqua" w:eastAsia="Times New Roman" w:hAnsi="Book Antiqua" w:cs="Arial"/>
                <w:sz w:val="18"/>
                <w:szCs w:val="18"/>
                <w:lang w:val="en-IN" w:eastAsia="en-IN"/>
              </w:rPr>
              <w:t>A/C</w:t>
            </w:r>
          </w:p>
        </w:tc>
        <w:tc>
          <w:tcPr>
            <w:tcW w:w="647" w:type="pct"/>
            <w:tcBorders>
              <w:top w:val="nil"/>
              <w:left w:val="nil"/>
              <w:bottom w:val="nil"/>
              <w:right w:val="nil"/>
            </w:tcBorders>
            <w:shd w:val="clear" w:color="auto" w:fill="auto"/>
            <w:noWrap/>
            <w:vAlign w:val="bottom"/>
            <w:hideMark/>
          </w:tcPr>
          <w:p w:rsidR="00354674" w:rsidRPr="00FE6F48" w:rsidRDefault="00354674" w:rsidP="00B3323F">
            <w:pPr>
              <w:spacing w:after="0" w:line="240" w:lineRule="auto"/>
              <w:rPr>
                <w:rFonts w:ascii="Arial" w:eastAsia="Times New Roman" w:hAnsi="Arial" w:cs="Arial"/>
                <w:sz w:val="18"/>
                <w:szCs w:val="18"/>
                <w:lang w:val="en-IN" w:eastAsia="en-IN"/>
              </w:rPr>
            </w:pPr>
          </w:p>
        </w:tc>
        <w:tc>
          <w:tcPr>
            <w:tcW w:w="1039" w:type="pct"/>
            <w:tcBorders>
              <w:top w:val="nil"/>
              <w:left w:val="single" w:sz="4" w:space="0" w:color="000000"/>
              <w:bottom w:val="nil"/>
              <w:right w:val="single" w:sz="4" w:space="0" w:color="000000"/>
            </w:tcBorders>
            <w:shd w:val="clear" w:color="auto" w:fill="auto"/>
            <w:noWrap/>
            <w:vAlign w:val="bottom"/>
            <w:hideMark/>
          </w:tcPr>
          <w:p w:rsidR="00354674" w:rsidRPr="00FE6F48" w:rsidRDefault="005F4AE7"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5,60,387</w:t>
            </w:r>
          </w:p>
        </w:tc>
        <w:tc>
          <w:tcPr>
            <w:tcW w:w="1022" w:type="pct"/>
            <w:tcBorders>
              <w:top w:val="nil"/>
              <w:left w:val="nil"/>
              <w:bottom w:val="nil"/>
              <w:right w:val="single" w:sz="4" w:space="0" w:color="000000"/>
            </w:tcBorders>
            <w:shd w:val="clear" w:color="auto" w:fill="auto"/>
            <w:noWrap/>
            <w:vAlign w:val="bottom"/>
            <w:hideMark/>
          </w:tcPr>
          <w:p w:rsidR="00354674" w:rsidRPr="00FE6F48" w:rsidRDefault="005F4AE7"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w:t>
            </w:r>
          </w:p>
        </w:tc>
      </w:tr>
      <w:tr w:rsidR="00354674" w:rsidRPr="00FE6F48" w:rsidTr="008907BB">
        <w:trPr>
          <w:trHeight w:val="176"/>
        </w:trPr>
        <w:tc>
          <w:tcPr>
            <w:tcW w:w="2292" w:type="pct"/>
            <w:tcBorders>
              <w:top w:val="single" w:sz="4" w:space="0" w:color="auto"/>
              <w:left w:val="single" w:sz="4" w:space="0" w:color="000000"/>
              <w:bottom w:val="single" w:sz="4" w:space="0" w:color="000000"/>
              <w:right w:val="nil"/>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Total</w:t>
            </w:r>
          </w:p>
        </w:tc>
        <w:tc>
          <w:tcPr>
            <w:tcW w:w="647" w:type="pct"/>
            <w:tcBorders>
              <w:top w:val="single" w:sz="4" w:space="0" w:color="auto"/>
              <w:left w:val="nil"/>
              <w:bottom w:val="single" w:sz="4" w:space="0" w:color="auto"/>
              <w:right w:val="nil"/>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39" w:type="pct"/>
            <w:tcBorders>
              <w:top w:val="single" w:sz="4" w:space="0" w:color="auto"/>
              <w:left w:val="single" w:sz="4" w:space="0" w:color="auto"/>
              <w:bottom w:val="double" w:sz="6" w:space="0" w:color="auto"/>
              <w:right w:val="single" w:sz="4" w:space="0" w:color="000000"/>
            </w:tcBorders>
            <w:shd w:val="clear" w:color="auto" w:fill="auto"/>
            <w:hideMark/>
          </w:tcPr>
          <w:p w:rsidR="00354674" w:rsidRPr="00FE6F48" w:rsidRDefault="00354674" w:rsidP="00B3323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2</w:t>
            </w:r>
            <w:r w:rsidR="005F4AE7">
              <w:rPr>
                <w:rFonts w:ascii="Book Antiqua" w:eastAsia="Times New Roman" w:hAnsi="Book Antiqua" w:cs="Arial"/>
                <w:b/>
                <w:bCs/>
                <w:sz w:val="18"/>
                <w:szCs w:val="18"/>
                <w:lang w:val="en-IN" w:eastAsia="en-IN"/>
              </w:rPr>
              <w:t>0,95,165</w:t>
            </w:r>
          </w:p>
        </w:tc>
        <w:tc>
          <w:tcPr>
            <w:tcW w:w="1022" w:type="pct"/>
            <w:tcBorders>
              <w:top w:val="single" w:sz="4" w:space="0" w:color="auto"/>
              <w:left w:val="nil"/>
              <w:bottom w:val="double" w:sz="6" w:space="0" w:color="auto"/>
              <w:right w:val="single" w:sz="4" w:space="0" w:color="000000"/>
            </w:tcBorders>
            <w:shd w:val="clear" w:color="auto" w:fill="auto"/>
            <w:hideMark/>
          </w:tcPr>
          <w:p w:rsidR="00354674" w:rsidRPr="00FE6F48" w:rsidRDefault="005F4AE7" w:rsidP="00B3323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23,86,927</w:t>
            </w:r>
          </w:p>
        </w:tc>
      </w:tr>
      <w:tr w:rsidR="00354674" w:rsidRPr="00FE6F48" w:rsidTr="00B3323F">
        <w:trPr>
          <w:trHeight w:val="319"/>
        </w:trPr>
        <w:tc>
          <w:tcPr>
            <w:tcW w:w="5000" w:type="pct"/>
            <w:gridSpan w:val="4"/>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b/>
                <w:bCs/>
                <w:sz w:val="18"/>
                <w:szCs w:val="18"/>
                <w:u w:val="single"/>
                <w:lang w:val="en-IN" w:eastAsia="en-IN"/>
              </w:rPr>
            </w:pPr>
            <w:r w:rsidRPr="00FE6F48">
              <w:rPr>
                <w:rFonts w:ascii="Book Antiqua" w:eastAsia="Times New Roman" w:hAnsi="Book Antiqua" w:cs="Arial"/>
                <w:b/>
                <w:bCs/>
                <w:sz w:val="18"/>
                <w:szCs w:val="18"/>
                <w:u w:val="single"/>
                <w:lang w:val="en-IN" w:eastAsia="en-IN"/>
              </w:rPr>
              <w:t xml:space="preserve">Note 16: Short Term Loans and Advances </w:t>
            </w:r>
          </w:p>
        </w:tc>
      </w:tr>
      <w:tr w:rsidR="00354674" w:rsidRPr="00FE6F48" w:rsidTr="00981A9B">
        <w:trPr>
          <w:trHeight w:val="312"/>
        </w:trPr>
        <w:tc>
          <w:tcPr>
            <w:tcW w:w="2292" w:type="pct"/>
            <w:tcBorders>
              <w:top w:val="single" w:sz="4" w:space="0" w:color="000000"/>
              <w:left w:val="single" w:sz="4" w:space="0" w:color="000000"/>
              <w:bottom w:val="single" w:sz="4" w:space="0" w:color="000000"/>
              <w:right w:val="nil"/>
            </w:tcBorders>
            <w:shd w:val="clear" w:color="auto" w:fill="auto"/>
            <w:vAlign w:val="center"/>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Particulars </w:t>
            </w:r>
          </w:p>
        </w:tc>
        <w:tc>
          <w:tcPr>
            <w:tcW w:w="647" w:type="pct"/>
            <w:tcBorders>
              <w:top w:val="single" w:sz="4" w:space="0" w:color="auto"/>
              <w:left w:val="nil"/>
              <w:bottom w:val="single" w:sz="4" w:space="0" w:color="auto"/>
              <w:right w:val="nil"/>
            </w:tcBorders>
            <w:shd w:val="clear" w:color="auto" w:fill="auto"/>
            <w:noWrap/>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39" w:type="pct"/>
            <w:tcBorders>
              <w:top w:val="single" w:sz="8" w:space="0" w:color="auto"/>
              <w:left w:val="single" w:sz="4" w:space="0" w:color="auto"/>
              <w:bottom w:val="single" w:sz="4" w:space="0" w:color="auto"/>
              <w:right w:val="single" w:sz="4" w:space="0" w:color="auto"/>
            </w:tcBorders>
            <w:shd w:val="clear" w:color="auto" w:fill="auto"/>
            <w:hideMark/>
          </w:tcPr>
          <w:p w:rsidR="000C1DCD"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 As at      </w:t>
            </w:r>
          </w:p>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31 March, 20</w:t>
            </w:r>
            <w:r w:rsidR="005F4AE7">
              <w:rPr>
                <w:rFonts w:ascii="Book Antiqua" w:eastAsia="Times New Roman" w:hAnsi="Book Antiqua" w:cs="Arial"/>
                <w:b/>
                <w:bCs/>
                <w:sz w:val="18"/>
                <w:szCs w:val="18"/>
                <w:lang w:val="en-IN" w:eastAsia="en-IN"/>
              </w:rPr>
              <w:t>20</w:t>
            </w:r>
          </w:p>
        </w:tc>
        <w:tc>
          <w:tcPr>
            <w:tcW w:w="1022" w:type="pct"/>
            <w:tcBorders>
              <w:top w:val="single" w:sz="8" w:space="0" w:color="auto"/>
              <w:left w:val="nil"/>
              <w:bottom w:val="single" w:sz="4" w:space="0" w:color="auto"/>
              <w:right w:val="single" w:sz="4" w:space="0" w:color="auto"/>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 As at         </w:t>
            </w:r>
            <w:r>
              <w:rPr>
                <w:rFonts w:ascii="Book Antiqua" w:eastAsia="Times New Roman" w:hAnsi="Book Antiqua" w:cs="Arial"/>
                <w:b/>
                <w:bCs/>
                <w:sz w:val="18"/>
                <w:szCs w:val="18"/>
                <w:lang w:val="en-IN" w:eastAsia="en-IN"/>
              </w:rPr>
              <w:t xml:space="preserve">                31st March, 20</w:t>
            </w:r>
            <w:r w:rsidR="005F4AE7">
              <w:rPr>
                <w:rFonts w:ascii="Book Antiqua" w:eastAsia="Times New Roman" w:hAnsi="Book Antiqua" w:cs="Arial"/>
                <w:b/>
                <w:bCs/>
                <w:sz w:val="18"/>
                <w:szCs w:val="18"/>
                <w:lang w:val="en-IN" w:eastAsia="en-IN"/>
              </w:rPr>
              <w:t>19</w:t>
            </w:r>
          </w:p>
        </w:tc>
      </w:tr>
      <w:tr w:rsidR="00354674" w:rsidRPr="00FE6F48" w:rsidTr="00B3323F">
        <w:trPr>
          <w:trHeight w:val="319"/>
        </w:trPr>
        <w:tc>
          <w:tcPr>
            <w:tcW w:w="2292" w:type="pct"/>
            <w:tcBorders>
              <w:top w:val="nil"/>
              <w:left w:val="single" w:sz="4" w:space="0" w:color="auto"/>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u w:val="single"/>
                <w:lang w:val="en-IN" w:eastAsia="en-IN"/>
              </w:rPr>
            </w:pPr>
            <w:r w:rsidRPr="00FE6F48">
              <w:rPr>
                <w:rFonts w:ascii="Book Antiqua" w:eastAsia="Times New Roman" w:hAnsi="Book Antiqua" w:cs="Arial"/>
                <w:sz w:val="18"/>
                <w:szCs w:val="18"/>
                <w:u w:val="single"/>
                <w:lang w:val="en-IN" w:eastAsia="en-IN"/>
              </w:rPr>
              <w:t>- Unsecured, Considered Good</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u w:val="single"/>
                <w:lang w:val="en-IN" w:eastAsia="en-IN"/>
              </w:rPr>
            </w:pPr>
          </w:p>
        </w:tc>
        <w:tc>
          <w:tcPr>
            <w:tcW w:w="1039" w:type="pct"/>
            <w:tcBorders>
              <w:top w:val="nil"/>
              <w:left w:val="single" w:sz="4" w:space="0" w:color="auto"/>
              <w:bottom w:val="nil"/>
              <w:right w:val="single" w:sz="4" w:space="0" w:color="auto"/>
            </w:tcBorders>
            <w:shd w:val="clear" w:color="auto" w:fill="auto"/>
            <w:hideMark/>
          </w:tcPr>
          <w:p w:rsidR="00354674" w:rsidRPr="00FE6F48" w:rsidRDefault="00354674" w:rsidP="00B3323F">
            <w:pPr>
              <w:spacing w:after="0" w:line="240" w:lineRule="auto"/>
              <w:jc w:val="right"/>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22" w:type="pct"/>
            <w:tcBorders>
              <w:top w:val="nil"/>
              <w:left w:val="nil"/>
              <w:bottom w:val="nil"/>
              <w:right w:val="single" w:sz="4" w:space="0" w:color="auto"/>
            </w:tcBorders>
            <w:shd w:val="clear" w:color="auto" w:fill="auto"/>
            <w:hideMark/>
          </w:tcPr>
          <w:p w:rsidR="00354674" w:rsidRPr="00FE6F48" w:rsidRDefault="00354674" w:rsidP="00B3323F">
            <w:pPr>
              <w:spacing w:after="0" w:line="240" w:lineRule="auto"/>
              <w:jc w:val="right"/>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r>
      <w:tr w:rsidR="00CB0B0E" w:rsidRPr="00FE6F48" w:rsidTr="00981A9B">
        <w:trPr>
          <w:trHeight w:val="216"/>
        </w:trPr>
        <w:tc>
          <w:tcPr>
            <w:tcW w:w="2292" w:type="pct"/>
            <w:tcBorders>
              <w:top w:val="nil"/>
              <w:left w:val="single" w:sz="4" w:space="0" w:color="auto"/>
              <w:bottom w:val="nil"/>
              <w:right w:val="nil"/>
            </w:tcBorders>
            <w:shd w:val="clear" w:color="auto" w:fill="auto"/>
          </w:tcPr>
          <w:p w:rsidR="00CB0B0E" w:rsidRPr="00CB0B0E" w:rsidRDefault="00CB0B0E" w:rsidP="00B3323F">
            <w:pPr>
              <w:spacing w:after="0" w:line="240" w:lineRule="auto"/>
              <w:rPr>
                <w:rFonts w:ascii="Book Antiqua" w:eastAsia="Times New Roman" w:hAnsi="Book Antiqua" w:cs="Arial"/>
                <w:sz w:val="16"/>
                <w:szCs w:val="16"/>
                <w:lang w:val="en-IN" w:eastAsia="en-IN"/>
              </w:rPr>
            </w:pPr>
            <w:r w:rsidRPr="00CB0B0E">
              <w:rPr>
                <w:rFonts w:ascii="Book Antiqua" w:eastAsia="Times New Roman" w:hAnsi="Book Antiqua" w:cs="Arial"/>
                <w:sz w:val="16"/>
                <w:szCs w:val="16"/>
                <w:lang w:val="en-IN" w:eastAsia="en-IN"/>
              </w:rPr>
              <w:t>Advance Receivable in kind or value to beReceived</w:t>
            </w:r>
          </w:p>
        </w:tc>
        <w:tc>
          <w:tcPr>
            <w:tcW w:w="647" w:type="pct"/>
            <w:tcBorders>
              <w:top w:val="nil"/>
              <w:left w:val="nil"/>
              <w:bottom w:val="nil"/>
              <w:right w:val="nil"/>
            </w:tcBorders>
            <w:shd w:val="clear" w:color="auto" w:fill="auto"/>
          </w:tcPr>
          <w:p w:rsidR="00CB0B0E" w:rsidRPr="00FE6F48" w:rsidRDefault="00CB0B0E" w:rsidP="00B3323F">
            <w:pPr>
              <w:spacing w:after="0" w:line="240" w:lineRule="auto"/>
              <w:rPr>
                <w:rFonts w:ascii="Book Antiqua" w:eastAsia="Times New Roman" w:hAnsi="Book Antiqua" w:cs="Arial"/>
                <w:sz w:val="18"/>
                <w:szCs w:val="18"/>
                <w:u w:val="single"/>
                <w:lang w:val="en-IN" w:eastAsia="en-IN"/>
              </w:rPr>
            </w:pPr>
          </w:p>
        </w:tc>
        <w:tc>
          <w:tcPr>
            <w:tcW w:w="1039" w:type="pct"/>
            <w:tcBorders>
              <w:top w:val="nil"/>
              <w:left w:val="single" w:sz="4" w:space="0" w:color="auto"/>
              <w:bottom w:val="nil"/>
              <w:right w:val="single" w:sz="4" w:space="0" w:color="auto"/>
            </w:tcBorders>
            <w:shd w:val="clear" w:color="auto" w:fill="auto"/>
          </w:tcPr>
          <w:p w:rsidR="00CB0B0E" w:rsidRPr="008D7C4E" w:rsidRDefault="00CB0B0E" w:rsidP="00B3323F">
            <w:pPr>
              <w:spacing w:after="0" w:line="240" w:lineRule="auto"/>
              <w:jc w:val="right"/>
              <w:rPr>
                <w:rFonts w:ascii="Book Antiqua" w:eastAsia="Times New Roman" w:hAnsi="Book Antiqua" w:cs="Arial"/>
                <w:sz w:val="18"/>
                <w:szCs w:val="18"/>
                <w:lang w:val="en-IN" w:eastAsia="en-IN"/>
              </w:rPr>
            </w:pPr>
            <w:r w:rsidRPr="008D7C4E">
              <w:rPr>
                <w:rFonts w:ascii="Book Antiqua" w:eastAsia="Times New Roman" w:hAnsi="Book Antiqua" w:cs="Arial"/>
                <w:sz w:val="18"/>
                <w:szCs w:val="18"/>
                <w:lang w:val="en-IN" w:eastAsia="en-IN"/>
              </w:rPr>
              <w:t>23,21,72,693</w:t>
            </w:r>
          </w:p>
        </w:tc>
        <w:tc>
          <w:tcPr>
            <w:tcW w:w="1022" w:type="pct"/>
            <w:tcBorders>
              <w:top w:val="nil"/>
              <w:left w:val="nil"/>
              <w:bottom w:val="nil"/>
              <w:right w:val="single" w:sz="4" w:space="0" w:color="auto"/>
            </w:tcBorders>
            <w:shd w:val="clear" w:color="auto" w:fill="auto"/>
          </w:tcPr>
          <w:p w:rsidR="00CB0B0E" w:rsidRPr="008D7C4E" w:rsidRDefault="008D7C4E" w:rsidP="00B3323F">
            <w:pPr>
              <w:spacing w:after="0" w:line="240" w:lineRule="auto"/>
              <w:jc w:val="right"/>
              <w:rPr>
                <w:rFonts w:ascii="Book Antiqua" w:eastAsia="Times New Roman" w:hAnsi="Book Antiqua" w:cs="Arial"/>
                <w:sz w:val="18"/>
                <w:szCs w:val="18"/>
                <w:lang w:val="en-IN" w:eastAsia="en-IN"/>
              </w:rPr>
            </w:pPr>
            <w:r w:rsidRPr="008D7C4E">
              <w:rPr>
                <w:rFonts w:ascii="Book Antiqua" w:eastAsia="Times New Roman" w:hAnsi="Book Antiqua" w:cs="Arial"/>
                <w:sz w:val="18"/>
                <w:szCs w:val="18"/>
                <w:lang w:val="en-IN" w:eastAsia="en-IN"/>
              </w:rPr>
              <w:t>23,65,88,530</w:t>
            </w:r>
          </w:p>
        </w:tc>
      </w:tr>
      <w:tr w:rsidR="00354674" w:rsidRPr="00FE6F48" w:rsidTr="00705484">
        <w:trPr>
          <w:trHeight w:val="146"/>
        </w:trPr>
        <w:tc>
          <w:tcPr>
            <w:tcW w:w="2292" w:type="pct"/>
            <w:tcBorders>
              <w:top w:val="nil"/>
              <w:left w:val="single" w:sz="4" w:space="0" w:color="auto"/>
              <w:bottom w:val="nil"/>
              <w:right w:val="nil"/>
            </w:tcBorders>
            <w:shd w:val="clear" w:color="auto" w:fill="auto"/>
            <w:hideMark/>
          </w:tcPr>
          <w:p w:rsidR="00354674" w:rsidRPr="00CB0B0E" w:rsidRDefault="00354674" w:rsidP="00B3323F">
            <w:pPr>
              <w:spacing w:after="0" w:line="240" w:lineRule="auto"/>
              <w:rPr>
                <w:rFonts w:ascii="Book Antiqua" w:eastAsia="Times New Roman" w:hAnsi="Book Antiqua" w:cs="Arial"/>
                <w:sz w:val="16"/>
                <w:szCs w:val="16"/>
                <w:lang w:val="en-IN" w:eastAsia="en-IN"/>
              </w:rPr>
            </w:pPr>
            <w:r w:rsidRPr="00CB0B0E">
              <w:rPr>
                <w:rFonts w:ascii="Book Antiqua" w:eastAsia="Times New Roman" w:hAnsi="Book Antiqua" w:cs="Arial"/>
                <w:sz w:val="16"/>
                <w:szCs w:val="16"/>
                <w:lang w:val="en-IN" w:eastAsia="en-IN"/>
              </w:rPr>
              <w:t xml:space="preserve">    Inter-Corporate Deposit</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nil"/>
              <w:right w:val="single" w:sz="4" w:space="0" w:color="auto"/>
            </w:tcBorders>
            <w:shd w:val="clear" w:color="auto" w:fill="auto"/>
            <w:hideMark/>
          </w:tcPr>
          <w:p w:rsidR="00354674" w:rsidRPr="00FE6F48" w:rsidRDefault="00CB0B0E"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4,41,20,000</w:t>
            </w:r>
          </w:p>
        </w:tc>
        <w:tc>
          <w:tcPr>
            <w:tcW w:w="1022" w:type="pct"/>
            <w:tcBorders>
              <w:top w:val="nil"/>
              <w:left w:val="nil"/>
              <w:bottom w:val="nil"/>
              <w:right w:val="single" w:sz="4" w:space="0" w:color="auto"/>
            </w:tcBorders>
            <w:shd w:val="clear" w:color="auto" w:fill="auto"/>
            <w:hideMark/>
          </w:tcPr>
          <w:p w:rsidR="00354674" w:rsidRPr="00FE6F48" w:rsidRDefault="008D7C4E"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3,61,20,000</w:t>
            </w:r>
          </w:p>
        </w:tc>
      </w:tr>
      <w:tr w:rsidR="00354674" w:rsidRPr="00FE6F48" w:rsidTr="00B3323F">
        <w:trPr>
          <w:trHeight w:val="319"/>
        </w:trPr>
        <w:tc>
          <w:tcPr>
            <w:tcW w:w="2292" w:type="pct"/>
            <w:tcBorders>
              <w:top w:val="single" w:sz="4" w:space="0" w:color="auto"/>
              <w:left w:val="single" w:sz="4" w:space="0" w:color="auto"/>
              <w:bottom w:val="single" w:sz="4" w:space="0" w:color="auto"/>
              <w:right w:val="nil"/>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Total</w:t>
            </w:r>
          </w:p>
        </w:tc>
        <w:tc>
          <w:tcPr>
            <w:tcW w:w="647" w:type="pct"/>
            <w:tcBorders>
              <w:top w:val="single" w:sz="4" w:space="0" w:color="auto"/>
              <w:left w:val="nil"/>
              <w:bottom w:val="single" w:sz="4" w:space="0" w:color="auto"/>
              <w:right w:val="nil"/>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39" w:type="pct"/>
            <w:tcBorders>
              <w:top w:val="single" w:sz="4" w:space="0" w:color="auto"/>
              <w:left w:val="single" w:sz="4" w:space="0" w:color="auto"/>
              <w:bottom w:val="double" w:sz="6" w:space="0" w:color="auto"/>
              <w:right w:val="single" w:sz="4" w:space="0" w:color="auto"/>
            </w:tcBorders>
            <w:shd w:val="clear" w:color="auto" w:fill="auto"/>
            <w:hideMark/>
          </w:tcPr>
          <w:p w:rsidR="00354674" w:rsidRPr="00FE6F48" w:rsidRDefault="00354674" w:rsidP="00B3323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27,</w:t>
            </w:r>
            <w:r w:rsidR="008D7C4E">
              <w:rPr>
                <w:rFonts w:ascii="Book Antiqua" w:eastAsia="Times New Roman" w:hAnsi="Book Antiqua" w:cs="Arial"/>
                <w:b/>
                <w:bCs/>
                <w:sz w:val="18"/>
                <w:szCs w:val="18"/>
                <w:lang w:val="en-IN" w:eastAsia="en-IN"/>
              </w:rPr>
              <w:t>62,82,693</w:t>
            </w:r>
          </w:p>
        </w:tc>
        <w:tc>
          <w:tcPr>
            <w:tcW w:w="1022" w:type="pct"/>
            <w:tcBorders>
              <w:top w:val="single" w:sz="4" w:space="0" w:color="auto"/>
              <w:left w:val="nil"/>
              <w:bottom w:val="double" w:sz="6" w:space="0" w:color="auto"/>
              <w:right w:val="single" w:sz="4" w:space="0" w:color="auto"/>
            </w:tcBorders>
            <w:shd w:val="clear" w:color="auto" w:fill="auto"/>
            <w:hideMark/>
          </w:tcPr>
          <w:p w:rsidR="00354674" w:rsidRPr="00FE6F48" w:rsidRDefault="00354674" w:rsidP="00B3323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 xml:space="preserve">        27,</w:t>
            </w:r>
            <w:r w:rsidR="008D7C4E">
              <w:rPr>
                <w:rFonts w:ascii="Book Antiqua" w:eastAsia="Times New Roman" w:hAnsi="Book Antiqua" w:cs="Arial"/>
                <w:b/>
                <w:bCs/>
                <w:sz w:val="18"/>
                <w:szCs w:val="18"/>
                <w:lang w:val="en-IN" w:eastAsia="en-IN"/>
              </w:rPr>
              <w:t>27,08,530</w:t>
            </w:r>
          </w:p>
        </w:tc>
      </w:tr>
      <w:tr w:rsidR="00354674" w:rsidRPr="00FE6F48" w:rsidTr="00B3323F">
        <w:trPr>
          <w:trHeight w:val="319"/>
        </w:trPr>
        <w:tc>
          <w:tcPr>
            <w:tcW w:w="5000" w:type="pct"/>
            <w:gridSpan w:val="4"/>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b/>
                <w:bCs/>
                <w:sz w:val="18"/>
                <w:szCs w:val="18"/>
                <w:u w:val="single"/>
                <w:lang w:val="en-IN" w:eastAsia="en-IN"/>
              </w:rPr>
            </w:pPr>
            <w:r w:rsidRPr="00FE6F48">
              <w:rPr>
                <w:rFonts w:ascii="Book Antiqua" w:eastAsia="Times New Roman" w:hAnsi="Book Antiqua" w:cs="Arial"/>
                <w:b/>
                <w:bCs/>
                <w:sz w:val="18"/>
                <w:szCs w:val="18"/>
                <w:u w:val="single"/>
                <w:lang w:val="en-IN" w:eastAsia="en-IN"/>
              </w:rPr>
              <w:t>Note 17: Other Current Assets</w:t>
            </w:r>
          </w:p>
        </w:tc>
      </w:tr>
      <w:tr w:rsidR="00354674" w:rsidRPr="00FE6F48" w:rsidTr="00705484">
        <w:trPr>
          <w:trHeight w:val="254"/>
        </w:trPr>
        <w:tc>
          <w:tcPr>
            <w:tcW w:w="2292" w:type="pct"/>
            <w:tcBorders>
              <w:top w:val="single" w:sz="4" w:space="0" w:color="000000"/>
              <w:left w:val="single" w:sz="4" w:space="0" w:color="000000"/>
              <w:bottom w:val="single" w:sz="4" w:space="0" w:color="000000"/>
              <w:right w:val="nil"/>
            </w:tcBorders>
            <w:shd w:val="clear" w:color="auto" w:fill="auto"/>
            <w:vAlign w:val="center"/>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Particulars </w:t>
            </w:r>
          </w:p>
        </w:tc>
        <w:tc>
          <w:tcPr>
            <w:tcW w:w="647" w:type="pct"/>
            <w:tcBorders>
              <w:top w:val="single" w:sz="4" w:space="0" w:color="auto"/>
              <w:left w:val="nil"/>
              <w:bottom w:val="single" w:sz="4" w:space="0" w:color="auto"/>
              <w:right w:val="nil"/>
            </w:tcBorders>
            <w:shd w:val="clear" w:color="auto" w:fill="auto"/>
            <w:noWrap/>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39" w:type="pct"/>
            <w:tcBorders>
              <w:top w:val="single" w:sz="8" w:space="0" w:color="auto"/>
              <w:left w:val="single" w:sz="4" w:space="0" w:color="auto"/>
              <w:bottom w:val="single" w:sz="4" w:space="0" w:color="auto"/>
              <w:right w:val="single" w:sz="4" w:space="0" w:color="auto"/>
            </w:tcBorders>
            <w:shd w:val="clear" w:color="auto" w:fill="auto"/>
            <w:hideMark/>
          </w:tcPr>
          <w:p w:rsidR="000C1DCD"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 As at      </w:t>
            </w:r>
          </w:p>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31 March, 20</w:t>
            </w:r>
            <w:r w:rsidR="008D7C4E">
              <w:rPr>
                <w:rFonts w:ascii="Book Antiqua" w:eastAsia="Times New Roman" w:hAnsi="Book Antiqua" w:cs="Arial"/>
                <w:b/>
                <w:bCs/>
                <w:sz w:val="18"/>
                <w:szCs w:val="18"/>
                <w:lang w:val="en-IN" w:eastAsia="en-IN"/>
              </w:rPr>
              <w:t>20</w:t>
            </w:r>
          </w:p>
        </w:tc>
        <w:tc>
          <w:tcPr>
            <w:tcW w:w="1022" w:type="pct"/>
            <w:tcBorders>
              <w:top w:val="single" w:sz="8" w:space="0" w:color="auto"/>
              <w:left w:val="nil"/>
              <w:bottom w:val="single" w:sz="4" w:space="0" w:color="auto"/>
              <w:right w:val="single" w:sz="4" w:space="0" w:color="auto"/>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xml:space="preserve"> As at         </w:t>
            </w:r>
            <w:r>
              <w:rPr>
                <w:rFonts w:ascii="Book Antiqua" w:eastAsia="Times New Roman" w:hAnsi="Book Antiqua" w:cs="Arial"/>
                <w:b/>
                <w:bCs/>
                <w:sz w:val="18"/>
                <w:szCs w:val="18"/>
                <w:lang w:val="en-IN" w:eastAsia="en-IN"/>
              </w:rPr>
              <w:t xml:space="preserve">                31st March, 201</w:t>
            </w:r>
            <w:r w:rsidR="008D7C4E">
              <w:rPr>
                <w:rFonts w:ascii="Book Antiqua" w:eastAsia="Times New Roman" w:hAnsi="Book Antiqua" w:cs="Arial"/>
                <w:b/>
                <w:bCs/>
                <w:sz w:val="18"/>
                <w:szCs w:val="18"/>
                <w:lang w:val="en-IN" w:eastAsia="en-IN"/>
              </w:rPr>
              <w:t>9</w:t>
            </w:r>
          </w:p>
        </w:tc>
      </w:tr>
      <w:tr w:rsidR="00354674" w:rsidRPr="00FE6F48" w:rsidTr="00981A9B">
        <w:trPr>
          <w:trHeight w:val="172"/>
        </w:trPr>
        <w:tc>
          <w:tcPr>
            <w:tcW w:w="2292" w:type="pct"/>
            <w:tcBorders>
              <w:top w:val="nil"/>
              <w:left w:val="single" w:sz="4" w:space="0" w:color="auto"/>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 Accrued Interest on Inter-Corporate Deposit</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nil"/>
              <w:right w:val="single" w:sz="4" w:space="0" w:color="auto"/>
            </w:tcBorders>
            <w:shd w:val="clear" w:color="auto" w:fill="auto"/>
            <w:noWrap/>
            <w:vAlign w:val="bottom"/>
            <w:hideMark/>
          </w:tcPr>
          <w:p w:rsidR="00354674" w:rsidRPr="00FE6F48" w:rsidRDefault="00354674"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1,</w:t>
            </w:r>
            <w:r w:rsidR="008D7C4E">
              <w:rPr>
                <w:rFonts w:ascii="Book Antiqua" w:eastAsia="Times New Roman" w:hAnsi="Book Antiqua" w:cs="Arial"/>
                <w:sz w:val="18"/>
                <w:szCs w:val="18"/>
                <w:lang w:val="en-IN" w:eastAsia="en-IN"/>
              </w:rPr>
              <w:t>92,95,328</w:t>
            </w:r>
          </w:p>
        </w:tc>
        <w:tc>
          <w:tcPr>
            <w:tcW w:w="1022" w:type="pct"/>
            <w:tcBorders>
              <w:top w:val="nil"/>
              <w:left w:val="nil"/>
              <w:bottom w:val="nil"/>
              <w:right w:val="single" w:sz="4" w:space="0" w:color="auto"/>
            </w:tcBorders>
            <w:shd w:val="clear" w:color="auto" w:fill="auto"/>
            <w:noWrap/>
            <w:vAlign w:val="bottom"/>
            <w:hideMark/>
          </w:tcPr>
          <w:p w:rsidR="00354674" w:rsidRPr="00FE6F48" w:rsidRDefault="00354674"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1,</w:t>
            </w:r>
            <w:r w:rsidR="008D7C4E">
              <w:rPr>
                <w:rFonts w:ascii="Book Antiqua" w:eastAsia="Times New Roman" w:hAnsi="Book Antiqua" w:cs="Arial"/>
                <w:sz w:val="18"/>
                <w:szCs w:val="18"/>
                <w:lang w:val="en-IN" w:eastAsia="en-IN"/>
              </w:rPr>
              <w:t>66,85,328</w:t>
            </w:r>
          </w:p>
        </w:tc>
      </w:tr>
      <w:tr w:rsidR="00354674" w:rsidRPr="00FE6F48" w:rsidTr="00981A9B">
        <w:trPr>
          <w:trHeight w:val="242"/>
        </w:trPr>
        <w:tc>
          <w:tcPr>
            <w:tcW w:w="2292" w:type="pct"/>
            <w:tcBorders>
              <w:top w:val="nil"/>
              <w:left w:val="single" w:sz="4" w:space="0" w:color="auto"/>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sidRPr="00FE6F48">
              <w:rPr>
                <w:rFonts w:ascii="Book Antiqua" w:eastAsia="Times New Roman" w:hAnsi="Book Antiqua" w:cs="Arial"/>
                <w:sz w:val="18"/>
                <w:szCs w:val="18"/>
                <w:lang w:val="en-IN" w:eastAsia="en-IN"/>
              </w:rPr>
              <w:t xml:space="preserve"> Prepaid Expenses </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nil"/>
              <w:right w:val="single" w:sz="4" w:space="0" w:color="auto"/>
            </w:tcBorders>
            <w:shd w:val="clear" w:color="auto" w:fill="auto"/>
            <w:noWrap/>
            <w:vAlign w:val="bottom"/>
            <w:hideMark/>
          </w:tcPr>
          <w:p w:rsidR="00354674" w:rsidRPr="00FE6F48" w:rsidRDefault="008D7C4E"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1,14,376</w:t>
            </w:r>
          </w:p>
        </w:tc>
        <w:tc>
          <w:tcPr>
            <w:tcW w:w="1022" w:type="pct"/>
            <w:tcBorders>
              <w:top w:val="nil"/>
              <w:left w:val="nil"/>
              <w:bottom w:val="nil"/>
              <w:right w:val="single" w:sz="4" w:space="0" w:color="auto"/>
            </w:tcBorders>
            <w:shd w:val="clear" w:color="auto" w:fill="auto"/>
            <w:noWrap/>
            <w:vAlign w:val="bottom"/>
            <w:hideMark/>
          </w:tcPr>
          <w:p w:rsidR="00354674" w:rsidRPr="00FE6F48" w:rsidRDefault="008D7C4E"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2,04,56</w:t>
            </w:r>
          </w:p>
        </w:tc>
      </w:tr>
      <w:tr w:rsidR="00354674" w:rsidRPr="00FE6F48" w:rsidTr="00981A9B">
        <w:trPr>
          <w:trHeight w:val="275"/>
        </w:trPr>
        <w:tc>
          <w:tcPr>
            <w:tcW w:w="2292" w:type="pct"/>
            <w:tcBorders>
              <w:top w:val="nil"/>
              <w:left w:val="single" w:sz="4" w:space="0" w:color="auto"/>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 xml:space="preserve"> Rent Receivable</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nil"/>
              <w:right w:val="single" w:sz="4" w:space="0" w:color="auto"/>
            </w:tcBorders>
            <w:shd w:val="clear" w:color="auto" w:fill="auto"/>
            <w:noWrap/>
            <w:vAlign w:val="bottom"/>
            <w:hideMark/>
          </w:tcPr>
          <w:p w:rsidR="00354674" w:rsidRPr="00FE6F48" w:rsidRDefault="008D7C4E"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w:t>
            </w:r>
          </w:p>
        </w:tc>
        <w:tc>
          <w:tcPr>
            <w:tcW w:w="1022" w:type="pct"/>
            <w:tcBorders>
              <w:top w:val="nil"/>
              <w:left w:val="nil"/>
              <w:bottom w:val="nil"/>
              <w:right w:val="single" w:sz="4" w:space="0" w:color="auto"/>
            </w:tcBorders>
            <w:shd w:val="clear" w:color="auto" w:fill="auto"/>
            <w:noWrap/>
            <w:vAlign w:val="bottom"/>
            <w:hideMark/>
          </w:tcPr>
          <w:p w:rsidR="00354674" w:rsidRPr="00FE6F48" w:rsidRDefault="008D7C4E"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70,000</w:t>
            </w:r>
          </w:p>
        </w:tc>
      </w:tr>
      <w:tr w:rsidR="00354674" w:rsidRPr="00FE6F48" w:rsidTr="008907BB">
        <w:trPr>
          <w:trHeight w:val="250"/>
        </w:trPr>
        <w:tc>
          <w:tcPr>
            <w:tcW w:w="2292" w:type="pct"/>
            <w:tcBorders>
              <w:top w:val="nil"/>
              <w:left w:val="single" w:sz="4" w:space="0" w:color="auto"/>
              <w:bottom w:val="nil"/>
              <w:right w:val="nil"/>
            </w:tcBorders>
            <w:shd w:val="clear" w:color="auto" w:fill="auto"/>
            <w:hideMark/>
          </w:tcPr>
          <w:p w:rsidR="00354674" w:rsidRPr="00FE6F48" w:rsidRDefault="008D7C4E" w:rsidP="00B3323F">
            <w:pPr>
              <w:spacing w:after="0" w:line="240" w:lineRule="auto"/>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Balance with Revenue Authorities</w:t>
            </w:r>
          </w:p>
        </w:tc>
        <w:tc>
          <w:tcPr>
            <w:tcW w:w="647" w:type="pct"/>
            <w:tcBorders>
              <w:top w:val="nil"/>
              <w:left w:val="nil"/>
              <w:bottom w:val="nil"/>
              <w:right w:val="nil"/>
            </w:tcBorders>
            <w:shd w:val="clear" w:color="auto" w:fill="auto"/>
            <w:hideMark/>
          </w:tcPr>
          <w:p w:rsidR="00354674" w:rsidRPr="00FE6F48" w:rsidRDefault="00354674" w:rsidP="00B3323F">
            <w:pPr>
              <w:spacing w:after="0" w:line="240" w:lineRule="auto"/>
              <w:rPr>
                <w:rFonts w:ascii="Book Antiqua" w:eastAsia="Times New Roman" w:hAnsi="Book Antiqua" w:cs="Arial"/>
                <w:sz w:val="18"/>
                <w:szCs w:val="18"/>
                <w:lang w:val="en-IN" w:eastAsia="en-IN"/>
              </w:rPr>
            </w:pPr>
          </w:p>
        </w:tc>
        <w:tc>
          <w:tcPr>
            <w:tcW w:w="1039" w:type="pct"/>
            <w:tcBorders>
              <w:top w:val="nil"/>
              <w:left w:val="single" w:sz="4" w:space="0" w:color="auto"/>
              <w:bottom w:val="nil"/>
              <w:right w:val="single" w:sz="4" w:space="0" w:color="auto"/>
            </w:tcBorders>
            <w:shd w:val="clear" w:color="auto" w:fill="auto"/>
            <w:noWrap/>
            <w:vAlign w:val="bottom"/>
            <w:hideMark/>
          </w:tcPr>
          <w:p w:rsidR="00354674" w:rsidRPr="00FE6F48" w:rsidRDefault="008D7C4E"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15,27,488</w:t>
            </w:r>
          </w:p>
        </w:tc>
        <w:tc>
          <w:tcPr>
            <w:tcW w:w="1022" w:type="pct"/>
            <w:tcBorders>
              <w:top w:val="nil"/>
              <w:left w:val="nil"/>
              <w:bottom w:val="nil"/>
              <w:right w:val="single" w:sz="4" w:space="0" w:color="auto"/>
            </w:tcBorders>
            <w:shd w:val="clear" w:color="auto" w:fill="auto"/>
            <w:noWrap/>
            <w:vAlign w:val="bottom"/>
            <w:hideMark/>
          </w:tcPr>
          <w:p w:rsidR="00354674" w:rsidRPr="00FE6F48" w:rsidRDefault="008D7C4E" w:rsidP="00B3323F">
            <w:pPr>
              <w:spacing w:after="0" w:line="240" w:lineRule="auto"/>
              <w:jc w:val="right"/>
              <w:rPr>
                <w:rFonts w:ascii="Book Antiqua" w:eastAsia="Times New Roman" w:hAnsi="Book Antiqua" w:cs="Arial"/>
                <w:sz w:val="18"/>
                <w:szCs w:val="18"/>
                <w:lang w:val="en-IN" w:eastAsia="en-IN"/>
              </w:rPr>
            </w:pPr>
            <w:r>
              <w:rPr>
                <w:rFonts w:ascii="Book Antiqua" w:eastAsia="Times New Roman" w:hAnsi="Book Antiqua" w:cs="Arial"/>
                <w:sz w:val="18"/>
                <w:szCs w:val="18"/>
                <w:lang w:val="en-IN" w:eastAsia="en-IN"/>
              </w:rPr>
              <w:t>45,52,541</w:t>
            </w:r>
          </w:p>
        </w:tc>
      </w:tr>
      <w:tr w:rsidR="00354674" w:rsidRPr="00FE6F48" w:rsidTr="00B3323F">
        <w:trPr>
          <w:trHeight w:val="319"/>
        </w:trPr>
        <w:tc>
          <w:tcPr>
            <w:tcW w:w="2292" w:type="pct"/>
            <w:tcBorders>
              <w:top w:val="single" w:sz="4" w:space="0" w:color="auto"/>
              <w:left w:val="single" w:sz="4" w:space="0" w:color="auto"/>
              <w:bottom w:val="single" w:sz="4" w:space="0" w:color="auto"/>
              <w:right w:val="nil"/>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Total</w:t>
            </w:r>
          </w:p>
        </w:tc>
        <w:tc>
          <w:tcPr>
            <w:tcW w:w="647" w:type="pct"/>
            <w:tcBorders>
              <w:top w:val="single" w:sz="4" w:space="0" w:color="auto"/>
              <w:left w:val="nil"/>
              <w:bottom w:val="single" w:sz="4" w:space="0" w:color="auto"/>
              <w:right w:val="nil"/>
            </w:tcBorders>
            <w:shd w:val="clear" w:color="auto" w:fill="auto"/>
            <w:hideMark/>
          </w:tcPr>
          <w:p w:rsidR="00354674" w:rsidRPr="00FE6F48" w:rsidRDefault="00354674" w:rsidP="00B3323F">
            <w:pPr>
              <w:spacing w:after="0" w:line="240" w:lineRule="auto"/>
              <w:jc w:val="center"/>
              <w:rPr>
                <w:rFonts w:ascii="Book Antiqua" w:eastAsia="Times New Roman" w:hAnsi="Book Antiqua" w:cs="Arial"/>
                <w:b/>
                <w:bCs/>
                <w:sz w:val="18"/>
                <w:szCs w:val="18"/>
                <w:lang w:val="en-IN" w:eastAsia="en-IN"/>
              </w:rPr>
            </w:pPr>
            <w:r w:rsidRPr="00FE6F48">
              <w:rPr>
                <w:rFonts w:ascii="Book Antiqua" w:eastAsia="Times New Roman" w:hAnsi="Book Antiqua" w:cs="Arial"/>
                <w:b/>
                <w:bCs/>
                <w:sz w:val="18"/>
                <w:szCs w:val="18"/>
                <w:lang w:val="en-IN" w:eastAsia="en-IN"/>
              </w:rPr>
              <w:t> </w:t>
            </w:r>
          </w:p>
        </w:tc>
        <w:tc>
          <w:tcPr>
            <w:tcW w:w="1039" w:type="pct"/>
            <w:tcBorders>
              <w:top w:val="single" w:sz="4" w:space="0" w:color="auto"/>
              <w:left w:val="single" w:sz="4" w:space="0" w:color="auto"/>
              <w:bottom w:val="double" w:sz="6" w:space="0" w:color="auto"/>
              <w:right w:val="single" w:sz="4" w:space="0" w:color="auto"/>
            </w:tcBorders>
            <w:shd w:val="clear" w:color="auto" w:fill="auto"/>
            <w:hideMark/>
          </w:tcPr>
          <w:p w:rsidR="00354674" w:rsidRPr="00FE6F48" w:rsidRDefault="008D7C4E" w:rsidP="00B3323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2,09,37,192</w:t>
            </w:r>
          </w:p>
        </w:tc>
        <w:tc>
          <w:tcPr>
            <w:tcW w:w="1022" w:type="pct"/>
            <w:tcBorders>
              <w:top w:val="single" w:sz="4" w:space="0" w:color="auto"/>
              <w:left w:val="nil"/>
              <w:bottom w:val="double" w:sz="6" w:space="0" w:color="auto"/>
              <w:right w:val="single" w:sz="4" w:space="0" w:color="auto"/>
            </w:tcBorders>
            <w:shd w:val="clear" w:color="auto" w:fill="auto"/>
            <w:hideMark/>
          </w:tcPr>
          <w:p w:rsidR="00354674" w:rsidRPr="00FE6F48" w:rsidRDefault="008D7C4E" w:rsidP="00B3323F">
            <w:pPr>
              <w:spacing w:after="0" w:line="240" w:lineRule="auto"/>
              <w:jc w:val="right"/>
              <w:rPr>
                <w:rFonts w:ascii="Book Antiqua" w:eastAsia="Times New Roman" w:hAnsi="Book Antiqua" w:cs="Arial"/>
                <w:b/>
                <w:bCs/>
                <w:sz w:val="18"/>
                <w:szCs w:val="18"/>
                <w:lang w:val="en-IN" w:eastAsia="en-IN"/>
              </w:rPr>
            </w:pPr>
            <w:r>
              <w:rPr>
                <w:rFonts w:ascii="Book Antiqua" w:eastAsia="Times New Roman" w:hAnsi="Book Antiqua" w:cs="Arial"/>
                <w:b/>
                <w:bCs/>
                <w:sz w:val="18"/>
                <w:szCs w:val="18"/>
                <w:lang w:val="en-IN" w:eastAsia="en-IN"/>
              </w:rPr>
              <w:t>2,15,12,437</w:t>
            </w:r>
          </w:p>
        </w:tc>
      </w:tr>
    </w:tbl>
    <w:p w:rsidR="00241603" w:rsidRPr="008907BB" w:rsidRDefault="00241603" w:rsidP="008907BB">
      <w:pPr>
        <w:tabs>
          <w:tab w:val="left" w:pos="7785"/>
        </w:tabs>
        <w:spacing w:after="0" w:line="240" w:lineRule="auto"/>
        <w:rPr>
          <w:rFonts w:ascii="Arial Unicode MS" w:eastAsia="Arial Unicode MS" w:hAnsi="Arial Unicode MS" w:cs="Arial Unicode MS"/>
          <w:b/>
          <w:bCs/>
          <w:sz w:val="18"/>
          <w:szCs w:val="18"/>
          <w:lang w:val="en-IN" w:eastAsia="en-IN"/>
        </w:rPr>
      </w:pPr>
    </w:p>
    <w:tbl>
      <w:tblPr>
        <w:tblW w:w="5000" w:type="pct"/>
        <w:tblLook w:val="04A0"/>
      </w:tblPr>
      <w:tblGrid>
        <w:gridCol w:w="3520"/>
        <w:gridCol w:w="2159"/>
        <w:gridCol w:w="1769"/>
        <w:gridCol w:w="1921"/>
      </w:tblGrid>
      <w:tr w:rsidR="008907BB" w:rsidRPr="008907BB" w:rsidTr="00705484">
        <w:trPr>
          <w:trHeight w:val="80"/>
        </w:trPr>
        <w:tc>
          <w:tcPr>
            <w:tcW w:w="1879" w:type="pct"/>
            <w:tcBorders>
              <w:top w:val="nil"/>
              <w:left w:val="nil"/>
              <w:bottom w:val="nil"/>
              <w:right w:val="nil"/>
            </w:tcBorders>
            <w:shd w:val="clear" w:color="auto" w:fill="auto"/>
            <w:hideMark/>
          </w:tcPr>
          <w:p w:rsidR="008907BB" w:rsidRPr="008907BB" w:rsidRDefault="008907BB" w:rsidP="008907BB">
            <w:pPr>
              <w:spacing w:after="0" w:line="240" w:lineRule="auto"/>
              <w:rPr>
                <w:rFonts w:eastAsia="Times New Roman" w:cstheme="minorHAnsi"/>
                <w:b/>
                <w:bCs/>
                <w:sz w:val="18"/>
                <w:szCs w:val="18"/>
                <w:u w:val="single"/>
                <w:lang w:val="en-IN" w:eastAsia="en-IN"/>
              </w:rPr>
            </w:pPr>
            <w:r w:rsidRPr="008907BB">
              <w:rPr>
                <w:rFonts w:eastAsia="Times New Roman" w:cstheme="minorHAnsi"/>
                <w:b/>
                <w:bCs/>
                <w:sz w:val="18"/>
                <w:szCs w:val="18"/>
                <w:u w:val="single"/>
                <w:lang w:val="en-IN" w:eastAsia="en-IN"/>
              </w:rPr>
              <w:t>Note 18 :Revenue from Operations</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b/>
                <w:bCs/>
                <w:sz w:val="18"/>
                <w:szCs w:val="18"/>
                <w:u w:val="single"/>
                <w:lang w:val="en-IN" w:eastAsia="en-IN"/>
              </w:rPr>
            </w:pPr>
          </w:p>
        </w:tc>
        <w:tc>
          <w:tcPr>
            <w:tcW w:w="944"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1025"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r>
      <w:tr w:rsidR="008907BB" w:rsidRPr="008907BB" w:rsidTr="008907BB">
        <w:trPr>
          <w:trHeight w:val="288"/>
        </w:trPr>
        <w:tc>
          <w:tcPr>
            <w:tcW w:w="1879" w:type="pct"/>
            <w:tcBorders>
              <w:top w:val="single" w:sz="4" w:space="0" w:color="auto"/>
              <w:left w:val="single" w:sz="4" w:space="0" w:color="auto"/>
              <w:bottom w:val="single" w:sz="4" w:space="0" w:color="auto"/>
              <w:right w:val="nil"/>
            </w:tcBorders>
            <w:shd w:val="clear" w:color="auto" w:fill="auto"/>
            <w:noWrap/>
            <w:vAlign w:val="center"/>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Particulars</w:t>
            </w:r>
          </w:p>
        </w:tc>
        <w:tc>
          <w:tcPr>
            <w:tcW w:w="1152" w:type="pct"/>
            <w:tcBorders>
              <w:top w:val="single" w:sz="4" w:space="0" w:color="auto"/>
              <w:left w:val="nil"/>
              <w:bottom w:val="single" w:sz="4" w:space="0" w:color="auto"/>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color w:val="000000"/>
                <w:sz w:val="18"/>
                <w:szCs w:val="18"/>
                <w:lang w:val="en-IN" w:eastAsia="en-IN"/>
              </w:rPr>
            </w:pPr>
            <w:r w:rsidRPr="008907BB">
              <w:rPr>
                <w:rFonts w:eastAsia="Times New Roman" w:cstheme="minorHAnsi"/>
                <w:color w:val="000000"/>
                <w:sz w:val="18"/>
                <w:szCs w:val="18"/>
                <w:lang w:val="en-IN" w:eastAsia="en-IN"/>
              </w:rPr>
              <w:t> </w:t>
            </w:r>
          </w:p>
        </w:tc>
        <w:tc>
          <w:tcPr>
            <w:tcW w:w="944" w:type="pct"/>
            <w:tcBorders>
              <w:top w:val="single" w:sz="4" w:space="0" w:color="auto"/>
              <w:left w:val="nil"/>
              <w:bottom w:val="nil"/>
              <w:right w:val="single" w:sz="4" w:space="0" w:color="000000"/>
            </w:tcBorders>
            <w:shd w:val="clear" w:color="auto" w:fill="auto"/>
            <w:noWrap/>
            <w:vAlign w:val="center"/>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2019-20</w:t>
            </w:r>
          </w:p>
        </w:tc>
        <w:tc>
          <w:tcPr>
            <w:tcW w:w="1025" w:type="pct"/>
            <w:tcBorders>
              <w:top w:val="single" w:sz="4" w:space="0" w:color="auto"/>
              <w:left w:val="nil"/>
              <w:bottom w:val="nil"/>
              <w:right w:val="single" w:sz="4" w:space="0" w:color="auto"/>
            </w:tcBorders>
            <w:shd w:val="clear" w:color="auto" w:fill="auto"/>
            <w:noWrap/>
            <w:vAlign w:val="center"/>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2018-19</w:t>
            </w:r>
          </w:p>
        </w:tc>
      </w:tr>
      <w:tr w:rsidR="008907BB" w:rsidRPr="008907BB" w:rsidTr="008907BB">
        <w:trPr>
          <w:trHeight w:val="288"/>
        </w:trPr>
        <w:tc>
          <w:tcPr>
            <w:tcW w:w="1879" w:type="pct"/>
            <w:tcBorders>
              <w:top w:val="nil"/>
              <w:left w:val="single" w:sz="4" w:space="0" w:color="auto"/>
              <w:bottom w:val="nil"/>
              <w:right w:val="nil"/>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u w:val="single"/>
                <w:lang w:val="en-IN" w:eastAsia="en-IN"/>
              </w:rPr>
            </w:pPr>
            <w:r w:rsidRPr="008907BB">
              <w:rPr>
                <w:rFonts w:eastAsia="Times New Roman" w:cstheme="minorHAnsi"/>
                <w:sz w:val="18"/>
                <w:szCs w:val="18"/>
                <w:u w:val="single"/>
                <w:lang w:val="en-IN" w:eastAsia="en-IN"/>
              </w:rPr>
              <w:t>(a) Sale of products</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u w:val="single"/>
                <w:lang w:val="en-IN" w:eastAsia="en-IN"/>
              </w:rPr>
            </w:pPr>
          </w:p>
        </w:tc>
        <w:tc>
          <w:tcPr>
            <w:tcW w:w="944" w:type="pct"/>
            <w:tcBorders>
              <w:top w:val="single" w:sz="4" w:space="0" w:color="auto"/>
              <w:left w:val="single" w:sz="4" w:space="0" w:color="auto"/>
              <w:bottom w:val="nil"/>
              <w:right w:val="single" w:sz="4" w:space="0" w:color="auto"/>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u w:val="single"/>
                <w:lang w:val="en-IN" w:eastAsia="en-IN"/>
              </w:rPr>
            </w:pPr>
            <w:r w:rsidRPr="008907BB">
              <w:rPr>
                <w:rFonts w:eastAsia="Times New Roman" w:cstheme="minorHAnsi"/>
                <w:sz w:val="18"/>
                <w:szCs w:val="18"/>
                <w:u w:val="single"/>
                <w:lang w:val="en-IN" w:eastAsia="en-IN"/>
              </w:rPr>
              <w:t> </w:t>
            </w:r>
          </w:p>
        </w:tc>
        <w:tc>
          <w:tcPr>
            <w:tcW w:w="1025" w:type="pct"/>
            <w:tcBorders>
              <w:top w:val="single" w:sz="4" w:space="0" w:color="auto"/>
              <w:left w:val="nil"/>
              <w:bottom w:val="nil"/>
              <w:right w:val="single" w:sz="4" w:space="0" w:color="auto"/>
            </w:tcBorders>
            <w:shd w:val="clear" w:color="auto" w:fill="auto"/>
            <w:vAlign w:val="center"/>
            <w:hideMark/>
          </w:tcPr>
          <w:p w:rsidR="008907BB" w:rsidRPr="008907BB" w:rsidRDefault="008907BB" w:rsidP="008907BB">
            <w:pPr>
              <w:spacing w:after="0" w:line="240" w:lineRule="auto"/>
              <w:rPr>
                <w:rFonts w:eastAsia="Times New Roman" w:cstheme="minorHAnsi"/>
                <w:b/>
                <w:bCs/>
                <w:sz w:val="18"/>
                <w:szCs w:val="18"/>
                <w:lang w:val="en-IN" w:eastAsia="en-IN"/>
              </w:rPr>
            </w:pPr>
            <w:r w:rsidRPr="008907BB">
              <w:rPr>
                <w:rFonts w:eastAsia="Times New Roman" w:cstheme="minorHAnsi"/>
                <w:b/>
                <w:bCs/>
                <w:sz w:val="18"/>
                <w:szCs w:val="18"/>
                <w:lang w:val="en-IN" w:eastAsia="en-IN"/>
              </w:rPr>
              <w:t> </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Black Tea  </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12,53,98,495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13,70,27,586 </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Jute Bags </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1,08,66,696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97,98,435 </w:t>
            </w:r>
          </w:p>
        </w:tc>
      </w:tr>
      <w:tr w:rsidR="008907BB" w:rsidRPr="008907BB" w:rsidTr="00705484">
        <w:trPr>
          <w:trHeight w:val="201"/>
        </w:trPr>
        <w:tc>
          <w:tcPr>
            <w:tcW w:w="1879" w:type="pct"/>
            <w:tcBorders>
              <w:top w:val="nil"/>
              <w:left w:val="single" w:sz="4" w:space="0" w:color="auto"/>
              <w:bottom w:val="nil"/>
              <w:right w:val="nil"/>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u w:val="single"/>
                <w:lang w:val="en-IN" w:eastAsia="en-IN"/>
              </w:rPr>
            </w:pPr>
            <w:r w:rsidRPr="008907BB">
              <w:rPr>
                <w:rFonts w:eastAsia="Times New Roman" w:cstheme="minorHAnsi"/>
                <w:sz w:val="18"/>
                <w:szCs w:val="18"/>
                <w:u w:val="single"/>
                <w:lang w:val="en-IN" w:eastAsia="en-IN"/>
              </w:rPr>
              <w:t>(b) Sale of Mutual Funds</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u w:val="single"/>
                <w:lang w:val="en-IN" w:eastAsia="en-IN"/>
              </w:rPr>
            </w:pPr>
          </w:p>
        </w:tc>
        <w:tc>
          <w:tcPr>
            <w:tcW w:w="944" w:type="pct"/>
            <w:tcBorders>
              <w:top w:val="nil"/>
              <w:left w:val="single" w:sz="4" w:space="0" w:color="auto"/>
              <w:bottom w:val="single" w:sz="4" w:space="0" w:color="auto"/>
              <w:right w:val="single" w:sz="4" w:space="0" w:color="auto"/>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25,10,44,362 </w:t>
            </w:r>
          </w:p>
        </w:tc>
        <w:tc>
          <w:tcPr>
            <w:tcW w:w="1025" w:type="pct"/>
            <w:tcBorders>
              <w:top w:val="nil"/>
              <w:left w:val="nil"/>
              <w:bottom w:val="nil"/>
              <w:right w:val="single" w:sz="4" w:space="0" w:color="auto"/>
            </w:tcBorders>
            <w:shd w:val="clear" w:color="auto" w:fill="auto"/>
            <w:vAlign w:val="center"/>
            <w:hideMark/>
          </w:tcPr>
          <w:p w:rsidR="008907BB" w:rsidRPr="008907BB" w:rsidRDefault="008907BB" w:rsidP="008907BB">
            <w:pPr>
              <w:spacing w:after="0" w:line="240" w:lineRule="auto"/>
              <w:jc w:val="right"/>
              <w:rPr>
                <w:rFonts w:eastAsia="Times New Roman" w:cstheme="minorHAnsi"/>
                <w:sz w:val="18"/>
                <w:szCs w:val="18"/>
                <w:lang w:val="en-IN" w:eastAsia="en-IN"/>
              </w:rPr>
            </w:pPr>
            <w:r w:rsidRPr="008907BB">
              <w:rPr>
                <w:rFonts w:eastAsia="Times New Roman" w:cstheme="minorHAnsi"/>
                <w:sz w:val="18"/>
                <w:szCs w:val="18"/>
                <w:lang w:val="en-IN" w:eastAsia="en-IN"/>
              </w:rPr>
              <w:t xml:space="preserve">                32,53,28,768 </w:t>
            </w:r>
          </w:p>
        </w:tc>
      </w:tr>
      <w:tr w:rsidR="008907BB" w:rsidRPr="008907BB" w:rsidTr="00705484">
        <w:trPr>
          <w:trHeight w:val="300"/>
        </w:trPr>
        <w:tc>
          <w:tcPr>
            <w:tcW w:w="1879" w:type="pct"/>
            <w:tcBorders>
              <w:top w:val="single" w:sz="4" w:space="0" w:color="auto"/>
              <w:left w:val="single" w:sz="4" w:space="0" w:color="auto"/>
              <w:bottom w:val="single" w:sz="4" w:space="0" w:color="auto"/>
              <w:right w:val="nil"/>
            </w:tcBorders>
            <w:shd w:val="clear" w:color="auto" w:fill="auto"/>
            <w:noWrap/>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Total</w:t>
            </w:r>
          </w:p>
        </w:tc>
        <w:tc>
          <w:tcPr>
            <w:tcW w:w="1152" w:type="pct"/>
            <w:tcBorders>
              <w:top w:val="single" w:sz="4" w:space="0" w:color="auto"/>
              <w:left w:val="nil"/>
              <w:bottom w:val="single" w:sz="4" w:space="0" w:color="auto"/>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color w:val="000000"/>
                <w:sz w:val="18"/>
                <w:szCs w:val="18"/>
                <w:lang w:val="en-IN" w:eastAsia="en-IN"/>
              </w:rPr>
            </w:pPr>
            <w:r w:rsidRPr="008907BB">
              <w:rPr>
                <w:rFonts w:eastAsia="Times New Roman" w:cstheme="minorHAnsi"/>
                <w:color w:val="000000"/>
                <w:sz w:val="18"/>
                <w:szCs w:val="18"/>
                <w:lang w:val="en-IN" w:eastAsia="en-IN"/>
              </w:rPr>
              <w:t> </w:t>
            </w:r>
          </w:p>
        </w:tc>
        <w:tc>
          <w:tcPr>
            <w:tcW w:w="944" w:type="pct"/>
            <w:tcBorders>
              <w:top w:val="single" w:sz="4" w:space="0" w:color="auto"/>
              <w:left w:val="nil"/>
              <w:bottom w:val="double" w:sz="6" w:space="0" w:color="auto"/>
              <w:right w:val="single" w:sz="4" w:space="0" w:color="000000"/>
            </w:tcBorders>
            <w:shd w:val="clear" w:color="auto" w:fill="auto"/>
            <w:noWrap/>
            <w:vAlign w:val="bottom"/>
            <w:hideMark/>
          </w:tcPr>
          <w:p w:rsidR="008907BB" w:rsidRPr="008907BB" w:rsidRDefault="008907BB" w:rsidP="008907BB">
            <w:pPr>
              <w:spacing w:after="0" w:line="240" w:lineRule="auto"/>
              <w:rPr>
                <w:rFonts w:eastAsia="Times New Roman" w:cstheme="minorHAnsi"/>
                <w:b/>
                <w:bCs/>
                <w:sz w:val="18"/>
                <w:szCs w:val="18"/>
                <w:lang w:val="en-IN" w:eastAsia="en-IN"/>
              </w:rPr>
            </w:pPr>
            <w:r w:rsidRPr="008907BB">
              <w:rPr>
                <w:rFonts w:eastAsia="Times New Roman" w:cstheme="minorHAnsi"/>
                <w:b/>
                <w:bCs/>
                <w:sz w:val="18"/>
                <w:szCs w:val="18"/>
                <w:lang w:val="en-IN" w:eastAsia="en-IN"/>
              </w:rPr>
              <w:t xml:space="preserve">             38,73,09,553 </w:t>
            </w:r>
          </w:p>
        </w:tc>
        <w:tc>
          <w:tcPr>
            <w:tcW w:w="1025" w:type="pct"/>
            <w:tcBorders>
              <w:top w:val="single" w:sz="4" w:space="0" w:color="auto"/>
              <w:left w:val="nil"/>
              <w:bottom w:val="double" w:sz="6" w:space="0" w:color="auto"/>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b/>
                <w:bCs/>
                <w:sz w:val="18"/>
                <w:szCs w:val="18"/>
                <w:lang w:val="en-IN" w:eastAsia="en-IN"/>
              </w:rPr>
            </w:pPr>
            <w:r w:rsidRPr="008907BB">
              <w:rPr>
                <w:rFonts w:eastAsia="Times New Roman" w:cstheme="minorHAnsi"/>
                <w:b/>
                <w:bCs/>
                <w:sz w:val="18"/>
                <w:szCs w:val="18"/>
                <w:lang w:val="en-IN" w:eastAsia="en-IN"/>
              </w:rPr>
              <w:t xml:space="preserve">                47,21,54,789 </w:t>
            </w:r>
          </w:p>
        </w:tc>
      </w:tr>
      <w:tr w:rsidR="008907BB" w:rsidRPr="008907BB" w:rsidTr="008907BB">
        <w:trPr>
          <w:trHeight w:val="288"/>
        </w:trPr>
        <w:tc>
          <w:tcPr>
            <w:tcW w:w="1879"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b/>
                <w:bCs/>
                <w:sz w:val="18"/>
                <w:szCs w:val="18"/>
                <w:u w:val="single"/>
                <w:lang w:val="en-IN" w:eastAsia="en-IN"/>
              </w:rPr>
            </w:pPr>
            <w:r w:rsidRPr="008907BB">
              <w:rPr>
                <w:rFonts w:eastAsia="Times New Roman" w:cstheme="minorHAnsi"/>
                <w:b/>
                <w:bCs/>
                <w:sz w:val="18"/>
                <w:szCs w:val="18"/>
                <w:u w:val="single"/>
                <w:lang w:val="en-IN" w:eastAsia="en-IN"/>
              </w:rPr>
              <w:t xml:space="preserve">Note 19 : Other Income </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b/>
                <w:bCs/>
                <w:sz w:val="18"/>
                <w:szCs w:val="18"/>
                <w:u w:val="single"/>
                <w:lang w:val="en-IN" w:eastAsia="en-IN"/>
              </w:rPr>
            </w:pPr>
          </w:p>
        </w:tc>
        <w:tc>
          <w:tcPr>
            <w:tcW w:w="944"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1025"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r>
      <w:tr w:rsidR="008907BB" w:rsidRPr="008907BB" w:rsidTr="008907BB">
        <w:trPr>
          <w:trHeight w:val="288"/>
        </w:trPr>
        <w:tc>
          <w:tcPr>
            <w:tcW w:w="1879" w:type="pct"/>
            <w:tcBorders>
              <w:top w:val="single" w:sz="4" w:space="0" w:color="auto"/>
              <w:left w:val="single" w:sz="4" w:space="0" w:color="auto"/>
              <w:bottom w:val="single" w:sz="4" w:space="0" w:color="auto"/>
              <w:right w:val="nil"/>
            </w:tcBorders>
            <w:shd w:val="clear" w:color="auto" w:fill="auto"/>
            <w:vAlign w:val="center"/>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Particulars</w:t>
            </w:r>
          </w:p>
        </w:tc>
        <w:tc>
          <w:tcPr>
            <w:tcW w:w="1152" w:type="pct"/>
            <w:tcBorders>
              <w:top w:val="single" w:sz="4" w:space="0" w:color="auto"/>
              <w:left w:val="nil"/>
              <w:bottom w:val="single" w:sz="4" w:space="0" w:color="auto"/>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color w:val="000000"/>
                <w:sz w:val="18"/>
                <w:szCs w:val="18"/>
                <w:lang w:val="en-IN" w:eastAsia="en-IN"/>
              </w:rPr>
            </w:pPr>
            <w:r w:rsidRPr="008907BB">
              <w:rPr>
                <w:rFonts w:eastAsia="Times New Roman" w:cstheme="minorHAnsi"/>
                <w:color w:val="000000"/>
                <w:sz w:val="18"/>
                <w:szCs w:val="18"/>
                <w:lang w:val="en-IN" w:eastAsia="en-IN"/>
              </w:rPr>
              <w:t> </w:t>
            </w:r>
          </w:p>
        </w:tc>
        <w:tc>
          <w:tcPr>
            <w:tcW w:w="944" w:type="pct"/>
            <w:tcBorders>
              <w:top w:val="single" w:sz="4" w:space="0" w:color="auto"/>
              <w:left w:val="nil"/>
              <w:bottom w:val="single" w:sz="4" w:space="0" w:color="auto"/>
              <w:right w:val="single" w:sz="4" w:space="0" w:color="auto"/>
            </w:tcBorders>
            <w:shd w:val="clear" w:color="auto" w:fill="auto"/>
            <w:noWrap/>
            <w:vAlign w:val="center"/>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2019-20</w:t>
            </w:r>
          </w:p>
        </w:tc>
        <w:tc>
          <w:tcPr>
            <w:tcW w:w="1025" w:type="pct"/>
            <w:tcBorders>
              <w:top w:val="single" w:sz="4" w:space="0" w:color="auto"/>
              <w:left w:val="nil"/>
              <w:bottom w:val="nil"/>
              <w:right w:val="single" w:sz="4" w:space="0" w:color="auto"/>
            </w:tcBorders>
            <w:shd w:val="clear" w:color="auto" w:fill="auto"/>
            <w:noWrap/>
            <w:vAlign w:val="center"/>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2018-19</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Bad Debt Recovery</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37,32,000 </w:t>
            </w:r>
          </w:p>
        </w:tc>
        <w:tc>
          <w:tcPr>
            <w:tcW w:w="1025" w:type="pct"/>
            <w:tcBorders>
              <w:top w:val="single" w:sz="4" w:space="0" w:color="auto"/>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37,32,000 </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Dividend</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7,46,936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5,48,014 </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Interest on Bank Fixed Deposits</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33,113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   </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Interest on Income Tax Refund</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45,620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   </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Interest on Corporate Deposits</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29,00,000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31,50,000 </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Profit on Sale of Car</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1,49,620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1,12,662 </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MiscallenousReciept</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6,423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1,73,970 </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Profit on Sale of Investment</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1,14,897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   </w:t>
            </w:r>
          </w:p>
        </w:tc>
      </w:tr>
      <w:tr w:rsidR="008907BB" w:rsidRPr="008907BB" w:rsidTr="008907BB">
        <w:trPr>
          <w:trHeight w:val="288"/>
        </w:trPr>
        <w:tc>
          <w:tcPr>
            <w:tcW w:w="1879" w:type="pct"/>
            <w:tcBorders>
              <w:top w:val="nil"/>
              <w:left w:val="single" w:sz="4" w:space="0" w:color="auto"/>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Rent </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1,40,000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8,72,000 </w:t>
            </w:r>
          </w:p>
        </w:tc>
      </w:tr>
      <w:tr w:rsidR="008907BB" w:rsidRPr="008907BB" w:rsidTr="008907BB">
        <w:trPr>
          <w:trHeight w:val="300"/>
        </w:trPr>
        <w:tc>
          <w:tcPr>
            <w:tcW w:w="1879" w:type="pct"/>
            <w:tcBorders>
              <w:top w:val="single" w:sz="4" w:space="0" w:color="auto"/>
              <w:left w:val="single" w:sz="4" w:space="0" w:color="auto"/>
              <w:bottom w:val="single" w:sz="4" w:space="0" w:color="auto"/>
              <w:right w:val="nil"/>
            </w:tcBorders>
            <w:shd w:val="clear" w:color="auto" w:fill="auto"/>
            <w:noWrap/>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Total</w:t>
            </w:r>
          </w:p>
        </w:tc>
        <w:tc>
          <w:tcPr>
            <w:tcW w:w="1152" w:type="pct"/>
            <w:tcBorders>
              <w:top w:val="single" w:sz="4" w:space="0" w:color="auto"/>
              <w:left w:val="nil"/>
              <w:bottom w:val="single" w:sz="4" w:space="0" w:color="auto"/>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color w:val="000000"/>
                <w:sz w:val="18"/>
                <w:szCs w:val="18"/>
                <w:lang w:val="en-IN" w:eastAsia="en-IN"/>
              </w:rPr>
            </w:pPr>
            <w:r w:rsidRPr="008907BB">
              <w:rPr>
                <w:rFonts w:eastAsia="Times New Roman" w:cstheme="minorHAnsi"/>
                <w:color w:val="000000"/>
                <w:sz w:val="18"/>
                <w:szCs w:val="18"/>
                <w:lang w:val="en-IN" w:eastAsia="en-IN"/>
              </w:rPr>
              <w:t> </w:t>
            </w:r>
          </w:p>
        </w:tc>
        <w:tc>
          <w:tcPr>
            <w:tcW w:w="944" w:type="pct"/>
            <w:tcBorders>
              <w:top w:val="single" w:sz="4" w:space="0" w:color="auto"/>
              <w:left w:val="nil"/>
              <w:bottom w:val="double" w:sz="6" w:space="0" w:color="auto"/>
              <w:right w:val="single" w:sz="4" w:space="0" w:color="auto"/>
            </w:tcBorders>
            <w:shd w:val="clear" w:color="auto" w:fill="auto"/>
            <w:noWrap/>
            <w:hideMark/>
          </w:tcPr>
          <w:p w:rsidR="008907BB" w:rsidRPr="008907BB" w:rsidRDefault="008907BB" w:rsidP="008907BB">
            <w:pPr>
              <w:spacing w:after="0" w:line="240" w:lineRule="auto"/>
              <w:jc w:val="right"/>
              <w:rPr>
                <w:rFonts w:eastAsia="Times New Roman" w:cstheme="minorHAnsi"/>
                <w:b/>
                <w:bCs/>
                <w:sz w:val="18"/>
                <w:szCs w:val="18"/>
                <w:lang w:val="en-IN" w:eastAsia="en-IN"/>
              </w:rPr>
            </w:pPr>
            <w:r w:rsidRPr="008907BB">
              <w:rPr>
                <w:rFonts w:eastAsia="Times New Roman" w:cstheme="minorHAnsi"/>
                <w:b/>
                <w:bCs/>
                <w:sz w:val="18"/>
                <w:szCs w:val="18"/>
                <w:lang w:val="en-IN" w:eastAsia="en-IN"/>
              </w:rPr>
              <w:t xml:space="preserve">                  78,68,609 </w:t>
            </w:r>
          </w:p>
        </w:tc>
        <w:tc>
          <w:tcPr>
            <w:tcW w:w="1025" w:type="pct"/>
            <w:tcBorders>
              <w:top w:val="single" w:sz="4" w:space="0" w:color="auto"/>
              <w:left w:val="nil"/>
              <w:bottom w:val="double" w:sz="6" w:space="0" w:color="auto"/>
              <w:right w:val="single" w:sz="4" w:space="0" w:color="auto"/>
            </w:tcBorders>
            <w:shd w:val="clear" w:color="auto" w:fill="auto"/>
            <w:noWrap/>
            <w:hideMark/>
          </w:tcPr>
          <w:p w:rsidR="008907BB" w:rsidRPr="008907BB" w:rsidRDefault="008907BB" w:rsidP="008907BB">
            <w:pPr>
              <w:spacing w:after="0" w:line="240" w:lineRule="auto"/>
              <w:jc w:val="right"/>
              <w:rPr>
                <w:rFonts w:eastAsia="Times New Roman" w:cstheme="minorHAnsi"/>
                <w:b/>
                <w:bCs/>
                <w:sz w:val="18"/>
                <w:szCs w:val="18"/>
                <w:lang w:val="en-IN" w:eastAsia="en-IN"/>
              </w:rPr>
            </w:pPr>
            <w:r w:rsidRPr="008907BB">
              <w:rPr>
                <w:rFonts w:eastAsia="Times New Roman" w:cstheme="minorHAnsi"/>
                <w:b/>
                <w:bCs/>
                <w:sz w:val="18"/>
                <w:szCs w:val="18"/>
                <w:lang w:val="en-IN" w:eastAsia="en-IN"/>
              </w:rPr>
              <w:t xml:space="preserve">                     85,88,646 </w:t>
            </w:r>
          </w:p>
        </w:tc>
      </w:tr>
      <w:tr w:rsidR="008907BB" w:rsidRPr="008907BB" w:rsidTr="008907BB">
        <w:trPr>
          <w:trHeight w:val="300"/>
        </w:trPr>
        <w:tc>
          <w:tcPr>
            <w:tcW w:w="1879"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jc w:val="right"/>
              <w:rPr>
                <w:rFonts w:eastAsia="Times New Roman" w:cstheme="minorHAnsi"/>
                <w:b/>
                <w:bCs/>
                <w:sz w:val="18"/>
                <w:szCs w:val="18"/>
                <w:lang w:val="en-IN" w:eastAsia="en-IN"/>
              </w:rPr>
            </w:pP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1025"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r>
      <w:tr w:rsidR="008907BB" w:rsidRPr="008907BB" w:rsidTr="008907BB">
        <w:trPr>
          <w:trHeight w:val="288"/>
        </w:trPr>
        <w:tc>
          <w:tcPr>
            <w:tcW w:w="3031" w:type="pct"/>
            <w:gridSpan w:val="2"/>
            <w:tcBorders>
              <w:top w:val="nil"/>
              <w:left w:val="nil"/>
              <w:bottom w:val="nil"/>
              <w:right w:val="nil"/>
            </w:tcBorders>
            <w:shd w:val="clear" w:color="auto" w:fill="auto"/>
            <w:noWrap/>
            <w:vAlign w:val="bottom"/>
            <w:hideMark/>
          </w:tcPr>
          <w:p w:rsidR="00981A9B" w:rsidRPr="0030375C" w:rsidRDefault="00981A9B" w:rsidP="00981A9B">
            <w:pPr>
              <w:spacing w:after="0" w:line="240" w:lineRule="auto"/>
              <w:rPr>
                <w:rFonts w:ascii="Book Antiqua" w:eastAsia="Times New Roman" w:hAnsi="Book Antiqua" w:cs="Arial"/>
                <w:bCs/>
                <w:sz w:val="20"/>
                <w:szCs w:val="20"/>
                <w:lang w:val="en-IN" w:eastAsia="en-IN"/>
              </w:rPr>
            </w:pPr>
            <w:r w:rsidRPr="0030375C">
              <w:rPr>
                <w:rFonts w:ascii="Book Antiqua" w:eastAsia="Times New Roman" w:hAnsi="Book Antiqua" w:cs="Arial"/>
                <w:b/>
                <w:bCs/>
                <w:sz w:val="20"/>
                <w:szCs w:val="20"/>
                <w:lang w:val="en-IN" w:eastAsia="en-IN"/>
              </w:rPr>
              <w:t>NOTES TO FINANCIAL STATEMENTS</w:t>
            </w:r>
            <w:r w:rsidRPr="0030375C">
              <w:rPr>
                <w:rFonts w:ascii="Book Antiqua" w:eastAsia="Times New Roman" w:hAnsi="Book Antiqua" w:cs="Arial"/>
                <w:bCs/>
                <w:sz w:val="20"/>
                <w:szCs w:val="20"/>
                <w:lang w:val="en-IN" w:eastAsia="en-IN"/>
              </w:rPr>
              <w:t>(Contd.)</w:t>
            </w:r>
          </w:p>
          <w:p w:rsidR="00981A9B" w:rsidRDefault="00981A9B" w:rsidP="008907BB">
            <w:pPr>
              <w:spacing w:after="0" w:line="240" w:lineRule="auto"/>
              <w:rPr>
                <w:rFonts w:eastAsia="Times New Roman" w:cstheme="minorHAnsi"/>
                <w:b/>
                <w:bCs/>
                <w:sz w:val="18"/>
                <w:szCs w:val="18"/>
                <w:u w:val="single"/>
                <w:lang w:val="en-IN" w:eastAsia="en-IN"/>
              </w:rPr>
            </w:pPr>
          </w:p>
          <w:p w:rsidR="00981A9B" w:rsidRDefault="00981A9B" w:rsidP="008907BB">
            <w:pPr>
              <w:spacing w:after="0" w:line="240" w:lineRule="auto"/>
              <w:rPr>
                <w:rFonts w:eastAsia="Times New Roman" w:cstheme="minorHAnsi"/>
                <w:b/>
                <w:bCs/>
                <w:sz w:val="18"/>
                <w:szCs w:val="18"/>
                <w:u w:val="single"/>
                <w:lang w:val="en-IN" w:eastAsia="en-IN"/>
              </w:rPr>
            </w:pPr>
          </w:p>
          <w:p w:rsidR="008907BB" w:rsidRPr="008907BB" w:rsidRDefault="008907BB" w:rsidP="008907BB">
            <w:pPr>
              <w:spacing w:after="0" w:line="240" w:lineRule="auto"/>
              <w:rPr>
                <w:rFonts w:eastAsia="Times New Roman" w:cstheme="minorHAnsi"/>
                <w:b/>
                <w:bCs/>
                <w:sz w:val="18"/>
                <w:szCs w:val="18"/>
                <w:u w:val="single"/>
                <w:lang w:val="en-IN" w:eastAsia="en-IN"/>
              </w:rPr>
            </w:pPr>
            <w:r w:rsidRPr="008907BB">
              <w:rPr>
                <w:rFonts w:eastAsia="Times New Roman" w:cstheme="minorHAnsi"/>
                <w:b/>
                <w:bCs/>
                <w:sz w:val="18"/>
                <w:szCs w:val="18"/>
                <w:u w:val="single"/>
                <w:lang w:val="en-IN" w:eastAsia="en-IN"/>
              </w:rPr>
              <w:t>Note 20 : Purchase of Traded Goods &amp; Mutual Funds</w:t>
            </w:r>
          </w:p>
        </w:tc>
        <w:tc>
          <w:tcPr>
            <w:tcW w:w="944"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b/>
                <w:bCs/>
                <w:sz w:val="18"/>
                <w:szCs w:val="18"/>
                <w:u w:val="single"/>
                <w:lang w:val="en-IN" w:eastAsia="en-IN"/>
              </w:rPr>
            </w:pPr>
          </w:p>
        </w:tc>
        <w:tc>
          <w:tcPr>
            <w:tcW w:w="1025" w:type="pct"/>
            <w:tcBorders>
              <w:top w:val="nil"/>
              <w:left w:val="nil"/>
              <w:bottom w:val="nil"/>
              <w:right w:val="nil"/>
            </w:tcBorders>
            <w:shd w:val="clear" w:color="auto" w:fill="auto"/>
            <w:noWrap/>
            <w:vAlign w:val="bottom"/>
            <w:hideMark/>
          </w:tcPr>
          <w:p w:rsidR="008907BB" w:rsidRPr="00705484" w:rsidRDefault="00705484" w:rsidP="008907BB">
            <w:pPr>
              <w:spacing w:after="0" w:line="240" w:lineRule="auto"/>
              <w:rPr>
                <w:rFonts w:eastAsia="Times New Roman" w:cstheme="minorHAnsi"/>
                <w:b/>
                <w:sz w:val="18"/>
                <w:szCs w:val="18"/>
                <w:lang w:val="en-IN" w:eastAsia="en-IN"/>
              </w:rPr>
            </w:pPr>
            <w:r>
              <w:rPr>
                <w:rFonts w:eastAsia="Times New Roman" w:cstheme="minorHAnsi"/>
                <w:sz w:val="18"/>
                <w:szCs w:val="18"/>
                <w:lang w:val="en-IN" w:eastAsia="en-IN"/>
              </w:rPr>
              <w:t xml:space="preserve">      </w:t>
            </w:r>
            <w:r w:rsidRPr="00705484">
              <w:rPr>
                <w:rFonts w:eastAsia="Times New Roman" w:cstheme="minorHAnsi"/>
                <w:b/>
                <w:sz w:val="18"/>
                <w:szCs w:val="18"/>
                <w:lang w:val="en-IN" w:eastAsia="en-IN"/>
              </w:rPr>
              <w:t>Amount in (Rs.)</w:t>
            </w:r>
          </w:p>
        </w:tc>
      </w:tr>
      <w:tr w:rsidR="008907BB" w:rsidRPr="008907BB" w:rsidTr="008907BB">
        <w:trPr>
          <w:trHeight w:val="288"/>
        </w:trPr>
        <w:tc>
          <w:tcPr>
            <w:tcW w:w="1879" w:type="pct"/>
            <w:tcBorders>
              <w:top w:val="single" w:sz="4" w:space="0" w:color="auto"/>
              <w:left w:val="single" w:sz="4" w:space="0" w:color="auto"/>
              <w:bottom w:val="single" w:sz="4" w:space="0" w:color="auto"/>
              <w:right w:val="nil"/>
            </w:tcBorders>
            <w:shd w:val="clear" w:color="auto" w:fill="auto"/>
            <w:noWrap/>
            <w:vAlign w:val="center"/>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Particular</w:t>
            </w:r>
          </w:p>
        </w:tc>
        <w:tc>
          <w:tcPr>
            <w:tcW w:w="1152" w:type="pct"/>
            <w:tcBorders>
              <w:top w:val="single" w:sz="4" w:space="0" w:color="auto"/>
              <w:left w:val="nil"/>
              <w:bottom w:val="single" w:sz="4" w:space="0" w:color="auto"/>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color w:val="000000"/>
                <w:sz w:val="18"/>
                <w:szCs w:val="18"/>
                <w:lang w:val="en-IN" w:eastAsia="en-IN"/>
              </w:rPr>
            </w:pPr>
            <w:r w:rsidRPr="008907BB">
              <w:rPr>
                <w:rFonts w:eastAsia="Times New Roman" w:cstheme="minorHAnsi"/>
                <w:color w:val="000000"/>
                <w:sz w:val="18"/>
                <w:szCs w:val="18"/>
                <w:lang w:val="en-IN" w:eastAsia="en-IN"/>
              </w:rPr>
              <w:t> </w:t>
            </w:r>
          </w:p>
        </w:tc>
        <w:tc>
          <w:tcPr>
            <w:tcW w:w="944" w:type="pct"/>
            <w:tcBorders>
              <w:top w:val="single" w:sz="4" w:space="0" w:color="auto"/>
              <w:left w:val="nil"/>
              <w:bottom w:val="single" w:sz="4" w:space="0" w:color="auto"/>
              <w:right w:val="single" w:sz="4" w:space="0" w:color="000000"/>
            </w:tcBorders>
            <w:shd w:val="clear" w:color="auto" w:fill="auto"/>
            <w:noWrap/>
            <w:vAlign w:val="center"/>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2019-20</w:t>
            </w:r>
          </w:p>
        </w:tc>
        <w:tc>
          <w:tcPr>
            <w:tcW w:w="1025" w:type="pct"/>
            <w:tcBorders>
              <w:top w:val="single" w:sz="4" w:space="0" w:color="auto"/>
              <w:left w:val="nil"/>
              <w:bottom w:val="single" w:sz="4" w:space="0" w:color="auto"/>
              <w:right w:val="single" w:sz="4" w:space="0" w:color="auto"/>
            </w:tcBorders>
            <w:shd w:val="clear" w:color="auto" w:fill="auto"/>
            <w:noWrap/>
            <w:vAlign w:val="center"/>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2018-19</w:t>
            </w:r>
          </w:p>
        </w:tc>
      </w:tr>
      <w:tr w:rsidR="008907BB" w:rsidRPr="008907BB" w:rsidTr="008907BB">
        <w:trPr>
          <w:trHeight w:val="288"/>
        </w:trPr>
        <w:tc>
          <w:tcPr>
            <w:tcW w:w="1879" w:type="pct"/>
            <w:tcBorders>
              <w:top w:val="nil"/>
              <w:left w:val="single" w:sz="4" w:space="0" w:color="000000"/>
              <w:bottom w:val="nil"/>
              <w:right w:val="nil"/>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Mutual Funds</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25,07,03,754 </w:t>
            </w:r>
          </w:p>
        </w:tc>
        <w:tc>
          <w:tcPr>
            <w:tcW w:w="1025" w:type="pct"/>
            <w:tcBorders>
              <w:top w:val="nil"/>
              <w:left w:val="nil"/>
              <w:bottom w:val="nil"/>
              <w:right w:val="single" w:sz="4" w:space="0" w:color="auto"/>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32,43,31,458 </w:t>
            </w:r>
          </w:p>
        </w:tc>
      </w:tr>
      <w:tr w:rsidR="008907BB" w:rsidRPr="008907BB" w:rsidTr="008907BB">
        <w:trPr>
          <w:trHeight w:val="288"/>
        </w:trPr>
        <w:tc>
          <w:tcPr>
            <w:tcW w:w="1879" w:type="pct"/>
            <w:tcBorders>
              <w:top w:val="nil"/>
              <w:left w:val="single" w:sz="4" w:space="0" w:color="000000"/>
              <w:bottom w:val="nil"/>
              <w:right w:val="nil"/>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Black Tea</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10,50,09,649 </w:t>
            </w:r>
          </w:p>
        </w:tc>
        <w:tc>
          <w:tcPr>
            <w:tcW w:w="1025" w:type="pct"/>
            <w:tcBorders>
              <w:top w:val="nil"/>
              <w:left w:val="nil"/>
              <w:bottom w:val="nil"/>
              <w:right w:val="single" w:sz="4" w:space="0" w:color="auto"/>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11,60,39,113 </w:t>
            </w:r>
          </w:p>
        </w:tc>
      </w:tr>
      <w:tr w:rsidR="008907BB" w:rsidRPr="008907BB" w:rsidTr="008907BB">
        <w:trPr>
          <w:trHeight w:val="288"/>
        </w:trPr>
        <w:tc>
          <w:tcPr>
            <w:tcW w:w="1879" w:type="pct"/>
            <w:tcBorders>
              <w:top w:val="nil"/>
              <w:left w:val="single" w:sz="4" w:space="0" w:color="000000"/>
              <w:bottom w:val="nil"/>
              <w:right w:val="nil"/>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Jute Bags</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96,81,938 </w:t>
            </w:r>
          </w:p>
        </w:tc>
        <w:tc>
          <w:tcPr>
            <w:tcW w:w="1025" w:type="pct"/>
            <w:tcBorders>
              <w:top w:val="nil"/>
              <w:left w:val="nil"/>
              <w:bottom w:val="nil"/>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xml:space="preserve">                     90,02,466 </w:t>
            </w:r>
          </w:p>
        </w:tc>
      </w:tr>
      <w:tr w:rsidR="008907BB" w:rsidRPr="008907BB" w:rsidTr="008907BB">
        <w:trPr>
          <w:trHeight w:val="288"/>
        </w:trPr>
        <w:tc>
          <w:tcPr>
            <w:tcW w:w="1879" w:type="pct"/>
            <w:tcBorders>
              <w:top w:val="nil"/>
              <w:left w:val="single" w:sz="4" w:space="0" w:color="000000"/>
              <w:bottom w:val="nil"/>
              <w:right w:val="nil"/>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w:t>
            </w:r>
          </w:p>
        </w:tc>
        <w:tc>
          <w:tcPr>
            <w:tcW w:w="1152" w:type="pct"/>
            <w:tcBorders>
              <w:top w:val="nil"/>
              <w:left w:val="nil"/>
              <w:bottom w:val="nil"/>
              <w:right w:val="nil"/>
            </w:tcBorders>
            <w:shd w:val="clear" w:color="auto" w:fill="auto"/>
            <w:noWrap/>
            <w:vAlign w:val="bottom"/>
            <w:hideMark/>
          </w:tcPr>
          <w:p w:rsidR="008907BB" w:rsidRPr="008907BB" w:rsidRDefault="008907BB" w:rsidP="008907BB">
            <w:pPr>
              <w:spacing w:after="0" w:line="240" w:lineRule="auto"/>
              <w:rPr>
                <w:rFonts w:eastAsia="Times New Roman" w:cstheme="minorHAnsi"/>
                <w:sz w:val="18"/>
                <w:szCs w:val="18"/>
                <w:lang w:val="en-IN" w:eastAsia="en-IN"/>
              </w:rPr>
            </w:pPr>
          </w:p>
        </w:tc>
        <w:tc>
          <w:tcPr>
            <w:tcW w:w="944" w:type="pct"/>
            <w:tcBorders>
              <w:top w:val="nil"/>
              <w:left w:val="single" w:sz="4" w:space="0" w:color="auto"/>
              <w:bottom w:val="nil"/>
              <w:right w:val="single" w:sz="4" w:space="0" w:color="auto"/>
            </w:tcBorders>
            <w:shd w:val="clear" w:color="auto" w:fill="auto"/>
            <w:vAlign w:val="center"/>
            <w:hideMark/>
          </w:tcPr>
          <w:p w:rsidR="008907BB" w:rsidRPr="008907BB" w:rsidRDefault="008907BB" w:rsidP="008907BB">
            <w:pPr>
              <w:spacing w:after="0" w:line="240" w:lineRule="auto"/>
              <w:rPr>
                <w:rFonts w:eastAsia="Times New Roman" w:cstheme="minorHAnsi"/>
                <w:sz w:val="18"/>
                <w:szCs w:val="18"/>
                <w:lang w:val="en-IN" w:eastAsia="en-IN"/>
              </w:rPr>
            </w:pPr>
            <w:r w:rsidRPr="008907BB">
              <w:rPr>
                <w:rFonts w:eastAsia="Times New Roman" w:cstheme="minorHAnsi"/>
                <w:sz w:val="18"/>
                <w:szCs w:val="18"/>
                <w:lang w:val="en-IN" w:eastAsia="en-IN"/>
              </w:rPr>
              <w:t> </w:t>
            </w:r>
          </w:p>
        </w:tc>
        <w:tc>
          <w:tcPr>
            <w:tcW w:w="1025" w:type="pct"/>
            <w:tcBorders>
              <w:top w:val="nil"/>
              <w:left w:val="nil"/>
              <w:bottom w:val="nil"/>
              <w:right w:val="single" w:sz="4" w:space="0" w:color="auto"/>
            </w:tcBorders>
            <w:shd w:val="clear" w:color="auto" w:fill="auto"/>
            <w:vAlign w:val="center"/>
            <w:hideMark/>
          </w:tcPr>
          <w:p w:rsidR="008907BB" w:rsidRPr="008907BB" w:rsidRDefault="008907BB" w:rsidP="008907BB">
            <w:pPr>
              <w:spacing w:after="0" w:line="240" w:lineRule="auto"/>
              <w:jc w:val="right"/>
              <w:rPr>
                <w:rFonts w:eastAsia="Times New Roman" w:cstheme="minorHAnsi"/>
                <w:sz w:val="18"/>
                <w:szCs w:val="18"/>
                <w:lang w:val="en-IN" w:eastAsia="en-IN"/>
              </w:rPr>
            </w:pPr>
            <w:r w:rsidRPr="008907BB">
              <w:rPr>
                <w:rFonts w:eastAsia="Times New Roman" w:cstheme="minorHAnsi"/>
                <w:sz w:val="18"/>
                <w:szCs w:val="18"/>
                <w:lang w:val="en-IN" w:eastAsia="en-IN"/>
              </w:rPr>
              <w:t> </w:t>
            </w:r>
          </w:p>
        </w:tc>
      </w:tr>
      <w:tr w:rsidR="008907BB" w:rsidRPr="008907BB" w:rsidTr="008907BB">
        <w:trPr>
          <w:trHeight w:val="300"/>
        </w:trPr>
        <w:tc>
          <w:tcPr>
            <w:tcW w:w="1879" w:type="pct"/>
            <w:tcBorders>
              <w:top w:val="single" w:sz="4" w:space="0" w:color="auto"/>
              <w:left w:val="single" w:sz="4" w:space="0" w:color="auto"/>
              <w:bottom w:val="single" w:sz="4" w:space="0" w:color="auto"/>
              <w:right w:val="nil"/>
            </w:tcBorders>
            <w:shd w:val="clear" w:color="auto" w:fill="auto"/>
            <w:noWrap/>
            <w:hideMark/>
          </w:tcPr>
          <w:p w:rsidR="008907BB" w:rsidRPr="008907BB" w:rsidRDefault="008907BB" w:rsidP="008907BB">
            <w:pPr>
              <w:spacing w:after="0" w:line="240" w:lineRule="auto"/>
              <w:jc w:val="center"/>
              <w:rPr>
                <w:rFonts w:eastAsia="Times New Roman" w:cstheme="minorHAnsi"/>
                <w:b/>
                <w:bCs/>
                <w:sz w:val="18"/>
                <w:szCs w:val="18"/>
                <w:lang w:val="en-IN" w:eastAsia="en-IN"/>
              </w:rPr>
            </w:pPr>
            <w:r w:rsidRPr="008907BB">
              <w:rPr>
                <w:rFonts w:eastAsia="Times New Roman" w:cstheme="minorHAnsi"/>
                <w:b/>
                <w:bCs/>
                <w:sz w:val="18"/>
                <w:szCs w:val="18"/>
                <w:lang w:val="en-IN" w:eastAsia="en-IN"/>
              </w:rPr>
              <w:t>Total</w:t>
            </w:r>
          </w:p>
        </w:tc>
        <w:tc>
          <w:tcPr>
            <w:tcW w:w="1152" w:type="pct"/>
            <w:tcBorders>
              <w:top w:val="single" w:sz="4" w:space="0" w:color="auto"/>
              <w:left w:val="nil"/>
              <w:bottom w:val="single" w:sz="4" w:space="0" w:color="auto"/>
              <w:right w:val="single" w:sz="4" w:space="0" w:color="auto"/>
            </w:tcBorders>
            <w:shd w:val="clear" w:color="auto" w:fill="auto"/>
            <w:noWrap/>
            <w:vAlign w:val="bottom"/>
            <w:hideMark/>
          </w:tcPr>
          <w:p w:rsidR="008907BB" w:rsidRPr="008907BB" w:rsidRDefault="008907BB" w:rsidP="008907BB">
            <w:pPr>
              <w:spacing w:after="0" w:line="240" w:lineRule="auto"/>
              <w:rPr>
                <w:rFonts w:eastAsia="Times New Roman" w:cstheme="minorHAnsi"/>
                <w:color w:val="000000"/>
                <w:sz w:val="18"/>
                <w:szCs w:val="18"/>
                <w:lang w:val="en-IN" w:eastAsia="en-IN"/>
              </w:rPr>
            </w:pPr>
            <w:r w:rsidRPr="008907BB">
              <w:rPr>
                <w:rFonts w:eastAsia="Times New Roman" w:cstheme="minorHAnsi"/>
                <w:color w:val="000000"/>
                <w:sz w:val="18"/>
                <w:szCs w:val="18"/>
                <w:lang w:val="en-IN" w:eastAsia="en-IN"/>
              </w:rPr>
              <w:t> </w:t>
            </w:r>
          </w:p>
        </w:tc>
        <w:tc>
          <w:tcPr>
            <w:tcW w:w="944" w:type="pct"/>
            <w:tcBorders>
              <w:top w:val="single" w:sz="4" w:space="0" w:color="auto"/>
              <w:left w:val="nil"/>
              <w:bottom w:val="double" w:sz="6" w:space="0" w:color="auto"/>
              <w:right w:val="single" w:sz="4" w:space="0" w:color="auto"/>
            </w:tcBorders>
            <w:shd w:val="clear" w:color="auto" w:fill="auto"/>
            <w:noWrap/>
            <w:hideMark/>
          </w:tcPr>
          <w:p w:rsidR="008907BB" w:rsidRPr="008907BB" w:rsidRDefault="008907BB" w:rsidP="008907BB">
            <w:pPr>
              <w:spacing w:after="0" w:line="240" w:lineRule="auto"/>
              <w:jc w:val="right"/>
              <w:rPr>
                <w:rFonts w:eastAsia="Times New Roman" w:cstheme="minorHAnsi"/>
                <w:b/>
                <w:bCs/>
                <w:sz w:val="18"/>
                <w:szCs w:val="18"/>
                <w:lang w:val="en-IN" w:eastAsia="en-IN"/>
              </w:rPr>
            </w:pPr>
            <w:r w:rsidRPr="008907BB">
              <w:rPr>
                <w:rFonts w:eastAsia="Times New Roman" w:cstheme="minorHAnsi"/>
                <w:b/>
                <w:bCs/>
                <w:sz w:val="18"/>
                <w:szCs w:val="18"/>
                <w:lang w:val="en-IN" w:eastAsia="en-IN"/>
              </w:rPr>
              <w:t xml:space="preserve">             36,53,95,341 </w:t>
            </w:r>
          </w:p>
        </w:tc>
        <w:tc>
          <w:tcPr>
            <w:tcW w:w="1025" w:type="pct"/>
            <w:tcBorders>
              <w:top w:val="single" w:sz="4" w:space="0" w:color="auto"/>
              <w:left w:val="nil"/>
              <w:bottom w:val="double" w:sz="6" w:space="0" w:color="auto"/>
              <w:right w:val="single" w:sz="4" w:space="0" w:color="auto"/>
            </w:tcBorders>
            <w:shd w:val="clear" w:color="auto" w:fill="auto"/>
            <w:noWrap/>
            <w:hideMark/>
          </w:tcPr>
          <w:p w:rsidR="008907BB" w:rsidRPr="008907BB" w:rsidRDefault="008907BB" w:rsidP="008907BB">
            <w:pPr>
              <w:spacing w:after="0" w:line="240" w:lineRule="auto"/>
              <w:jc w:val="right"/>
              <w:rPr>
                <w:rFonts w:eastAsia="Times New Roman" w:cstheme="minorHAnsi"/>
                <w:b/>
                <w:bCs/>
                <w:sz w:val="18"/>
                <w:szCs w:val="18"/>
                <w:lang w:val="en-IN" w:eastAsia="en-IN"/>
              </w:rPr>
            </w:pPr>
            <w:r w:rsidRPr="008907BB">
              <w:rPr>
                <w:rFonts w:eastAsia="Times New Roman" w:cstheme="minorHAnsi"/>
                <w:b/>
                <w:bCs/>
                <w:sz w:val="18"/>
                <w:szCs w:val="18"/>
                <w:lang w:val="en-IN" w:eastAsia="en-IN"/>
              </w:rPr>
              <w:t xml:space="preserve">                44,93,73,037 </w:t>
            </w:r>
          </w:p>
        </w:tc>
      </w:tr>
    </w:tbl>
    <w:p w:rsidR="00CE481C" w:rsidRDefault="00CE481C" w:rsidP="00CE481C">
      <w:pPr>
        <w:rPr>
          <w:rFonts w:ascii="Arial" w:hAnsi="Arial" w:cs="Arial"/>
        </w:rPr>
      </w:pPr>
    </w:p>
    <w:tbl>
      <w:tblPr>
        <w:tblW w:w="5000" w:type="pct"/>
        <w:tblLook w:val="04A0"/>
      </w:tblPr>
      <w:tblGrid>
        <w:gridCol w:w="5730"/>
        <w:gridCol w:w="1655"/>
        <w:gridCol w:w="1984"/>
      </w:tblGrid>
      <w:tr w:rsidR="00CE481C" w:rsidRPr="00CE481C" w:rsidTr="00CE481C">
        <w:trPr>
          <w:trHeight w:val="288"/>
        </w:trPr>
        <w:tc>
          <w:tcPr>
            <w:tcW w:w="3058" w:type="pct"/>
            <w:tcBorders>
              <w:top w:val="nil"/>
              <w:left w:val="nil"/>
              <w:bottom w:val="nil"/>
              <w:right w:val="nil"/>
            </w:tcBorders>
            <w:shd w:val="clear" w:color="auto" w:fill="auto"/>
            <w:noWrap/>
            <w:vAlign w:val="center"/>
            <w:hideMark/>
          </w:tcPr>
          <w:p w:rsidR="00CE481C" w:rsidRPr="00CE481C" w:rsidRDefault="00CE481C" w:rsidP="00CE481C">
            <w:pPr>
              <w:spacing w:after="0" w:line="240" w:lineRule="auto"/>
              <w:rPr>
                <w:rFonts w:eastAsia="Times New Roman" w:cstheme="minorHAnsi"/>
                <w:b/>
                <w:bCs/>
                <w:sz w:val="18"/>
                <w:szCs w:val="18"/>
                <w:u w:val="single"/>
                <w:lang w:val="en-IN" w:eastAsia="en-IN"/>
              </w:rPr>
            </w:pPr>
            <w:r w:rsidRPr="00CE481C">
              <w:rPr>
                <w:rFonts w:eastAsia="Times New Roman" w:cstheme="minorHAnsi"/>
                <w:b/>
                <w:bCs/>
                <w:sz w:val="18"/>
                <w:szCs w:val="18"/>
                <w:u w:val="single"/>
                <w:lang w:val="en-IN" w:eastAsia="en-IN"/>
              </w:rPr>
              <w:t>Note 21 : Changes in Inventories</w:t>
            </w:r>
          </w:p>
        </w:tc>
        <w:tc>
          <w:tcPr>
            <w:tcW w:w="1942" w:type="pct"/>
            <w:gridSpan w:val="2"/>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u w:val="single"/>
                <w:lang w:val="en-IN" w:eastAsia="en-IN"/>
              </w:rPr>
            </w:pPr>
          </w:p>
        </w:tc>
      </w:tr>
      <w:tr w:rsidR="00CE481C" w:rsidRPr="00CE481C" w:rsidTr="00CE481C">
        <w:trPr>
          <w:trHeight w:val="345"/>
        </w:trPr>
        <w:tc>
          <w:tcPr>
            <w:tcW w:w="3058" w:type="pct"/>
            <w:tcBorders>
              <w:top w:val="single" w:sz="4" w:space="0" w:color="auto"/>
              <w:left w:val="single" w:sz="4" w:space="0" w:color="auto"/>
              <w:bottom w:val="single" w:sz="4" w:space="0" w:color="000000"/>
              <w:right w:val="single" w:sz="4" w:space="0" w:color="000000"/>
            </w:tcBorders>
            <w:shd w:val="clear" w:color="auto" w:fill="auto"/>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Particular</w:t>
            </w:r>
          </w:p>
        </w:tc>
        <w:tc>
          <w:tcPr>
            <w:tcW w:w="883" w:type="pct"/>
            <w:tcBorders>
              <w:top w:val="single" w:sz="4" w:space="0" w:color="auto"/>
              <w:left w:val="nil"/>
              <w:bottom w:val="nil"/>
              <w:right w:val="single" w:sz="4" w:space="0" w:color="000000"/>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2019-20</w:t>
            </w:r>
          </w:p>
        </w:tc>
        <w:tc>
          <w:tcPr>
            <w:tcW w:w="1059" w:type="pct"/>
            <w:tcBorders>
              <w:top w:val="single" w:sz="4" w:space="0" w:color="auto"/>
              <w:left w:val="nil"/>
              <w:bottom w:val="nil"/>
              <w:right w:val="single" w:sz="4" w:space="0" w:color="auto"/>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2018-19</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(a) Inventories at the end of the year</w:t>
            </w:r>
          </w:p>
        </w:tc>
        <w:tc>
          <w:tcPr>
            <w:tcW w:w="883" w:type="pct"/>
            <w:tcBorders>
              <w:top w:val="single" w:sz="4" w:space="0" w:color="auto"/>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w:t>
            </w:r>
          </w:p>
        </w:tc>
        <w:tc>
          <w:tcPr>
            <w:tcW w:w="1059" w:type="pct"/>
            <w:tcBorders>
              <w:top w:val="single" w:sz="4" w:space="0" w:color="auto"/>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Shares </w:t>
            </w:r>
          </w:p>
        </w:tc>
        <w:tc>
          <w:tcPr>
            <w:tcW w:w="883"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34,63,657 </w:t>
            </w:r>
          </w:p>
        </w:tc>
        <w:tc>
          <w:tcPr>
            <w:tcW w:w="1059"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34,63,657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Traded Goods</w:t>
            </w:r>
          </w:p>
        </w:tc>
        <w:tc>
          <w:tcPr>
            <w:tcW w:w="883"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22,50,111 </w:t>
            </w:r>
          </w:p>
        </w:tc>
        <w:tc>
          <w:tcPr>
            <w:tcW w:w="1059"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29,86,923 </w:t>
            </w:r>
          </w:p>
        </w:tc>
      </w:tr>
      <w:tr w:rsidR="00CE481C" w:rsidRPr="00CE481C" w:rsidTr="00CE481C">
        <w:trPr>
          <w:trHeight w:val="288"/>
        </w:trPr>
        <w:tc>
          <w:tcPr>
            <w:tcW w:w="3058" w:type="pct"/>
            <w:tcBorders>
              <w:top w:val="single" w:sz="4" w:space="0" w:color="auto"/>
              <w:left w:val="single" w:sz="4" w:space="0" w:color="auto"/>
              <w:bottom w:val="single" w:sz="4" w:space="0" w:color="auto"/>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Total</w:t>
            </w:r>
          </w:p>
        </w:tc>
        <w:tc>
          <w:tcPr>
            <w:tcW w:w="883" w:type="pct"/>
            <w:tcBorders>
              <w:top w:val="single" w:sz="4" w:space="0" w:color="000000"/>
              <w:left w:val="single" w:sz="4" w:space="0" w:color="auto"/>
              <w:bottom w:val="single" w:sz="4" w:space="0" w:color="auto"/>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57,13,768 </w:t>
            </w:r>
          </w:p>
        </w:tc>
        <w:tc>
          <w:tcPr>
            <w:tcW w:w="1059" w:type="pct"/>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64,50,580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(b) Inventories at the beginning of the year</w:t>
            </w:r>
          </w:p>
        </w:tc>
        <w:tc>
          <w:tcPr>
            <w:tcW w:w="883"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w:t>
            </w:r>
          </w:p>
        </w:tc>
        <w:tc>
          <w:tcPr>
            <w:tcW w:w="1059"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Shares </w:t>
            </w:r>
          </w:p>
        </w:tc>
        <w:tc>
          <w:tcPr>
            <w:tcW w:w="883" w:type="pct"/>
            <w:tcBorders>
              <w:top w:val="nil"/>
              <w:left w:val="single" w:sz="4" w:space="0" w:color="000000"/>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34,63,657 </w:t>
            </w:r>
          </w:p>
        </w:tc>
        <w:tc>
          <w:tcPr>
            <w:tcW w:w="1059"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34,63,657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Traded Goods</w:t>
            </w:r>
          </w:p>
        </w:tc>
        <w:tc>
          <w:tcPr>
            <w:tcW w:w="883"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29,86,924 </w:t>
            </w:r>
          </w:p>
        </w:tc>
        <w:tc>
          <w:tcPr>
            <w:tcW w:w="1059"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1,57,02,181 </w:t>
            </w:r>
          </w:p>
        </w:tc>
      </w:tr>
      <w:tr w:rsidR="00CE481C" w:rsidRPr="00CE481C" w:rsidTr="00CE481C">
        <w:trPr>
          <w:trHeight w:val="288"/>
        </w:trPr>
        <w:tc>
          <w:tcPr>
            <w:tcW w:w="3058" w:type="pct"/>
            <w:tcBorders>
              <w:top w:val="single" w:sz="4" w:space="0" w:color="000000"/>
              <w:left w:val="single" w:sz="4" w:space="0" w:color="auto"/>
              <w:bottom w:val="single" w:sz="4" w:space="0" w:color="000000"/>
              <w:right w:val="nil"/>
            </w:tcBorders>
            <w:shd w:val="clear" w:color="auto" w:fill="auto"/>
            <w:noWrap/>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Total</w:t>
            </w:r>
          </w:p>
        </w:tc>
        <w:tc>
          <w:tcPr>
            <w:tcW w:w="883" w:type="pct"/>
            <w:tcBorders>
              <w:top w:val="single" w:sz="4" w:space="0" w:color="auto"/>
              <w:left w:val="single" w:sz="4" w:space="0" w:color="auto"/>
              <w:bottom w:val="single" w:sz="4" w:space="0" w:color="auto"/>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64,50,581 </w:t>
            </w:r>
          </w:p>
        </w:tc>
        <w:tc>
          <w:tcPr>
            <w:tcW w:w="1059" w:type="pct"/>
            <w:tcBorders>
              <w:top w:val="single" w:sz="4" w:space="0" w:color="000000"/>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1,91,65,838 </w:t>
            </w:r>
          </w:p>
        </w:tc>
      </w:tr>
      <w:tr w:rsidR="00CE481C" w:rsidRPr="00CE481C" w:rsidTr="00CE481C">
        <w:trPr>
          <w:trHeight w:val="300"/>
        </w:trPr>
        <w:tc>
          <w:tcPr>
            <w:tcW w:w="3058" w:type="pct"/>
            <w:tcBorders>
              <w:top w:val="nil"/>
              <w:left w:val="single" w:sz="4" w:space="0" w:color="auto"/>
              <w:bottom w:val="single" w:sz="4" w:space="0" w:color="auto"/>
              <w:right w:val="nil"/>
            </w:tcBorders>
            <w:shd w:val="clear" w:color="auto" w:fill="auto"/>
            <w:noWrap/>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Change in Inventories (b-a)</w:t>
            </w:r>
          </w:p>
        </w:tc>
        <w:tc>
          <w:tcPr>
            <w:tcW w:w="883" w:type="pct"/>
            <w:tcBorders>
              <w:top w:val="nil"/>
              <w:left w:val="single" w:sz="4" w:space="0" w:color="000000"/>
              <w:bottom w:val="double" w:sz="6" w:space="0" w:color="auto"/>
              <w:right w:val="nil"/>
            </w:tcBorders>
            <w:shd w:val="clear" w:color="auto" w:fill="auto"/>
            <w:noWrap/>
            <w:hideMark/>
          </w:tcPr>
          <w:p w:rsidR="00CE481C" w:rsidRPr="00CE481C" w:rsidRDefault="00CE481C" w:rsidP="00CE481C">
            <w:pPr>
              <w:spacing w:after="0" w:line="240" w:lineRule="auto"/>
              <w:jc w:val="right"/>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7,36,813 </w:t>
            </w:r>
          </w:p>
        </w:tc>
        <w:tc>
          <w:tcPr>
            <w:tcW w:w="1059" w:type="pct"/>
            <w:tcBorders>
              <w:top w:val="single" w:sz="4" w:space="0" w:color="auto"/>
              <w:left w:val="single" w:sz="4" w:space="0" w:color="auto"/>
              <w:bottom w:val="double" w:sz="6" w:space="0" w:color="auto"/>
              <w:right w:val="single" w:sz="4" w:space="0" w:color="auto"/>
            </w:tcBorders>
            <w:shd w:val="clear" w:color="auto" w:fill="auto"/>
            <w:noWrap/>
            <w:hideMark/>
          </w:tcPr>
          <w:p w:rsidR="00CE481C" w:rsidRPr="00CE481C" w:rsidRDefault="00CE481C" w:rsidP="00CE481C">
            <w:pPr>
              <w:spacing w:after="0" w:line="240" w:lineRule="auto"/>
              <w:jc w:val="right"/>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1,27,15,258 </w:t>
            </w:r>
          </w:p>
        </w:tc>
      </w:tr>
      <w:tr w:rsidR="00CE481C" w:rsidRPr="00CE481C" w:rsidTr="00CE481C">
        <w:trPr>
          <w:trHeight w:val="300"/>
        </w:trPr>
        <w:tc>
          <w:tcPr>
            <w:tcW w:w="3058"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right"/>
              <w:rPr>
                <w:rFonts w:eastAsia="Times New Roman" w:cstheme="minorHAnsi"/>
                <w:b/>
                <w:bCs/>
                <w:sz w:val="18"/>
                <w:szCs w:val="18"/>
                <w:lang w:val="en-IN" w:eastAsia="en-IN"/>
              </w:rPr>
            </w:pPr>
          </w:p>
        </w:tc>
        <w:tc>
          <w:tcPr>
            <w:tcW w:w="883"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05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E481C">
        <w:trPr>
          <w:trHeight w:val="288"/>
        </w:trPr>
        <w:tc>
          <w:tcPr>
            <w:tcW w:w="3058" w:type="pct"/>
            <w:tcBorders>
              <w:top w:val="nil"/>
              <w:left w:val="nil"/>
              <w:bottom w:val="nil"/>
              <w:right w:val="nil"/>
            </w:tcBorders>
            <w:shd w:val="clear" w:color="auto" w:fill="auto"/>
            <w:noWrap/>
            <w:vAlign w:val="center"/>
            <w:hideMark/>
          </w:tcPr>
          <w:p w:rsidR="00CE481C" w:rsidRPr="00CE481C" w:rsidRDefault="00CE481C" w:rsidP="00CE481C">
            <w:pPr>
              <w:spacing w:after="0" w:line="240" w:lineRule="auto"/>
              <w:rPr>
                <w:rFonts w:eastAsia="Times New Roman" w:cstheme="minorHAnsi"/>
                <w:b/>
                <w:bCs/>
                <w:sz w:val="18"/>
                <w:szCs w:val="18"/>
                <w:u w:val="single"/>
                <w:lang w:val="en-IN" w:eastAsia="en-IN"/>
              </w:rPr>
            </w:pPr>
            <w:r w:rsidRPr="00CE481C">
              <w:rPr>
                <w:rFonts w:eastAsia="Times New Roman" w:cstheme="minorHAnsi"/>
                <w:b/>
                <w:bCs/>
                <w:sz w:val="18"/>
                <w:szCs w:val="18"/>
                <w:u w:val="single"/>
                <w:lang w:val="en-IN" w:eastAsia="en-IN"/>
              </w:rPr>
              <w:t>Note 22 : Employee Benefit Expenses</w:t>
            </w:r>
          </w:p>
        </w:tc>
        <w:tc>
          <w:tcPr>
            <w:tcW w:w="883"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u w:val="single"/>
                <w:lang w:val="en-IN" w:eastAsia="en-IN"/>
              </w:rPr>
            </w:pPr>
          </w:p>
        </w:tc>
        <w:tc>
          <w:tcPr>
            <w:tcW w:w="105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E481C">
        <w:trPr>
          <w:trHeight w:val="288"/>
        </w:trPr>
        <w:tc>
          <w:tcPr>
            <w:tcW w:w="30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Particulars </w:t>
            </w:r>
          </w:p>
        </w:tc>
        <w:tc>
          <w:tcPr>
            <w:tcW w:w="883" w:type="pct"/>
            <w:tcBorders>
              <w:top w:val="single" w:sz="4" w:space="0" w:color="auto"/>
              <w:left w:val="nil"/>
              <w:bottom w:val="single" w:sz="4" w:space="0" w:color="auto"/>
              <w:right w:val="single" w:sz="4" w:space="0" w:color="000000"/>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2019-20</w:t>
            </w:r>
          </w:p>
        </w:tc>
        <w:tc>
          <w:tcPr>
            <w:tcW w:w="1059" w:type="pct"/>
            <w:tcBorders>
              <w:top w:val="single" w:sz="4" w:space="0" w:color="auto"/>
              <w:left w:val="nil"/>
              <w:bottom w:val="single" w:sz="4" w:space="0" w:color="auto"/>
              <w:right w:val="single" w:sz="4" w:space="0" w:color="auto"/>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2018-19</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(a) Salary , Wages &amp; Bonus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64,22,616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62,53,002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(b) Gratuity </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60,184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7,86,728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(c) Contribution to Provident and Super Annuationr Fund</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8,64,827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8,41,637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(d) Employees Welfare Expenses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4,13,274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3,34,567 </w:t>
            </w:r>
          </w:p>
        </w:tc>
      </w:tr>
      <w:tr w:rsidR="00CE481C" w:rsidRPr="00CE481C" w:rsidTr="00CE481C">
        <w:trPr>
          <w:trHeight w:val="300"/>
        </w:trPr>
        <w:tc>
          <w:tcPr>
            <w:tcW w:w="3058" w:type="pct"/>
            <w:tcBorders>
              <w:top w:val="single" w:sz="4" w:space="0" w:color="000000"/>
              <w:left w:val="single" w:sz="4" w:space="0" w:color="auto"/>
              <w:bottom w:val="single" w:sz="4" w:space="0" w:color="auto"/>
              <w:right w:val="nil"/>
            </w:tcBorders>
            <w:shd w:val="clear" w:color="auto" w:fill="auto"/>
            <w:noWrap/>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Total</w:t>
            </w:r>
          </w:p>
        </w:tc>
        <w:tc>
          <w:tcPr>
            <w:tcW w:w="883" w:type="pct"/>
            <w:tcBorders>
              <w:top w:val="single" w:sz="4" w:space="0" w:color="auto"/>
              <w:left w:val="single" w:sz="4" w:space="0" w:color="auto"/>
              <w:bottom w:val="double" w:sz="6" w:space="0" w:color="auto"/>
              <w:right w:val="single" w:sz="4" w:space="0" w:color="auto"/>
            </w:tcBorders>
            <w:shd w:val="clear" w:color="auto" w:fill="auto"/>
            <w:noWrap/>
            <w:hideMark/>
          </w:tcPr>
          <w:p w:rsidR="00CE481C" w:rsidRPr="00CE481C" w:rsidRDefault="00CE481C" w:rsidP="00CE481C">
            <w:pPr>
              <w:spacing w:after="0" w:line="240" w:lineRule="auto"/>
              <w:jc w:val="right"/>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77,60,901 </w:t>
            </w:r>
          </w:p>
        </w:tc>
        <w:tc>
          <w:tcPr>
            <w:tcW w:w="1059" w:type="pct"/>
            <w:tcBorders>
              <w:top w:val="single" w:sz="4" w:space="0" w:color="auto"/>
              <w:left w:val="nil"/>
              <w:bottom w:val="double" w:sz="6" w:space="0" w:color="auto"/>
              <w:right w:val="single" w:sz="4" w:space="0" w:color="auto"/>
            </w:tcBorders>
            <w:shd w:val="clear" w:color="auto" w:fill="auto"/>
            <w:noWrap/>
            <w:hideMark/>
          </w:tcPr>
          <w:p w:rsidR="00CE481C" w:rsidRPr="00CE481C" w:rsidRDefault="00CE481C" w:rsidP="00CE481C">
            <w:pPr>
              <w:spacing w:after="0" w:line="240" w:lineRule="auto"/>
              <w:jc w:val="right"/>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82,15,934 </w:t>
            </w:r>
          </w:p>
        </w:tc>
      </w:tr>
      <w:tr w:rsidR="00CE481C" w:rsidRPr="00CE481C" w:rsidTr="00CE481C">
        <w:trPr>
          <w:trHeight w:val="288"/>
        </w:trPr>
        <w:tc>
          <w:tcPr>
            <w:tcW w:w="3058"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u w:val="single"/>
                <w:lang w:val="en-IN" w:eastAsia="en-IN"/>
              </w:rPr>
            </w:pPr>
            <w:r w:rsidRPr="00CE481C">
              <w:rPr>
                <w:rFonts w:eastAsia="Times New Roman" w:cstheme="minorHAnsi"/>
                <w:b/>
                <w:bCs/>
                <w:sz w:val="18"/>
                <w:szCs w:val="18"/>
                <w:u w:val="single"/>
                <w:lang w:val="en-IN" w:eastAsia="en-IN"/>
              </w:rPr>
              <w:t xml:space="preserve">Note 23 : Finance Cost </w:t>
            </w:r>
          </w:p>
        </w:tc>
        <w:tc>
          <w:tcPr>
            <w:tcW w:w="883"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u w:val="single"/>
                <w:lang w:val="en-IN" w:eastAsia="en-IN"/>
              </w:rPr>
            </w:pPr>
          </w:p>
        </w:tc>
        <w:tc>
          <w:tcPr>
            <w:tcW w:w="105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E481C">
        <w:trPr>
          <w:trHeight w:val="288"/>
        </w:trPr>
        <w:tc>
          <w:tcPr>
            <w:tcW w:w="30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Particulars </w:t>
            </w:r>
          </w:p>
        </w:tc>
        <w:tc>
          <w:tcPr>
            <w:tcW w:w="883" w:type="pct"/>
            <w:tcBorders>
              <w:top w:val="single" w:sz="4" w:space="0" w:color="auto"/>
              <w:left w:val="nil"/>
              <w:bottom w:val="nil"/>
              <w:right w:val="nil"/>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2019-20</w:t>
            </w:r>
          </w:p>
        </w:tc>
        <w:tc>
          <w:tcPr>
            <w:tcW w:w="10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2018-19</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(a) Bank Charges</w:t>
            </w:r>
          </w:p>
        </w:tc>
        <w:tc>
          <w:tcPr>
            <w:tcW w:w="883" w:type="pct"/>
            <w:tcBorders>
              <w:top w:val="single" w:sz="4" w:space="0" w:color="auto"/>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1,546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988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(b) Interest Paid</w:t>
            </w:r>
          </w:p>
        </w:tc>
        <w:tc>
          <w:tcPr>
            <w:tcW w:w="883" w:type="pct"/>
            <w:tcBorders>
              <w:top w:val="nil"/>
              <w:left w:val="single" w:sz="4" w:space="0" w:color="auto"/>
              <w:bottom w:val="single" w:sz="4"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1,56,801 </w:t>
            </w:r>
          </w:p>
        </w:tc>
        <w:tc>
          <w:tcPr>
            <w:tcW w:w="1059" w:type="pct"/>
            <w:tcBorders>
              <w:top w:val="nil"/>
              <w:left w:val="nil"/>
              <w:bottom w:val="single" w:sz="4"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1,40,000 </w:t>
            </w:r>
          </w:p>
        </w:tc>
      </w:tr>
      <w:tr w:rsidR="00CE481C" w:rsidRPr="00CE481C" w:rsidTr="00CE481C">
        <w:trPr>
          <w:trHeight w:val="405"/>
        </w:trPr>
        <w:tc>
          <w:tcPr>
            <w:tcW w:w="3058" w:type="pct"/>
            <w:tcBorders>
              <w:top w:val="single" w:sz="4" w:space="0" w:color="auto"/>
              <w:left w:val="single" w:sz="4" w:space="0" w:color="auto"/>
              <w:bottom w:val="single" w:sz="4" w:space="0" w:color="auto"/>
              <w:right w:val="single" w:sz="4" w:space="0" w:color="auto"/>
            </w:tcBorders>
            <w:shd w:val="clear" w:color="auto" w:fill="auto"/>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Total</w:t>
            </w:r>
          </w:p>
        </w:tc>
        <w:tc>
          <w:tcPr>
            <w:tcW w:w="883" w:type="pct"/>
            <w:tcBorders>
              <w:top w:val="nil"/>
              <w:left w:val="nil"/>
              <w:bottom w:val="double" w:sz="6" w:space="0" w:color="auto"/>
              <w:right w:val="single" w:sz="4" w:space="0" w:color="000000"/>
            </w:tcBorders>
            <w:shd w:val="clear" w:color="auto" w:fill="auto"/>
            <w:hideMark/>
          </w:tcPr>
          <w:p w:rsidR="00CE481C" w:rsidRPr="00CE481C" w:rsidRDefault="00CE481C" w:rsidP="00CE481C">
            <w:pPr>
              <w:spacing w:after="0" w:line="240" w:lineRule="auto"/>
              <w:jc w:val="right"/>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1,58,347 </w:t>
            </w:r>
          </w:p>
        </w:tc>
        <w:tc>
          <w:tcPr>
            <w:tcW w:w="1059" w:type="pct"/>
            <w:tcBorders>
              <w:top w:val="nil"/>
              <w:left w:val="nil"/>
              <w:bottom w:val="double" w:sz="6" w:space="0" w:color="auto"/>
              <w:right w:val="single" w:sz="4" w:space="0" w:color="auto"/>
            </w:tcBorders>
            <w:shd w:val="clear" w:color="auto" w:fill="auto"/>
            <w:hideMark/>
          </w:tcPr>
          <w:p w:rsidR="00CE481C" w:rsidRPr="00CE481C" w:rsidRDefault="00CE481C" w:rsidP="00CE481C">
            <w:pPr>
              <w:spacing w:after="0" w:line="240" w:lineRule="auto"/>
              <w:jc w:val="right"/>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1,40,988 </w:t>
            </w:r>
          </w:p>
        </w:tc>
      </w:tr>
      <w:tr w:rsidR="00CE481C" w:rsidRPr="00CE481C" w:rsidTr="00CE481C">
        <w:trPr>
          <w:trHeight w:val="288"/>
        </w:trPr>
        <w:tc>
          <w:tcPr>
            <w:tcW w:w="3058" w:type="pct"/>
            <w:tcBorders>
              <w:top w:val="nil"/>
              <w:left w:val="nil"/>
              <w:bottom w:val="nil"/>
              <w:right w:val="nil"/>
            </w:tcBorders>
            <w:shd w:val="clear" w:color="auto" w:fill="auto"/>
            <w:noWrap/>
            <w:vAlign w:val="bottom"/>
            <w:hideMark/>
          </w:tcPr>
          <w:p w:rsidR="00836787" w:rsidRDefault="00836787" w:rsidP="00CE481C">
            <w:pPr>
              <w:spacing w:after="0" w:line="240" w:lineRule="auto"/>
              <w:rPr>
                <w:rFonts w:eastAsia="Times New Roman" w:cstheme="minorHAnsi"/>
                <w:b/>
                <w:bCs/>
                <w:sz w:val="18"/>
                <w:szCs w:val="18"/>
                <w:u w:val="single"/>
                <w:lang w:val="en-IN" w:eastAsia="en-IN"/>
              </w:rPr>
            </w:pPr>
          </w:p>
          <w:p w:rsidR="00836787" w:rsidRDefault="00836787" w:rsidP="00CE481C">
            <w:pPr>
              <w:spacing w:after="0" w:line="240" w:lineRule="auto"/>
              <w:rPr>
                <w:rFonts w:eastAsia="Times New Roman" w:cstheme="minorHAnsi"/>
                <w:b/>
                <w:bCs/>
                <w:sz w:val="18"/>
                <w:szCs w:val="18"/>
                <w:u w:val="single"/>
                <w:lang w:val="en-IN" w:eastAsia="en-IN"/>
              </w:rPr>
            </w:pPr>
          </w:p>
          <w:p w:rsidR="00836787" w:rsidRDefault="00836787" w:rsidP="00CE481C">
            <w:pPr>
              <w:spacing w:after="0" w:line="240" w:lineRule="auto"/>
              <w:rPr>
                <w:rFonts w:eastAsia="Times New Roman" w:cstheme="minorHAnsi"/>
                <w:b/>
                <w:bCs/>
                <w:sz w:val="18"/>
                <w:szCs w:val="18"/>
                <w:u w:val="single"/>
                <w:lang w:val="en-IN" w:eastAsia="en-IN"/>
              </w:rPr>
            </w:pPr>
          </w:p>
          <w:p w:rsidR="00836787" w:rsidRDefault="00836787" w:rsidP="00CE481C">
            <w:pPr>
              <w:spacing w:after="0" w:line="240" w:lineRule="auto"/>
              <w:rPr>
                <w:rFonts w:eastAsia="Times New Roman" w:cstheme="minorHAnsi"/>
                <w:b/>
                <w:bCs/>
                <w:sz w:val="18"/>
                <w:szCs w:val="18"/>
                <w:u w:val="single"/>
                <w:lang w:val="en-IN" w:eastAsia="en-IN"/>
              </w:rPr>
            </w:pPr>
          </w:p>
          <w:p w:rsidR="00836787" w:rsidRDefault="00836787" w:rsidP="00CE481C">
            <w:pPr>
              <w:spacing w:after="0" w:line="240" w:lineRule="auto"/>
              <w:rPr>
                <w:rFonts w:eastAsia="Times New Roman" w:cstheme="minorHAnsi"/>
                <w:b/>
                <w:bCs/>
                <w:sz w:val="18"/>
                <w:szCs w:val="18"/>
                <w:u w:val="single"/>
                <w:lang w:val="en-IN" w:eastAsia="en-IN"/>
              </w:rPr>
            </w:pPr>
          </w:p>
          <w:p w:rsidR="00836787" w:rsidRDefault="00836787" w:rsidP="00CE481C">
            <w:pPr>
              <w:spacing w:after="0" w:line="240" w:lineRule="auto"/>
              <w:rPr>
                <w:rFonts w:eastAsia="Times New Roman" w:cstheme="minorHAnsi"/>
                <w:b/>
                <w:bCs/>
                <w:sz w:val="18"/>
                <w:szCs w:val="18"/>
                <w:u w:val="single"/>
                <w:lang w:val="en-IN" w:eastAsia="en-IN"/>
              </w:rPr>
            </w:pPr>
          </w:p>
          <w:p w:rsidR="00836787" w:rsidRDefault="00836787" w:rsidP="00CE481C">
            <w:pPr>
              <w:spacing w:after="0" w:line="240" w:lineRule="auto"/>
              <w:rPr>
                <w:rFonts w:eastAsia="Times New Roman" w:cstheme="minorHAnsi"/>
                <w:b/>
                <w:bCs/>
                <w:sz w:val="18"/>
                <w:szCs w:val="18"/>
                <w:u w:val="single"/>
                <w:lang w:val="en-IN" w:eastAsia="en-IN"/>
              </w:rPr>
            </w:pPr>
          </w:p>
          <w:p w:rsidR="00836787" w:rsidRDefault="00836787" w:rsidP="00CE481C">
            <w:pPr>
              <w:spacing w:after="0" w:line="240" w:lineRule="auto"/>
              <w:rPr>
                <w:rFonts w:eastAsia="Times New Roman" w:cstheme="minorHAnsi"/>
                <w:b/>
                <w:bCs/>
                <w:sz w:val="18"/>
                <w:szCs w:val="18"/>
                <w:u w:val="single"/>
                <w:lang w:val="en-IN" w:eastAsia="en-IN"/>
              </w:rPr>
            </w:pPr>
          </w:p>
          <w:p w:rsidR="00CE481C" w:rsidRPr="00CE481C" w:rsidRDefault="00CE481C" w:rsidP="00CE481C">
            <w:pPr>
              <w:spacing w:after="0" w:line="240" w:lineRule="auto"/>
              <w:rPr>
                <w:rFonts w:eastAsia="Times New Roman" w:cstheme="minorHAnsi"/>
                <w:b/>
                <w:bCs/>
                <w:sz w:val="18"/>
                <w:szCs w:val="18"/>
                <w:u w:val="single"/>
                <w:lang w:val="en-IN" w:eastAsia="en-IN"/>
              </w:rPr>
            </w:pPr>
            <w:r w:rsidRPr="00CE481C">
              <w:rPr>
                <w:rFonts w:eastAsia="Times New Roman" w:cstheme="minorHAnsi"/>
                <w:b/>
                <w:bCs/>
                <w:sz w:val="18"/>
                <w:szCs w:val="18"/>
                <w:u w:val="single"/>
                <w:lang w:val="en-IN" w:eastAsia="en-IN"/>
              </w:rPr>
              <w:lastRenderedPageBreak/>
              <w:t xml:space="preserve">Note 24 : Other Expenses </w:t>
            </w:r>
          </w:p>
        </w:tc>
        <w:tc>
          <w:tcPr>
            <w:tcW w:w="1942" w:type="pct"/>
            <w:gridSpan w:val="2"/>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u w:val="single"/>
                <w:lang w:val="en-IN" w:eastAsia="en-IN"/>
              </w:rPr>
            </w:pPr>
          </w:p>
        </w:tc>
      </w:tr>
      <w:tr w:rsidR="00CE481C" w:rsidRPr="00CE481C" w:rsidTr="00CE481C">
        <w:trPr>
          <w:trHeight w:val="288"/>
        </w:trPr>
        <w:tc>
          <w:tcPr>
            <w:tcW w:w="30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lastRenderedPageBreak/>
              <w:t xml:space="preserve">Particulars </w:t>
            </w:r>
          </w:p>
        </w:tc>
        <w:tc>
          <w:tcPr>
            <w:tcW w:w="883" w:type="pct"/>
            <w:tcBorders>
              <w:top w:val="single" w:sz="4" w:space="0" w:color="auto"/>
              <w:left w:val="nil"/>
              <w:bottom w:val="single" w:sz="4" w:space="0" w:color="auto"/>
              <w:right w:val="single" w:sz="4" w:space="0" w:color="auto"/>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2019-20</w:t>
            </w:r>
          </w:p>
        </w:tc>
        <w:tc>
          <w:tcPr>
            <w:tcW w:w="1059" w:type="pct"/>
            <w:tcBorders>
              <w:top w:val="single" w:sz="4" w:space="0" w:color="auto"/>
              <w:left w:val="nil"/>
              <w:bottom w:val="single" w:sz="4" w:space="0" w:color="auto"/>
              <w:right w:val="single" w:sz="4" w:space="0" w:color="auto"/>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2018-19</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Auditor's Remuneration</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69,500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25,000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Branch Expenses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16,69,453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14,98,874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Business Promotion Expense</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2,32,391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3,20,220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Computer Expenses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20,100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38,180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Director's Fee </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25,000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35,000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Electricity Charges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2,73,650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3,07,080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Freight Charges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20,86,114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25,86,506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Legal &amp; Professional Charges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2,50,350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5,63,211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Brokerage Expenses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52,776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2,14,133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Miscellaneous Expenses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5,53,814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6,01,616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Motor Car Expenses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2,39,139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1,14,412 </w:t>
            </w:r>
          </w:p>
        </w:tc>
      </w:tr>
      <w:tr w:rsidR="00CE481C" w:rsidRPr="00CE481C" w:rsidTr="00836787">
        <w:trPr>
          <w:trHeight w:val="215"/>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Municipal Tax</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1,42,170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21,784 </w:t>
            </w:r>
          </w:p>
        </w:tc>
      </w:tr>
      <w:tr w:rsidR="00CE481C" w:rsidRPr="00CE481C" w:rsidTr="00836787">
        <w:trPr>
          <w:trHeight w:val="132"/>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Packing Material</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25,950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36,395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Rates &amp; Taxes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1,00,778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21,225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Rent </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6,216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6,216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u w:val="single"/>
                <w:lang w:val="en-IN" w:eastAsia="en-IN"/>
              </w:rPr>
            </w:pPr>
            <w:r w:rsidRPr="00CE481C">
              <w:rPr>
                <w:rFonts w:eastAsia="Times New Roman" w:cstheme="minorHAnsi"/>
                <w:sz w:val="18"/>
                <w:szCs w:val="18"/>
                <w:u w:val="single"/>
                <w:lang w:val="en-IN" w:eastAsia="en-IN"/>
              </w:rPr>
              <w:t>Repair &amp;Maintenance :</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u w:val="single"/>
                <w:lang w:val="en-IN" w:eastAsia="en-IN"/>
              </w:rPr>
            </w:pPr>
            <w:r w:rsidRPr="00CE481C">
              <w:rPr>
                <w:rFonts w:eastAsia="Times New Roman" w:cstheme="minorHAnsi"/>
                <w:sz w:val="18"/>
                <w:szCs w:val="18"/>
                <w:u w:val="single"/>
                <w:lang w:val="en-IN" w:eastAsia="en-IN"/>
              </w:rPr>
              <w:t>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u w:val="single"/>
                <w:lang w:val="en-IN" w:eastAsia="en-IN"/>
              </w:rPr>
            </w:pPr>
            <w:r w:rsidRPr="00CE481C">
              <w:rPr>
                <w:rFonts w:eastAsia="Times New Roman" w:cstheme="minorHAnsi"/>
                <w:sz w:val="18"/>
                <w:szCs w:val="18"/>
                <w:u w:val="single"/>
                <w:lang w:val="en-IN" w:eastAsia="en-IN"/>
              </w:rPr>
              <w:t>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Building</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5,33,088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3,66,475 </w:t>
            </w:r>
          </w:p>
        </w:tc>
      </w:tr>
      <w:tr w:rsidR="00CE481C" w:rsidRPr="00CE481C" w:rsidTr="00836787">
        <w:trPr>
          <w:trHeight w:val="16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Others </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6,58,618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5,33,347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Licence fees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10,000 </w:t>
            </w:r>
          </w:p>
        </w:tc>
      </w:tr>
      <w:tr w:rsidR="00CE481C" w:rsidRPr="00CE481C" w:rsidTr="00836787">
        <w:trPr>
          <w:trHeight w:val="247"/>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Telephone Charges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68,332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78,973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Travelling &amp;Conveyence</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2,17,330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5,76,713 </w:t>
            </w:r>
          </w:p>
        </w:tc>
      </w:tr>
      <w:tr w:rsidR="00CE481C" w:rsidRPr="00CE481C" w:rsidTr="00836787">
        <w:trPr>
          <w:trHeight w:val="127"/>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Auction Registration Expenses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49,605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Custody Fees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99,544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   </w:t>
            </w:r>
          </w:p>
        </w:tc>
      </w:tr>
      <w:tr w:rsidR="00CE481C" w:rsidRPr="00CE481C" w:rsidTr="00836787">
        <w:trPr>
          <w:trHeight w:val="191"/>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Registrar Fees</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68,058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   </w:t>
            </w:r>
          </w:p>
        </w:tc>
      </w:tr>
      <w:tr w:rsidR="00CE481C" w:rsidRPr="00CE481C" w:rsidTr="00836787">
        <w:trPr>
          <w:trHeight w:val="10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Job Work</w:t>
            </w:r>
          </w:p>
        </w:tc>
        <w:tc>
          <w:tcPr>
            <w:tcW w:w="883" w:type="pct"/>
            <w:tcBorders>
              <w:top w:val="nil"/>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96,53,175 </w:t>
            </w:r>
          </w:p>
        </w:tc>
        <w:tc>
          <w:tcPr>
            <w:tcW w:w="1059" w:type="pct"/>
            <w:tcBorders>
              <w:top w:val="nil"/>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9,70,977 </w:t>
            </w:r>
          </w:p>
        </w:tc>
      </w:tr>
      <w:tr w:rsidR="00CE481C" w:rsidRPr="00CE481C" w:rsidTr="00CE481C">
        <w:trPr>
          <w:trHeight w:val="288"/>
        </w:trPr>
        <w:tc>
          <w:tcPr>
            <w:tcW w:w="3058"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Sales Tax Expenses</w:t>
            </w:r>
          </w:p>
        </w:tc>
        <w:tc>
          <w:tcPr>
            <w:tcW w:w="883" w:type="pct"/>
            <w:tcBorders>
              <w:top w:val="nil"/>
              <w:left w:val="single" w:sz="4" w:space="0" w:color="auto"/>
              <w:bottom w:val="single" w:sz="4"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4,572 </w:t>
            </w:r>
          </w:p>
        </w:tc>
        <w:tc>
          <w:tcPr>
            <w:tcW w:w="1059" w:type="pct"/>
            <w:tcBorders>
              <w:top w:val="nil"/>
              <w:left w:val="nil"/>
              <w:bottom w:val="single" w:sz="4"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   </w:t>
            </w:r>
          </w:p>
        </w:tc>
      </w:tr>
      <w:tr w:rsidR="00CE481C" w:rsidRPr="00CE481C" w:rsidTr="00CE481C">
        <w:trPr>
          <w:trHeight w:val="288"/>
        </w:trPr>
        <w:tc>
          <w:tcPr>
            <w:tcW w:w="3058" w:type="pct"/>
            <w:tcBorders>
              <w:top w:val="single" w:sz="4" w:space="0" w:color="auto"/>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Total</w:t>
            </w:r>
          </w:p>
        </w:tc>
        <w:tc>
          <w:tcPr>
            <w:tcW w:w="883"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right"/>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1,70,99,723 </w:t>
            </w:r>
          </w:p>
        </w:tc>
        <w:tc>
          <w:tcPr>
            <w:tcW w:w="105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right"/>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89,26,337 </w:t>
            </w:r>
          </w:p>
        </w:tc>
      </w:tr>
    </w:tbl>
    <w:p w:rsidR="00CE481C" w:rsidRDefault="00CE481C" w:rsidP="00742BD5">
      <w:pPr>
        <w:jc w:val="center"/>
        <w:rPr>
          <w:rFonts w:ascii="Arial" w:hAnsi="Arial" w:cs="Arial"/>
        </w:rPr>
      </w:pPr>
    </w:p>
    <w:tbl>
      <w:tblPr>
        <w:tblW w:w="5000" w:type="pct"/>
        <w:tblLook w:val="04A0"/>
      </w:tblPr>
      <w:tblGrid>
        <w:gridCol w:w="3228"/>
        <w:gridCol w:w="2476"/>
        <w:gridCol w:w="1770"/>
        <w:gridCol w:w="1677"/>
        <w:gridCol w:w="218"/>
      </w:tblGrid>
      <w:tr w:rsidR="00CE481C" w:rsidRPr="00CE481C" w:rsidTr="00C9150E">
        <w:trPr>
          <w:gridAfter w:val="1"/>
          <w:wAfter w:w="116" w:type="pct"/>
          <w:trHeight w:val="288"/>
        </w:trPr>
        <w:tc>
          <w:tcPr>
            <w:tcW w:w="3089" w:type="pct"/>
            <w:gridSpan w:val="2"/>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b/>
                <w:bCs/>
                <w:sz w:val="18"/>
                <w:szCs w:val="18"/>
                <w:lang w:val="en-IN" w:eastAsia="en-IN"/>
              </w:rPr>
            </w:pPr>
            <w:r w:rsidRPr="00CE481C">
              <w:rPr>
                <w:rFonts w:eastAsia="Times New Roman" w:cstheme="minorHAnsi"/>
                <w:b/>
                <w:bCs/>
                <w:sz w:val="18"/>
                <w:szCs w:val="18"/>
                <w:lang w:val="en-IN" w:eastAsia="en-IN"/>
              </w:rPr>
              <w:t>24.1 Details of Auditors' Remuneration are as follows :</w:t>
            </w: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lang w:val="en-IN" w:eastAsia="en-IN"/>
              </w:rPr>
            </w:pPr>
          </w:p>
        </w:tc>
        <w:tc>
          <w:tcPr>
            <w:tcW w:w="871"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gridAfter w:val="1"/>
          <w:wAfter w:w="116" w:type="pct"/>
          <w:trHeight w:val="288"/>
        </w:trPr>
        <w:tc>
          <w:tcPr>
            <w:tcW w:w="1760" w:type="pct"/>
            <w:tcBorders>
              <w:top w:val="single" w:sz="4" w:space="0" w:color="auto"/>
              <w:left w:val="single" w:sz="4" w:space="0" w:color="auto"/>
              <w:bottom w:val="single" w:sz="4" w:space="0" w:color="auto"/>
              <w:right w:val="nil"/>
            </w:tcBorders>
            <w:shd w:val="clear" w:color="auto" w:fill="auto"/>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Particulars </w:t>
            </w:r>
          </w:p>
        </w:tc>
        <w:tc>
          <w:tcPr>
            <w:tcW w:w="1329" w:type="pct"/>
            <w:tcBorders>
              <w:top w:val="single" w:sz="4" w:space="0" w:color="auto"/>
              <w:left w:val="nil"/>
              <w:bottom w:val="single" w:sz="4"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color w:val="000000"/>
                <w:sz w:val="18"/>
                <w:szCs w:val="18"/>
                <w:lang w:val="en-IN" w:eastAsia="en-IN"/>
              </w:rPr>
            </w:pPr>
            <w:r w:rsidRPr="00CE481C">
              <w:rPr>
                <w:rFonts w:eastAsia="Times New Roman" w:cstheme="minorHAnsi"/>
                <w:color w:val="000000"/>
                <w:sz w:val="18"/>
                <w:szCs w:val="18"/>
                <w:lang w:val="en-IN" w:eastAsia="en-IN"/>
              </w:rPr>
              <w:t> </w:t>
            </w:r>
          </w:p>
        </w:tc>
        <w:tc>
          <w:tcPr>
            <w:tcW w:w="924" w:type="pct"/>
            <w:tcBorders>
              <w:top w:val="single" w:sz="4" w:space="0" w:color="000000"/>
              <w:left w:val="nil"/>
              <w:bottom w:val="nil"/>
              <w:right w:val="single" w:sz="4" w:space="0" w:color="000000"/>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2019-20</w:t>
            </w:r>
          </w:p>
        </w:tc>
        <w:tc>
          <w:tcPr>
            <w:tcW w:w="871" w:type="pct"/>
            <w:tcBorders>
              <w:top w:val="single" w:sz="4" w:space="0" w:color="000000"/>
              <w:left w:val="nil"/>
              <w:bottom w:val="nil"/>
              <w:right w:val="single" w:sz="4" w:space="0" w:color="000000"/>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2018-19</w:t>
            </w:r>
          </w:p>
        </w:tc>
      </w:tr>
      <w:tr w:rsidR="00CE481C" w:rsidRPr="00CE481C" w:rsidTr="00C9150E">
        <w:trPr>
          <w:gridAfter w:val="1"/>
          <w:wAfter w:w="116" w:type="pct"/>
          <w:trHeight w:val="180"/>
        </w:trPr>
        <w:tc>
          <w:tcPr>
            <w:tcW w:w="1760"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Audit Fees </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924" w:type="pct"/>
            <w:tcBorders>
              <w:top w:val="single" w:sz="4" w:space="0" w:color="auto"/>
              <w:left w:val="single" w:sz="4" w:space="0" w:color="auto"/>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25,000 </w:t>
            </w:r>
          </w:p>
        </w:tc>
        <w:tc>
          <w:tcPr>
            <w:tcW w:w="871" w:type="pct"/>
            <w:tcBorders>
              <w:top w:val="single" w:sz="4" w:space="0" w:color="auto"/>
              <w:left w:val="nil"/>
              <w:bottom w:val="nil"/>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25,000 </w:t>
            </w:r>
          </w:p>
        </w:tc>
      </w:tr>
      <w:tr w:rsidR="00CE481C" w:rsidRPr="00CE481C" w:rsidTr="00C9150E">
        <w:trPr>
          <w:gridAfter w:val="1"/>
          <w:wAfter w:w="116" w:type="pct"/>
          <w:trHeight w:val="288"/>
        </w:trPr>
        <w:tc>
          <w:tcPr>
            <w:tcW w:w="1760" w:type="pct"/>
            <w:tcBorders>
              <w:top w:val="nil"/>
              <w:left w:val="single" w:sz="4" w:space="0" w:color="auto"/>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Filling &amp; Other matters</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924" w:type="pct"/>
            <w:tcBorders>
              <w:top w:val="nil"/>
              <w:left w:val="single" w:sz="4" w:space="0" w:color="auto"/>
              <w:bottom w:val="single" w:sz="4"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44,500 </w:t>
            </w:r>
          </w:p>
        </w:tc>
        <w:tc>
          <w:tcPr>
            <w:tcW w:w="871" w:type="pct"/>
            <w:tcBorders>
              <w:top w:val="nil"/>
              <w:left w:val="nil"/>
              <w:bottom w:val="single" w:sz="4"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   </w:t>
            </w:r>
          </w:p>
        </w:tc>
      </w:tr>
      <w:tr w:rsidR="00CE481C" w:rsidRPr="00CE481C" w:rsidTr="00C9150E">
        <w:trPr>
          <w:gridAfter w:val="1"/>
          <w:wAfter w:w="116" w:type="pct"/>
          <w:trHeight w:val="230"/>
        </w:trPr>
        <w:tc>
          <w:tcPr>
            <w:tcW w:w="1760" w:type="pct"/>
            <w:tcBorders>
              <w:top w:val="single" w:sz="4" w:space="0" w:color="auto"/>
              <w:left w:val="single" w:sz="4" w:space="0" w:color="auto"/>
              <w:bottom w:val="single" w:sz="4" w:space="0" w:color="auto"/>
              <w:right w:val="nil"/>
            </w:tcBorders>
            <w:shd w:val="clear" w:color="auto" w:fill="auto"/>
            <w:noWrap/>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Total</w:t>
            </w:r>
          </w:p>
        </w:tc>
        <w:tc>
          <w:tcPr>
            <w:tcW w:w="1329" w:type="pct"/>
            <w:tcBorders>
              <w:top w:val="single" w:sz="4" w:space="0" w:color="auto"/>
              <w:left w:val="nil"/>
              <w:bottom w:val="single" w:sz="4"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color w:val="000000"/>
                <w:sz w:val="18"/>
                <w:szCs w:val="18"/>
                <w:lang w:val="en-IN" w:eastAsia="en-IN"/>
              </w:rPr>
            </w:pPr>
            <w:r w:rsidRPr="00CE481C">
              <w:rPr>
                <w:rFonts w:eastAsia="Times New Roman" w:cstheme="minorHAnsi"/>
                <w:color w:val="000000"/>
                <w:sz w:val="18"/>
                <w:szCs w:val="18"/>
                <w:lang w:val="en-IN" w:eastAsia="en-IN"/>
              </w:rPr>
              <w:t> </w:t>
            </w:r>
          </w:p>
        </w:tc>
        <w:tc>
          <w:tcPr>
            <w:tcW w:w="924" w:type="pct"/>
            <w:tcBorders>
              <w:top w:val="nil"/>
              <w:left w:val="nil"/>
              <w:bottom w:val="double" w:sz="6"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r w:rsidRPr="00CE481C">
              <w:rPr>
                <w:rFonts w:eastAsia="Times New Roman" w:cstheme="minorHAnsi"/>
                <w:b/>
                <w:bCs/>
                <w:color w:val="000000"/>
                <w:sz w:val="18"/>
                <w:szCs w:val="18"/>
                <w:lang w:val="en-IN" w:eastAsia="en-IN"/>
              </w:rPr>
              <w:t xml:space="preserve">                    69,500 </w:t>
            </w:r>
          </w:p>
        </w:tc>
        <w:tc>
          <w:tcPr>
            <w:tcW w:w="871" w:type="pct"/>
            <w:tcBorders>
              <w:top w:val="nil"/>
              <w:left w:val="nil"/>
              <w:bottom w:val="double" w:sz="6" w:space="0" w:color="auto"/>
              <w:right w:val="single" w:sz="4" w:space="0" w:color="auto"/>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r w:rsidRPr="00CE481C">
              <w:rPr>
                <w:rFonts w:eastAsia="Times New Roman" w:cstheme="minorHAnsi"/>
                <w:b/>
                <w:bCs/>
                <w:color w:val="000000"/>
                <w:sz w:val="18"/>
                <w:szCs w:val="18"/>
                <w:lang w:val="en-IN" w:eastAsia="en-IN"/>
              </w:rPr>
              <w:t xml:space="preserve">                 25,000 </w:t>
            </w:r>
          </w:p>
        </w:tc>
      </w:tr>
      <w:tr w:rsidR="00CE481C" w:rsidRPr="00CE481C" w:rsidTr="00C9150E">
        <w:trPr>
          <w:gridAfter w:val="1"/>
          <w:wAfter w:w="116" w:type="pct"/>
          <w:trHeight w:val="35"/>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r>
      <w:tr w:rsidR="00836787" w:rsidRPr="00CE481C" w:rsidTr="00836787">
        <w:trPr>
          <w:gridAfter w:val="1"/>
          <w:wAfter w:w="116" w:type="pct"/>
          <w:trHeight w:val="270"/>
        </w:trPr>
        <w:tc>
          <w:tcPr>
            <w:tcW w:w="4884" w:type="pct"/>
            <w:gridSpan w:val="4"/>
            <w:tcBorders>
              <w:top w:val="nil"/>
              <w:left w:val="nil"/>
              <w:right w:val="nil"/>
            </w:tcBorders>
            <w:shd w:val="clear" w:color="auto" w:fill="auto"/>
            <w:noWrap/>
            <w:hideMark/>
          </w:tcPr>
          <w:p w:rsidR="00836787" w:rsidRPr="00CE481C" w:rsidRDefault="00836787" w:rsidP="00CE481C">
            <w:pPr>
              <w:spacing w:after="0" w:line="240" w:lineRule="auto"/>
              <w:rPr>
                <w:rFonts w:eastAsia="Times New Roman" w:cstheme="minorHAnsi"/>
                <w:b/>
                <w:bCs/>
                <w:color w:val="000000"/>
                <w:sz w:val="18"/>
                <w:szCs w:val="18"/>
                <w:u w:val="single"/>
                <w:lang w:val="en-IN" w:eastAsia="en-IN"/>
              </w:rPr>
            </w:pPr>
            <w:r w:rsidRPr="00CE481C">
              <w:rPr>
                <w:rFonts w:eastAsia="Times New Roman" w:cstheme="minorHAnsi"/>
                <w:b/>
                <w:bCs/>
                <w:color w:val="000000"/>
                <w:sz w:val="18"/>
                <w:szCs w:val="18"/>
                <w:u w:val="single"/>
                <w:lang w:val="en-IN" w:eastAsia="en-IN"/>
              </w:rPr>
              <w:t>Note 25 :- Related Party Disclosures</w:t>
            </w:r>
            <w:r>
              <w:rPr>
                <w:rFonts w:eastAsia="Times New Roman" w:cstheme="minorHAnsi"/>
                <w:b/>
                <w:bCs/>
                <w:color w:val="000000"/>
                <w:sz w:val="18"/>
                <w:szCs w:val="18"/>
                <w:u w:val="single"/>
                <w:lang w:val="en-IN" w:eastAsia="en-IN"/>
              </w:rPr>
              <w:t xml:space="preserve"> </w:t>
            </w:r>
            <w:r w:rsidRPr="00CE481C">
              <w:rPr>
                <w:rFonts w:eastAsia="Times New Roman" w:cstheme="minorHAnsi"/>
                <w:b/>
                <w:bCs/>
                <w:color w:val="000000"/>
                <w:sz w:val="18"/>
                <w:szCs w:val="18"/>
                <w:u w:val="single"/>
                <w:lang w:val="en-IN" w:eastAsia="en-IN"/>
              </w:rPr>
              <w:t>A Name &amp; Relationship of Related Party</w:t>
            </w:r>
          </w:p>
        </w:tc>
      </w:tr>
      <w:tr w:rsidR="00CE481C" w:rsidRPr="00CE481C" w:rsidTr="00C9150E">
        <w:trPr>
          <w:gridAfter w:val="1"/>
          <w:wAfter w:w="116" w:type="pct"/>
          <w:trHeight w:val="495"/>
        </w:trPr>
        <w:tc>
          <w:tcPr>
            <w:tcW w:w="1760" w:type="pct"/>
            <w:tcBorders>
              <w:top w:val="single" w:sz="4" w:space="0" w:color="auto"/>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b/>
                <w:bCs/>
                <w:color w:val="000000"/>
                <w:sz w:val="18"/>
                <w:szCs w:val="18"/>
                <w:lang w:val="en-IN" w:eastAsia="en-IN"/>
              </w:rPr>
            </w:pPr>
            <w:r w:rsidRPr="00CE481C">
              <w:rPr>
                <w:rFonts w:eastAsia="Times New Roman" w:cstheme="minorHAnsi"/>
                <w:b/>
                <w:bCs/>
                <w:color w:val="000000"/>
                <w:sz w:val="18"/>
                <w:szCs w:val="18"/>
                <w:lang w:val="en-IN" w:eastAsia="en-IN"/>
              </w:rPr>
              <w:t>Name of Related Party</w:t>
            </w:r>
          </w:p>
        </w:tc>
        <w:tc>
          <w:tcPr>
            <w:tcW w:w="1329" w:type="pct"/>
            <w:tcBorders>
              <w:top w:val="single" w:sz="4" w:space="0" w:color="auto"/>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Nature of Relationship </w:t>
            </w: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b/>
                <w:bCs/>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gridAfter w:val="1"/>
          <w:wAfter w:w="116" w:type="pct"/>
          <w:trHeight w:val="288"/>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a) L.K.Mehta</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Managing Director</w:t>
            </w: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gridAfter w:val="1"/>
          <w:wAfter w:w="116" w:type="pct"/>
          <w:trHeight w:val="181"/>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b) ParthaBasu</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Director</w:t>
            </w: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gridAfter w:val="1"/>
          <w:wAfter w:w="116" w:type="pct"/>
          <w:trHeight w:val="288"/>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c) Kausik Gupta</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Director</w:t>
            </w: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gridAfter w:val="1"/>
          <w:wAfter w:w="116" w:type="pct"/>
          <w:trHeight w:val="288"/>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d) Ramesh Tiwari</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Director</w:t>
            </w: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gridAfter w:val="1"/>
          <w:wAfter w:w="116" w:type="pct"/>
          <w:trHeight w:val="288"/>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e) Sripadam Investments Ltd. </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 xml:space="preserve"> Associates Company </w:t>
            </w: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gridAfter w:val="1"/>
          <w:wAfter w:w="116" w:type="pct"/>
          <w:trHeight w:val="288"/>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f) Behubor  Investments Ltd. </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 xml:space="preserve"> Associates Company </w:t>
            </w: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gridAfter w:val="1"/>
          <w:wAfter w:w="116" w:type="pct"/>
          <w:trHeight w:val="186"/>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g) Jardine Henderson  Limited</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 xml:space="preserve"> Common Directors </w:t>
            </w: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gridAfter w:val="1"/>
          <w:wAfter w:w="116" w:type="pct"/>
          <w:trHeight w:val="288"/>
        </w:trPr>
        <w:tc>
          <w:tcPr>
            <w:tcW w:w="1760"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c>
          <w:tcPr>
            <w:tcW w:w="1329"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c>
          <w:tcPr>
            <w:tcW w:w="924"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r>
      <w:tr w:rsidR="00C9150E" w:rsidRPr="00CE481C" w:rsidTr="00C9150E">
        <w:trPr>
          <w:gridAfter w:val="1"/>
          <w:wAfter w:w="116" w:type="pct"/>
          <w:trHeight w:val="324"/>
        </w:trPr>
        <w:tc>
          <w:tcPr>
            <w:tcW w:w="4884" w:type="pct"/>
            <w:gridSpan w:val="4"/>
            <w:tcBorders>
              <w:top w:val="nil"/>
              <w:left w:val="nil"/>
              <w:bottom w:val="nil"/>
              <w:right w:val="nil"/>
            </w:tcBorders>
            <w:shd w:val="clear" w:color="auto" w:fill="auto"/>
            <w:noWrap/>
            <w:hideMark/>
          </w:tcPr>
          <w:p w:rsidR="00C9150E" w:rsidRPr="00C9150E" w:rsidRDefault="00C9150E" w:rsidP="00CE481C">
            <w:pPr>
              <w:spacing w:after="0" w:line="240" w:lineRule="auto"/>
              <w:rPr>
                <w:rFonts w:ascii="Book Antiqua" w:eastAsia="Times New Roman" w:hAnsi="Book Antiqua" w:cs="Arial"/>
                <w:bCs/>
                <w:sz w:val="20"/>
                <w:szCs w:val="20"/>
                <w:lang w:val="en-IN" w:eastAsia="en-IN"/>
              </w:rPr>
            </w:pPr>
            <w:r w:rsidRPr="0030375C">
              <w:rPr>
                <w:rFonts w:ascii="Book Antiqua" w:eastAsia="Times New Roman" w:hAnsi="Book Antiqua" w:cs="Arial"/>
                <w:b/>
                <w:bCs/>
                <w:sz w:val="20"/>
                <w:szCs w:val="20"/>
                <w:lang w:val="en-IN" w:eastAsia="en-IN"/>
              </w:rPr>
              <w:t>NOTES TO FINANCIAL STATEMENTS</w:t>
            </w:r>
            <w:r w:rsidRPr="0030375C">
              <w:rPr>
                <w:rFonts w:ascii="Book Antiqua" w:eastAsia="Times New Roman" w:hAnsi="Book Antiqua" w:cs="Arial"/>
                <w:bCs/>
                <w:sz w:val="20"/>
                <w:szCs w:val="20"/>
                <w:lang w:val="en-IN" w:eastAsia="en-IN"/>
              </w:rPr>
              <w:t>(Contd.)</w:t>
            </w:r>
          </w:p>
          <w:p w:rsidR="00C9150E" w:rsidRPr="00CE481C" w:rsidRDefault="00C9150E" w:rsidP="00CE481C">
            <w:pPr>
              <w:spacing w:after="0" w:line="240" w:lineRule="auto"/>
              <w:rPr>
                <w:rFonts w:eastAsia="Times New Roman" w:cstheme="minorHAnsi"/>
                <w:sz w:val="18"/>
                <w:szCs w:val="18"/>
                <w:lang w:val="en-IN" w:eastAsia="en-IN"/>
              </w:rPr>
            </w:pPr>
            <w:r w:rsidRPr="00CE481C">
              <w:rPr>
                <w:rFonts w:eastAsia="Times New Roman" w:cstheme="minorHAnsi"/>
                <w:b/>
                <w:bCs/>
                <w:sz w:val="18"/>
                <w:szCs w:val="18"/>
                <w:lang w:val="en-IN" w:eastAsia="en-IN"/>
              </w:rPr>
              <w:t xml:space="preserve">b) Transaction with related parties during the year: </w:t>
            </w:r>
            <w:r>
              <w:rPr>
                <w:rFonts w:eastAsia="Times New Roman" w:cstheme="minorHAnsi"/>
                <w:b/>
                <w:bCs/>
                <w:sz w:val="18"/>
                <w:szCs w:val="18"/>
                <w:lang w:val="en-IN" w:eastAsia="en-IN"/>
              </w:rPr>
              <w:t xml:space="preserve">                           </w:t>
            </w:r>
          </w:p>
        </w:tc>
      </w:tr>
      <w:tr w:rsidR="00CE481C" w:rsidRPr="00CE481C" w:rsidTr="00C9150E">
        <w:trPr>
          <w:gridAfter w:val="1"/>
          <w:wAfter w:w="116" w:type="pct"/>
          <w:trHeight w:val="288"/>
        </w:trPr>
        <w:tc>
          <w:tcPr>
            <w:tcW w:w="1760"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Name of Related party  </w:t>
            </w:r>
          </w:p>
        </w:tc>
        <w:tc>
          <w:tcPr>
            <w:tcW w:w="132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Nature  </w:t>
            </w:r>
          </w:p>
        </w:tc>
        <w:tc>
          <w:tcPr>
            <w:tcW w:w="1795" w:type="pct"/>
            <w:gridSpan w:val="2"/>
            <w:tcBorders>
              <w:top w:val="single" w:sz="4" w:space="0" w:color="auto"/>
              <w:left w:val="nil"/>
              <w:bottom w:val="single" w:sz="4" w:space="0" w:color="auto"/>
              <w:right w:val="single" w:sz="4" w:space="0" w:color="000000"/>
            </w:tcBorders>
            <w:shd w:val="clear" w:color="auto" w:fill="auto"/>
            <w:noWrap/>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Transactions Made  </w:t>
            </w:r>
          </w:p>
        </w:tc>
      </w:tr>
      <w:tr w:rsidR="00CE481C" w:rsidRPr="00CE481C" w:rsidTr="00C9150E">
        <w:trPr>
          <w:gridAfter w:val="1"/>
          <w:wAfter w:w="116" w:type="pct"/>
          <w:trHeight w:val="288"/>
        </w:trPr>
        <w:tc>
          <w:tcPr>
            <w:tcW w:w="1760" w:type="pct"/>
            <w:vMerge/>
            <w:tcBorders>
              <w:top w:val="single" w:sz="4" w:space="0" w:color="auto"/>
              <w:left w:val="single" w:sz="4" w:space="0" w:color="auto"/>
              <w:bottom w:val="single" w:sz="4" w:space="0" w:color="000000"/>
              <w:right w:val="single" w:sz="4" w:space="0" w:color="auto"/>
            </w:tcBorders>
            <w:vAlign w:val="center"/>
            <w:hideMark/>
          </w:tcPr>
          <w:p w:rsidR="00CE481C" w:rsidRPr="00CE481C" w:rsidRDefault="00CE481C" w:rsidP="00CE481C">
            <w:pPr>
              <w:spacing w:after="0" w:line="240" w:lineRule="auto"/>
              <w:rPr>
                <w:rFonts w:eastAsia="Times New Roman" w:cstheme="minorHAnsi"/>
                <w:b/>
                <w:bCs/>
                <w:sz w:val="18"/>
                <w:szCs w:val="18"/>
                <w:lang w:val="en-IN" w:eastAsia="en-IN"/>
              </w:rPr>
            </w:pPr>
          </w:p>
        </w:tc>
        <w:tc>
          <w:tcPr>
            <w:tcW w:w="1329" w:type="pct"/>
            <w:vMerge/>
            <w:tcBorders>
              <w:top w:val="single" w:sz="4" w:space="0" w:color="auto"/>
              <w:left w:val="single" w:sz="4" w:space="0" w:color="auto"/>
              <w:bottom w:val="single" w:sz="4" w:space="0" w:color="000000"/>
              <w:right w:val="single" w:sz="4" w:space="0" w:color="auto"/>
            </w:tcBorders>
            <w:vAlign w:val="center"/>
            <w:hideMark/>
          </w:tcPr>
          <w:p w:rsidR="00CE481C" w:rsidRPr="00CE481C" w:rsidRDefault="00CE481C" w:rsidP="00CE481C">
            <w:pPr>
              <w:spacing w:after="0" w:line="240" w:lineRule="auto"/>
              <w:rPr>
                <w:rFonts w:eastAsia="Times New Roman" w:cstheme="minorHAnsi"/>
                <w:b/>
                <w:bCs/>
                <w:sz w:val="18"/>
                <w:szCs w:val="18"/>
                <w:lang w:val="en-IN" w:eastAsia="en-IN"/>
              </w:rPr>
            </w:pPr>
          </w:p>
        </w:tc>
        <w:tc>
          <w:tcPr>
            <w:tcW w:w="924"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2019-20 </w:t>
            </w:r>
          </w:p>
        </w:tc>
        <w:tc>
          <w:tcPr>
            <w:tcW w:w="871"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2018-19 </w:t>
            </w:r>
          </w:p>
        </w:tc>
      </w:tr>
      <w:tr w:rsidR="00CE481C" w:rsidRPr="00CE481C" w:rsidTr="00C9150E">
        <w:trPr>
          <w:gridAfter w:val="1"/>
          <w:wAfter w:w="116" w:type="pct"/>
          <w:trHeight w:val="288"/>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ParthaBasu</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 xml:space="preserve"> Sitting Fees </w:t>
            </w:r>
          </w:p>
        </w:tc>
        <w:tc>
          <w:tcPr>
            <w:tcW w:w="924"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5,000 </w:t>
            </w:r>
          </w:p>
        </w:tc>
        <w:tc>
          <w:tcPr>
            <w:tcW w:w="871"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5,000 </w:t>
            </w:r>
          </w:p>
        </w:tc>
      </w:tr>
      <w:tr w:rsidR="00CE481C" w:rsidRPr="00CE481C" w:rsidTr="00C9150E">
        <w:trPr>
          <w:gridAfter w:val="1"/>
          <w:wAfter w:w="116" w:type="pct"/>
          <w:trHeight w:val="288"/>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Ramesh Tiwari </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 xml:space="preserve"> Sitting Fees </w:t>
            </w:r>
          </w:p>
        </w:tc>
        <w:tc>
          <w:tcPr>
            <w:tcW w:w="924"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   </w:t>
            </w:r>
          </w:p>
        </w:tc>
        <w:tc>
          <w:tcPr>
            <w:tcW w:w="871"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10,000 </w:t>
            </w:r>
          </w:p>
        </w:tc>
      </w:tr>
      <w:tr w:rsidR="00CE481C" w:rsidRPr="00CE481C" w:rsidTr="00C9150E">
        <w:trPr>
          <w:gridAfter w:val="1"/>
          <w:wAfter w:w="116" w:type="pct"/>
          <w:trHeight w:val="288"/>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Kausik Gupta </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 xml:space="preserve"> Sitting Fees </w:t>
            </w:r>
          </w:p>
        </w:tc>
        <w:tc>
          <w:tcPr>
            <w:tcW w:w="924"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20,000 </w:t>
            </w:r>
          </w:p>
        </w:tc>
        <w:tc>
          <w:tcPr>
            <w:tcW w:w="871"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20,000 </w:t>
            </w:r>
          </w:p>
        </w:tc>
      </w:tr>
      <w:tr w:rsidR="00CE481C" w:rsidRPr="00CE481C" w:rsidTr="00C9150E">
        <w:trPr>
          <w:gridAfter w:val="1"/>
          <w:wAfter w:w="116" w:type="pct"/>
          <w:trHeight w:val="288"/>
        </w:trPr>
        <w:tc>
          <w:tcPr>
            <w:tcW w:w="1760" w:type="pct"/>
            <w:tcBorders>
              <w:top w:val="nil"/>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L.K.. Mehta  </w:t>
            </w:r>
          </w:p>
        </w:tc>
        <w:tc>
          <w:tcPr>
            <w:tcW w:w="1329"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r w:rsidRPr="00CE481C">
              <w:rPr>
                <w:rFonts w:eastAsia="Times New Roman" w:cstheme="minorHAnsi"/>
                <w:sz w:val="18"/>
                <w:szCs w:val="18"/>
                <w:lang w:val="en-IN" w:eastAsia="en-IN"/>
              </w:rPr>
              <w:t xml:space="preserve"> Remuneration  </w:t>
            </w:r>
          </w:p>
        </w:tc>
        <w:tc>
          <w:tcPr>
            <w:tcW w:w="924"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13,54,540 </w:t>
            </w:r>
          </w:p>
        </w:tc>
        <w:tc>
          <w:tcPr>
            <w:tcW w:w="871"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12,86,020 </w:t>
            </w:r>
          </w:p>
        </w:tc>
      </w:tr>
      <w:tr w:rsidR="00CE481C" w:rsidRPr="00CE481C" w:rsidTr="00C9150E">
        <w:trPr>
          <w:gridAfter w:val="1"/>
          <w:wAfter w:w="116" w:type="pct"/>
          <w:trHeight w:val="288"/>
        </w:trPr>
        <w:tc>
          <w:tcPr>
            <w:tcW w:w="1760"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c>
          <w:tcPr>
            <w:tcW w:w="1329"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c>
          <w:tcPr>
            <w:tcW w:w="924" w:type="pct"/>
            <w:tcBorders>
              <w:top w:val="nil"/>
              <w:left w:val="nil"/>
              <w:bottom w:val="nil"/>
              <w:right w:val="nil"/>
            </w:tcBorders>
            <w:shd w:val="clear" w:color="auto" w:fill="auto"/>
            <w:noWrap/>
            <w:hideMark/>
          </w:tcPr>
          <w:p w:rsidR="00CE481C" w:rsidRPr="00CE481C" w:rsidRDefault="00CE481C" w:rsidP="00CE481C">
            <w:pPr>
              <w:spacing w:after="0" w:line="240" w:lineRule="auto"/>
              <w:jc w:val="center"/>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gridAfter w:val="1"/>
          <w:wAfter w:w="116" w:type="pct"/>
          <w:trHeight w:val="288"/>
        </w:trPr>
        <w:tc>
          <w:tcPr>
            <w:tcW w:w="4013" w:type="pct"/>
            <w:gridSpan w:val="3"/>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b/>
                <w:bCs/>
                <w:color w:val="000000"/>
                <w:sz w:val="18"/>
                <w:szCs w:val="18"/>
                <w:u w:val="single"/>
                <w:lang w:val="en-IN" w:eastAsia="en-IN"/>
              </w:rPr>
            </w:pPr>
            <w:r w:rsidRPr="00CE481C">
              <w:rPr>
                <w:rFonts w:eastAsia="Times New Roman" w:cstheme="minorHAnsi"/>
                <w:b/>
                <w:bCs/>
                <w:color w:val="000000"/>
                <w:sz w:val="18"/>
                <w:szCs w:val="18"/>
                <w:u w:val="single"/>
                <w:lang w:val="en-IN" w:eastAsia="en-IN"/>
              </w:rPr>
              <w:t>Note 26 :- Dividend</w:t>
            </w: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b/>
                <w:bCs/>
                <w:color w:val="000000"/>
                <w:sz w:val="18"/>
                <w:szCs w:val="18"/>
                <w:u w:val="single"/>
                <w:lang w:val="en-IN" w:eastAsia="en-IN"/>
              </w:rPr>
            </w:pPr>
          </w:p>
        </w:tc>
      </w:tr>
      <w:tr w:rsidR="00CE481C" w:rsidRPr="00CE481C" w:rsidTr="00A804CD">
        <w:trPr>
          <w:gridAfter w:val="1"/>
          <w:wAfter w:w="116" w:type="pct"/>
          <w:trHeight w:val="675"/>
        </w:trPr>
        <w:tc>
          <w:tcPr>
            <w:tcW w:w="4884" w:type="pct"/>
            <w:gridSpan w:val="4"/>
            <w:tcBorders>
              <w:top w:val="nil"/>
              <w:left w:val="nil"/>
              <w:bottom w:val="nil"/>
              <w:right w:val="nil"/>
            </w:tcBorders>
            <w:shd w:val="clear" w:color="auto" w:fill="auto"/>
            <w:hideMark/>
          </w:tcPr>
          <w:p w:rsidR="00CE481C" w:rsidRPr="00CE481C" w:rsidRDefault="00CE481C" w:rsidP="00CE481C">
            <w:pPr>
              <w:spacing w:after="0" w:line="240" w:lineRule="auto"/>
              <w:rPr>
                <w:rFonts w:eastAsia="Times New Roman" w:cstheme="minorHAnsi"/>
                <w:color w:val="000000"/>
                <w:sz w:val="18"/>
                <w:szCs w:val="18"/>
                <w:lang w:val="en-IN" w:eastAsia="en-IN"/>
              </w:rPr>
            </w:pPr>
            <w:r w:rsidRPr="00CE481C">
              <w:rPr>
                <w:rFonts w:eastAsia="Times New Roman" w:cstheme="minorHAnsi"/>
                <w:color w:val="000000"/>
                <w:sz w:val="18"/>
                <w:szCs w:val="18"/>
                <w:lang w:val="en-IN" w:eastAsia="en-IN"/>
              </w:rPr>
              <w:t>During the year ended 31st March' 2020, the amount of per share dividend recognised has distributions to equity shareholders was Rs. 1/- (31st March ' 2019: Rs.1/-).</w:t>
            </w:r>
          </w:p>
        </w:tc>
      </w:tr>
      <w:tr w:rsidR="00A804CD" w:rsidRPr="00CE481C" w:rsidTr="00A804CD">
        <w:trPr>
          <w:gridAfter w:val="1"/>
          <w:wAfter w:w="116" w:type="pct"/>
          <w:trHeight w:val="789"/>
        </w:trPr>
        <w:tc>
          <w:tcPr>
            <w:tcW w:w="4884" w:type="pct"/>
            <w:gridSpan w:val="4"/>
            <w:vMerge w:val="restart"/>
            <w:tcBorders>
              <w:top w:val="nil"/>
              <w:left w:val="nil"/>
              <w:bottom w:val="nil"/>
              <w:right w:val="nil"/>
            </w:tcBorders>
            <w:shd w:val="clear" w:color="auto" w:fill="auto"/>
            <w:noWrap/>
            <w:hideMark/>
          </w:tcPr>
          <w:p w:rsidR="00A804CD" w:rsidRDefault="00A804CD" w:rsidP="00CE481C">
            <w:pPr>
              <w:spacing w:after="0" w:line="240" w:lineRule="auto"/>
              <w:rPr>
                <w:rFonts w:eastAsia="Times New Roman" w:cstheme="minorHAnsi"/>
                <w:color w:val="000000"/>
                <w:sz w:val="18"/>
                <w:szCs w:val="18"/>
                <w:u w:val="single"/>
                <w:lang w:val="en-IN" w:eastAsia="en-IN"/>
              </w:rPr>
            </w:pPr>
            <w:r w:rsidRPr="00742BD5">
              <w:rPr>
                <w:rFonts w:eastAsia="Times New Roman" w:cstheme="minorHAnsi"/>
                <w:color w:val="000000"/>
                <w:sz w:val="18"/>
                <w:szCs w:val="18"/>
                <w:u w:val="single"/>
                <w:lang w:val="en-IN" w:eastAsia="en-IN"/>
              </w:rPr>
              <w:t>Note 27 :- Earning/Loss Per Share</w:t>
            </w:r>
          </w:p>
          <w:p w:rsidR="00A804CD" w:rsidRPr="00742BD5" w:rsidRDefault="00A804CD" w:rsidP="00CE481C">
            <w:pPr>
              <w:spacing w:after="0" w:line="240" w:lineRule="auto"/>
              <w:jc w:val="both"/>
              <w:rPr>
                <w:rFonts w:eastAsia="Times New Roman" w:cstheme="minorHAnsi"/>
                <w:color w:val="000000"/>
                <w:sz w:val="18"/>
                <w:szCs w:val="18"/>
                <w:u w:val="single"/>
                <w:lang w:val="en-IN" w:eastAsia="en-IN"/>
              </w:rPr>
            </w:pPr>
            <w:r w:rsidRPr="00742BD5">
              <w:rPr>
                <w:rFonts w:eastAsia="Times New Roman" w:cstheme="minorHAnsi"/>
                <w:color w:val="000000"/>
                <w:sz w:val="18"/>
                <w:szCs w:val="18"/>
                <w:lang w:val="en-IN" w:eastAsia="en-IN"/>
              </w:rPr>
              <w:t>The company reports basic and diluted earnings per share (EPS) in accordance with Accounting Standard 20 on earning per share . Basic EPS is computed by dividing the net profit or loss for the year  by weighted average no. of equity shares outstanding during the year.Diluted EPS is computed by dividing the net profit or loss for the year by the weighted average no. of equity shares outstanding during the year adjusted for the effects of all dilutive potential equtiy shares, except where the results are anti-dilutive.Earning per share (in terms of AS 20) has been computed as under-</w:t>
            </w:r>
          </w:p>
        </w:tc>
      </w:tr>
      <w:tr w:rsidR="00A804CD" w:rsidRPr="00CE481C" w:rsidTr="00A804CD">
        <w:trPr>
          <w:trHeight w:val="1650"/>
        </w:trPr>
        <w:tc>
          <w:tcPr>
            <w:tcW w:w="4884" w:type="pct"/>
            <w:gridSpan w:val="4"/>
            <w:vMerge/>
            <w:tcBorders>
              <w:left w:val="nil"/>
              <w:bottom w:val="nil"/>
              <w:right w:val="nil"/>
            </w:tcBorders>
            <w:vAlign w:val="center"/>
            <w:hideMark/>
          </w:tcPr>
          <w:p w:rsidR="00A804CD" w:rsidRPr="00CE481C" w:rsidRDefault="00A804CD" w:rsidP="00CE481C">
            <w:pPr>
              <w:spacing w:after="0" w:line="240" w:lineRule="auto"/>
              <w:rPr>
                <w:rFonts w:eastAsia="Times New Roman" w:cstheme="minorHAnsi"/>
                <w:color w:val="000000"/>
                <w:sz w:val="18"/>
                <w:szCs w:val="18"/>
                <w:lang w:val="en-IN" w:eastAsia="en-IN"/>
              </w:rPr>
            </w:pPr>
          </w:p>
        </w:tc>
        <w:tc>
          <w:tcPr>
            <w:tcW w:w="116" w:type="pct"/>
            <w:tcBorders>
              <w:top w:val="nil"/>
              <w:left w:val="nil"/>
              <w:bottom w:val="nil"/>
              <w:right w:val="nil"/>
            </w:tcBorders>
            <w:shd w:val="clear" w:color="auto" w:fill="auto"/>
            <w:noWrap/>
            <w:vAlign w:val="bottom"/>
            <w:hideMark/>
          </w:tcPr>
          <w:p w:rsidR="00A804CD" w:rsidRPr="00CE481C" w:rsidRDefault="00A804CD"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3089"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Particulars </w:t>
            </w:r>
          </w:p>
        </w:tc>
        <w:tc>
          <w:tcPr>
            <w:tcW w:w="924" w:type="pct"/>
            <w:tcBorders>
              <w:top w:val="single" w:sz="4" w:space="0" w:color="auto"/>
              <w:left w:val="nil"/>
              <w:bottom w:val="single" w:sz="4" w:space="0" w:color="auto"/>
              <w:right w:val="single" w:sz="4" w:space="0" w:color="auto"/>
            </w:tcBorders>
            <w:shd w:val="clear" w:color="auto" w:fill="auto"/>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2019-20 </w:t>
            </w:r>
          </w:p>
        </w:tc>
        <w:tc>
          <w:tcPr>
            <w:tcW w:w="871" w:type="pct"/>
            <w:tcBorders>
              <w:top w:val="single" w:sz="4" w:space="0" w:color="auto"/>
              <w:left w:val="nil"/>
              <w:bottom w:val="single" w:sz="4" w:space="0" w:color="auto"/>
              <w:right w:val="single" w:sz="4" w:space="0" w:color="auto"/>
            </w:tcBorders>
            <w:shd w:val="clear" w:color="auto" w:fill="auto"/>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2018-19 </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single" w:sz="4" w:space="0" w:color="auto"/>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Profit after Tax (Rs.) </w:t>
            </w:r>
          </w:p>
        </w:tc>
        <w:tc>
          <w:tcPr>
            <w:tcW w:w="1329" w:type="pct"/>
            <w:tcBorders>
              <w:top w:val="nil"/>
              <w:left w:val="nil"/>
              <w:bottom w:val="nil"/>
              <w:right w:val="single" w:sz="4" w:space="0" w:color="auto"/>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w:t>
            </w:r>
          </w:p>
        </w:tc>
        <w:tc>
          <w:tcPr>
            <w:tcW w:w="924" w:type="pct"/>
            <w:tcBorders>
              <w:top w:val="nil"/>
              <w:left w:val="nil"/>
              <w:bottom w:val="nil"/>
              <w:right w:val="single" w:sz="4" w:space="0" w:color="auto"/>
            </w:tcBorders>
            <w:shd w:val="clear" w:color="auto" w:fill="auto"/>
            <w:noWrap/>
            <w:hideMark/>
          </w:tcPr>
          <w:p w:rsidR="00CE481C" w:rsidRPr="00CE481C" w:rsidRDefault="00CE481C" w:rsidP="00CE481C">
            <w:pPr>
              <w:spacing w:after="0" w:line="240" w:lineRule="auto"/>
              <w:jc w:val="right"/>
              <w:rPr>
                <w:rFonts w:eastAsia="Times New Roman" w:cstheme="minorHAnsi"/>
                <w:sz w:val="18"/>
                <w:szCs w:val="18"/>
                <w:lang w:val="en-IN" w:eastAsia="en-IN"/>
              </w:rPr>
            </w:pPr>
            <w:r w:rsidRPr="00CE481C">
              <w:rPr>
                <w:rFonts w:eastAsia="Times New Roman" w:cstheme="minorHAnsi"/>
                <w:sz w:val="18"/>
                <w:szCs w:val="18"/>
                <w:lang w:val="en-IN" w:eastAsia="en-IN"/>
              </w:rPr>
              <w:t xml:space="preserve">                24,20,927 </w:t>
            </w:r>
          </w:p>
        </w:tc>
        <w:tc>
          <w:tcPr>
            <w:tcW w:w="871" w:type="pct"/>
            <w:tcBorders>
              <w:top w:val="nil"/>
              <w:left w:val="nil"/>
              <w:bottom w:val="nil"/>
              <w:right w:val="single" w:sz="4" w:space="0" w:color="auto"/>
            </w:tcBorders>
            <w:shd w:val="clear" w:color="auto" w:fill="auto"/>
            <w:noWrap/>
            <w:hideMark/>
          </w:tcPr>
          <w:p w:rsidR="00CE481C" w:rsidRPr="00CE481C" w:rsidRDefault="00CE481C" w:rsidP="00CE481C">
            <w:pPr>
              <w:spacing w:after="0" w:line="240" w:lineRule="auto"/>
              <w:jc w:val="right"/>
              <w:rPr>
                <w:rFonts w:eastAsia="Times New Roman" w:cstheme="minorHAnsi"/>
                <w:sz w:val="18"/>
                <w:szCs w:val="18"/>
                <w:lang w:val="en-IN" w:eastAsia="en-IN"/>
              </w:rPr>
            </w:pPr>
            <w:r w:rsidRPr="00CE481C">
              <w:rPr>
                <w:rFonts w:eastAsia="Times New Roman" w:cstheme="minorHAnsi"/>
                <w:sz w:val="18"/>
                <w:szCs w:val="18"/>
                <w:lang w:val="en-IN" w:eastAsia="en-IN"/>
              </w:rPr>
              <w:t xml:space="preserve">              5,35,038 </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3089" w:type="pct"/>
            <w:gridSpan w:val="2"/>
            <w:tcBorders>
              <w:top w:val="nil"/>
              <w:left w:val="single" w:sz="4" w:space="0" w:color="auto"/>
              <w:bottom w:val="nil"/>
              <w:right w:val="single" w:sz="4" w:space="0" w:color="000000"/>
            </w:tcBorders>
            <w:shd w:val="clear" w:color="auto" w:fill="auto"/>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Weighted Average No.of shares Outstanding (Nos.) </w:t>
            </w:r>
          </w:p>
        </w:tc>
        <w:tc>
          <w:tcPr>
            <w:tcW w:w="924"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right"/>
              <w:rPr>
                <w:rFonts w:eastAsia="Times New Roman" w:cstheme="minorHAnsi"/>
                <w:sz w:val="18"/>
                <w:szCs w:val="18"/>
                <w:lang w:val="en-IN" w:eastAsia="en-IN"/>
              </w:rPr>
            </w:pPr>
            <w:r w:rsidRPr="00CE481C">
              <w:rPr>
                <w:rFonts w:eastAsia="Times New Roman" w:cstheme="minorHAnsi"/>
                <w:sz w:val="18"/>
                <w:szCs w:val="18"/>
                <w:lang w:val="en-IN" w:eastAsia="en-IN"/>
              </w:rPr>
              <w:t xml:space="preserve">                  5,55,930 </w:t>
            </w:r>
          </w:p>
        </w:tc>
        <w:tc>
          <w:tcPr>
            <w:tcW w:w="871" w:type="pct"/>
            <w:tcBorders>
              <w:top w:val="nil"/>
              <w:left w:val="nil"/>
              <w:bottom w:val="single" w:sz="4" w:space="0" w:color="auto"/>
              <w:right w:val="single" w:sz="4" w:space="0" w:color="auto"/>
            </w:tcBorders>
            <w:shd w:val="clear" w:color="auto" w:fill="auto"/>
            <w:noWrap/>
            <w:hideMark/>
          </w:tcPr>
          <w:p w:rsidR="00CE481C" w:rsidRPr="00CE481C" w:rsidRDefault="00CE481C" w:rsidP="00CE481C">
            <w:pPr>
              <w:spacing w:after="0" w:line="240" w:lineRule="auto"/>
              <w:jc w:val="right"/>
              <w:rPr>
                <w:rFonts w:eastAsia="Times New Roman" w:cstheme="minorHAnsi"/>
                <w:sz w:val="18"/>
                <w:szCs w:val="18"/>
                <w:lang w:val="en-IN" w:eastAsia="en-IN"/>
              </w:rPr>
            </w:pPr>
            <w:r w:rsidRPr="00CE481C">
              <w:rPr>
                <w:rFonts w:eastAsia="Times New Roman" w:cstheme="minorHAnsi"/>
                <w:sz w:val="18"/>
                <w:szCs w:val="18"/>
                <w:lang w:val="en-IN" w:eastAsia="en-IN"/>
              </w:rPr>
              <w:t xml:space="preserve">              5,55,930 </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3089" w:type="pct"/>
            <w:gridSpan w:val="2"/>
            <w:tcBorders>
              <w:top w:val="nil"/>
              <w:left w:val="single" w:sz="4" w:space="0" w:color="auto"/>
              <w:bottom w:val="nil"/>
              <w:right w:val="single" w:sz="4" w:space="0" w:color="000000"/>
            </w:tcBorders>
            <w:shd w:val="clear" w:color="auto" w:fill="auto"/>
            <w:hideMark/>
          </w:tcPr>
          <w:p w:rsidR="00CE481C" w:rsidRPr="00CE481C" w:rsidRDefault="00CE481C" w:rsidP="00CE481C">
            <w:pPr>
              <w:spacing w:after="0" w:line="240" w:lineRule="auto"/>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Basic Earning Per Shares on PAT (Face Value Rs. 10/- per  share)(Rs) </w:t>
            </w:r>
          </w:p>
        </w:tc>
        <w:tc>
          <w:tcPr>
            <w:tcW w:w="924" w:type="pct"/>
            <w:tcBorders>
              <w:top w:val="nil"/>
              <w:left w:val="nil"/>
              <w:bottom w:val="nil"/>
              <w:right w:val="single" w:sz="4" w:space="0" w:color="auto"/>
            </w:tcBorders>
            <w:shd w:val="clear" w:color="auto" w:fill="auto"/>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4.35 </w:t>
            </w:r>
          </w:p>
        </w:tc>
        <w:tc>
          <w:tcPr>
            <w:tcW w:w="871" w:type="pct"/>
            <w:tcBorders>
              <w:top w:val="nil"/>
              <w:left w:val="nil"/>
              <w:bottom w:val="nil"/>
              <w:right w:val="single" w:sz="4" w:space="0" w:color="auto"/>
            </w:tcBorders>
            <w:shd w:val="clear" w:color="auto" w:fill="auto"/>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0.96 </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3089" w:type="pct"/>
            <w:gridSpan w:val="2"/>
            <w:tcBorders>
              <w:top w:val="nil"/>
              <w:left w:val="single" w:sz="4" w:space="0" w:color="auto"/>
              <w:bottom w:val="single" w:sz="4" w:space="0" w:color="auto"/>
              <w:right w:val="single" w:sz="4" w:space="0" w:color="000000"/>
            </w:tcBorders>
            <w:shd w:val="clear" w:color="auto" w:fill="auto"/>
            <w:hideMark/>
          </w:tcPr>
          <w:p w:rsidR="00CE481C" w:rsidRPr="00CE481C" w:rsidRDefault="00CE481C" w:rsidP="00CE481C">
            <w:pPr>
              <w:spacing w:after="0" w:line="240" w:lineRule="auto"/>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Diluted Earning per Shares on PAT (Face Value Rs. 10/- per  share)(Rs) </w:t>
            </w:r>
          </w:p>
        </w:tc>
        <w:tc>
          <w:tcPr>
            <w:tcW w:w="924" w:type="pct"/>
            <w:tcBorders>
              <w:top w:val="nil"/>
              <w:left w:val="nil"/>
              <w:bottom w:val="single" w:sz="4" w:space="0" w:color="auto"/>
              <w:right w:val="single" w:sz="4" w:space="0" w:color="auto"/>
            </w:tcBorders>
            <w:shd w:val="clear" w:color="auto" w:fill="auto"/>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4.35 </w:t>
            </w:r>
          </w:p>
        </w:tc>
        <w:tc>
          <w:tcPr>
            <w:tcW w:w="871" w:type="pct"/>
            <w:tcBorders>
              <w:top w:val="nil"/>
              <w:left w:val="nil"/>
              <w:bottom w:val="single" w:sz="4" w:space="0" w:color="auto"/>
              <w:right w:val="single" w:sz="4" w:space="0" w:color="auto"/>
            </w:tcBorders>
            <w:shd w:val="clear" w:color="auto" w:fill="auto"/>
            <w:hideMark/>
          </w:tcPr>
          <w:p w:rsidR="00CE481C" w:rsidRPr="00CE481C" w:rsidRDefault="00CE481C" w:rsidP="00CE481C">
            <w:pPr>
              <w:spacing w:after="0" w:line="240" w:lineRule="auto"/>
              <w:rPr>
                <w:rFonts w:eastAsia="Times New Roman" w:cstheme="minorHAnsi"/>
                <w:sz w:val="18"/>
                <w:szCs w:val="18"/>
                <w:lang w:val="en-IN" w:eastAsia="en-IN"/>
              </w:rPr>
            </w:pPr>
            <w:r w:rsidRPr="00CE481C">
              <w:rPr>
                <w:rFonts w:eastAsia="Times New Roman" w:cstheme="minorHAnsi"/>
                <w:sz w:val="18"/>
                <w:szCs w:val="18"/>
                <w:lang w:val="en-IN" w:eastAsia="en-IN"/>
              </w:rPr>
              <w:t xml:space="preserve">                     0.96 </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hideMark/>
          </w:tcPr>
          <w:p w:rsidR="00CE481C" w:rsidRPr="00CE481C" w:rsidRDefault="00CE481C" w:rsidP="00CE481C">
            <w:pPr>
              <w:spacing w:after="0" w:line="240" w:lineRule="auto"/>
              <w:rPr>
                <w:rFonts w:eastAsia="Times New Roman" w:cstheme="minorHAnsi"/>
                <w:sz w:val="18"/>
                <w:szCs w:val="18"/>
                <w:lang w:val="en-IN" w:eastAsia="en-IN"/>
              </w:rPr>
            </w:pPr>
          </w:p>
        </w:tc>
        <w:tc>
          <w:tcPr>
            <w:tcW w:w="1329"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c>
          <w:tcPr>
            <w:tcW w:w="924"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sz w:val="18"/>
                <w:szCs w:val="18"/>
                <w:lang w:val="en-IN" w:eastAsia="en-IN"/>
              </w:rPr>
            </w:pP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4013" w:type="pct"/>
            <w:gridSpan w:val="3"/>
            <w:tcBorders>
              <w:top w:val="nil"/>
              <w:left w:val="nil"/>
              <w:bottom w:val="nil"/>
              <w:right w:val="nil"/>
            </w:tcBorders>
            <w:shd w:val="clear" w:color="auto" w:fill="auto"/>
            <w:noWrap/>
            <w:hideMark/>
          </w:tcPr>
          <w:p w:rsidR="00CE481C" w:rsidRPr="00CE481C" w:rsidRDefault="00CE481C" w:rsidP="00CE481C">
            <w:pPr>
              <w:spacing w:after="0" w:line="240" w:lineRule="auto"/>
              <w:rPr>
                <w:rFonts w:eastAsia="Times New Roman" w:cstheme="minorHAnsi"/>
                <w:color w:val="000000"/>
                <w:sz w:val="18"/>
                <w:szCs w:val="18"/>
                <w:lang w:val="en-IN" w:eastAsia="en-IN"/>
              </w:rPr>
            </w:pPr>
            <w:r w:rsidRPr="00CE481C">
              <w:rPr>
                <w:rFonts w:eastAsia="Times New Roman" w:cstheme="minorHAnsi"/>
                <w:color w:val="000000"/>
                <w:sz w:val="18"/>
                <w:szCs w:val="18"/>
                <w:lang w:val="en-IN" w:eastAsia="en-IN"/>
              </w:rPr>
              <w:t>Note 28 :- Previous year's figures are regrouped or re-arranged wherever necessary.</w:t>
            </w:r>
          </w:p>
        </w:tc>
        <w:tc>
          <w:tcPr>
            <w:tcW w:w="871"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color w:val="000000"/>
                <w:sz w:val="18"/>
                <w:szCs w:val="18"/>
                <w:lang w:val="en-IN" w:eastAsia="en-IN"/>
              </w:rPr>
            </w:pP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330"/>
        </w:trPr>
        <w:tc>
          <w:tcPr>
            <w:tcW w:w="1760" w:type="pct"/>
            <w:tcBorders>
              <w:top w:val="nil"/>
              <w:left w:val="nil"/>
              <w:bottom w:val="single" w:sz="4" w:space="0" w:color="auto"/>
              <w:right w:val="nil"/>
            </w:tcBorders>
            <w:shd w:val="clear" w:color="auto" w:fill="auto"/>
            <w:hideMark/>
          </w:tcPr>
          <w:p w:rsidR="00CE481C" w:rsidRPr="00CE481C" w:rsidRDefault="00CE481C" w:rsidP="00CE481C">
            <w:pPr>
              <w:spacing w:after="0" w:line="240" w:lineRule="auto"/>
              <w:rPr>
                <w:rFonts w:eastAsia="Times New Roman" w:cstheme="minorHAnsi"/>
                <w:sz w:val="18"/>
                <w:szCs w:val="18"/>
                <w:u w:val="single"/>
                <w:lang w:val="en-IN" w:eastAsia="en-IN"/>
              </w:rPr>
            </w:pPr>
            <w:r w:rsidRPr="00CE481C">
              <w:rPr>
                <w:rFonts w:eastAsia="Times New Roman" w:cstheme="minorHAnsi"/>
                <w:sz w:val="18"/>
                <w:szCs w:val="18"/>
                <w:u w:val="single"/>
                <w:lang w:val="en-IN" w:eastAsia="en-IN"/>
              </w:rPr>
              <w:t> </w:t>
            </w:r>
          </w:p>
        </w:tc>
        <w:tc>
          <w:tcPr>
            <w:tcW w:w="1329" w:type="pct"/>
            <w:tcBorders>
              <w:top w:val="nil"/>
              <w:left w:val="nil"/>
              <w:bottom w:val="single" w:sz="4" w:space="0" w:color="auto"/>
              <w:right w:val="nil"/>
            </w:tcBorders>
            <w:shd w:val="clear" w:color="auto" w:fill="auto"/>
            <w:hideMark/>
          </w:tcPr>
          <w:p w:rsidR="00CE481C" w:rsidRPr="00CE481C" w:rsidRDefault="00CE481C" w:rsidP="00CE481C">
            <w:pPr>
              <w:spacing w:after="0" w:line="240" w:lineRule="auto"/>
              <w:rPr>
                <w:rFonts w:eastAsia="Times New Roman" w:cstheme="minorHAnsi"/>
                <w:sz w:val="18"/>
                <w:szCs w:val="18"/>
                <w:u w:val="single"/>
                <w:lang w:val="en-IN" w:eastAsia="en-IN"/>
              </w:rPr>
            </w:pPr>
            <w:r w:rsidRPr="00CE481C">
              <w:rPr>
                <w:rFonts w:eastAsia="Times New Roman" w:cstheme="minorHAnsi"/>
                <w:sz w:val="18"/>
                <w:szCs w:val="18"/>
                <w:u w:val="single"/>
                <w:lang w:val="en-IN" w:eastAsia="en-IN"/>
              </w:rPr>
              <w:t> </w:t>
            </w:r>
          </w:p>
        </w:tc>
        <w:tc>
          <w:tcPr>
            <w:tcW w:w="924" w:type="pct"/>
            <w:tcBorders>
              <w:top w:val="nil"/>
              <w:left w:val="nil"/>
              <w:bottom w:val="single" w:sz="4" w:space="0" w:color="auto"/>
              <w:right w:val="nil"/>
            </w:tcBorders>
            <w:shd w:val="clear" w:color="auto" w:fill="auto"/>
            <w:hideMark/>
          </w:tcPr>
          <w:p w:rsidR="00CE481C" w:rsidRPr="00CE481C" w:rsidRDefault="00CE481C" w:rsidP="00CE481C">
            <w:pPr>
              <w:spacing w:after="0" w:line="240" w:lineRule="auto"/>
              <w:rPr>
                <w:rFonts w:eastAsia="Times New Roman" w:cstheme="minorHAnsi"/>
                <w:sz w:val="18"/>
                <w:szCs w:val="18"/>
                <w:u w:val="single"/>
                <w:lang w:val="en-IN" w:eastAsia="en-IN"/>
              </w:rPr>
            </w:pPr>
            <w:r w:rsidRPr="00CE481C">
              <w:rPr>
                <w:rFonts w:eastAsia="Times New Roman" w:cstheme="minorHAnsi"/>
                <w:sz w:val="18"/>
                <w:szCs w:val="18"/>
                <w:u w:val="single"/>
                <w:lang w:val="en-IN" w:eastAsia="en-IN"/>
              </w:rPr>
              <w:t> </w:t>
            </w:r>
          </w:p>
        </w:tc>
        <w:tc>
          <w:tcPr>
            <w:tcW w:w="871" w:type="pct"/>
            <w:tcBorders>
              <w:top w:val="nil"/>
              <w:left w:val="nil"/>
              <w:bottom w:val="single" w:sz="4" w:space="0" w:color="auto"/>
              <w:right w:val="nil"/>
            </w:tcBorders>
            <w:shd w:val="clear" w:color="auto" w:fill="auto"/>
            <w:hideMark/>
          </w:tcPr>
          <w:p w:rsidR="00CE481C" w:rsidRPr="00CE481C" w:rsidRDefault="00CE481C" w:rsidP="00CE481C">
            <w:pPr>
              <w:spacing w:after="0" w:line="240" w:lineRule="auto"/>
              <w:rPr>
                <w:rFonts w:eastAsia="Times New Roman" w:cstheme="minorHAnsi"/>
                <w:sz w:val="18"/>
                <w:szCs w:val="18"/>
                <w:u w:val="single"/>
                <w:lang w:val="en-IN" w:eastAsia="en-IN"/>
              </w:rPr>
            </w:pPr>
            <w:r w:rsidRPr="00CE481C">
              <w:rPr>
                <w:rFonts w:eastAsia="Times New Roman" w:cstheme="minorHAnsi"/>
                <w:sz w:val="18"/>
                <w:szCs w:val="18"/>
                <w:u w:val="single"/>
                <w:lang w:val="en-IN" w:eastAsia="en-IN"/>
              </w:rPr>
              <w:t> </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color w:val="000000"/>
                <w:sz w:val="18"/>
                <w:szCs w:val="18"/>
                <w:lang w:val="en-IN" w:eastAsia="en-IN"/>
              </w:rPr>
            </w:pPr>
            <w:r w:rsidRPr="00CE481C">
              <w:rPr>
                <w:rFonts w:eastAsia="Times New Roman" w:cstheme="minorHAnsi"/>
                <w:color w:val="000000"/>
                <w:sz w:val="18"/>
                <w:szCs w:val="18"/>
                <w:lang w:val="en-IN" w:eastAsia="en-IN"/>
              </w:rPr>
              <w:t>As per our report of even date attached.</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color w:val="000000"/>
                <w:sz w:val="18"/>
                <w:szCs w:val="18"/>
                <w:lang w:val="en-IN" w:eastAsia="en-IN"/>
              </w:rPr>
            </w:pP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lang w:val="en-IN" w:eastAsia="en-IN"/>
              </w:rPr>
            </w:pPr>
            <w:r w:rsidRPr="00CE481C">
              <w:rPr>
                <w:rFonts w:eastAsia="Times New Roman" w:cstheme="minorHAnsi"/>
                <w:b/>
                <w:bCs/>
                <w:sz w:val="18"/>
                <w:szCs w:val="18"/>
                <w:lang w:val="en-IN" w:eastAsia="en-IN"/>
              </w:rPr>
              <w:t>For Choudhari Pramod &amp; Co.</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lang w:val="en-IN" w:eastAsia="en-IN"/>
              </w:rPr>
            </w:pPr>
          </w:p>
        </w:tc>
        <w:tc>
          <w:tcPr>
            <w:tcW w:w="1795" w:type="pct"/>
            <w:gridSpan w:val="2"/>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lang w:val="en-IN" w:eastAsia="en-IN"/>
              </w:rPr>
            </w:pPr>
            <w:r w:rsidRPr="00CE481C">
              <w:rPr>
                <w:rFonts w:eastAsia="Times New Roman" w:cstheme="minorHAnsi"/>
                <w:b/>
                <w:bCs/>
                <w:sz w:val="18"/>
                <w:szCs w:val="18"/>
                <w:lang w:val="en-IN" w:eastAsia="en-IN"/>
              </w:rPr>
              <w:t xml:space="preserve"> For and on behalf of the Board </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i/>
                <w:iCs/>
                <w:sz w:val="18"/>
                <w:szCs w:val="18"/>
                <w:lang w:val="en-IN" w:eastAsia="en-IN"/>
              </w:rPr>
            </w:pPr>
            <w:r w:rsidRPr="00CE481C">
              <w:rPr>
                <w:rFonts w:eastAsia="Times New Roman" w:cstheme="minorHAnsi"/>
                <w:b/>
                <w:bCs/>
                <w:i/>
                <w:iCs/>
                <w:sz w:val="18"/>
                <w:szCs w:val="18"/>
                <w:lang w:val="en-IN" w:eastAsia="en-IN"/>
              </w:rPr>
              <w:t>Chartered Accountants</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i/>
                <w:iCs/>
                <w:sz w:val="18"/>
                <w:szCs w:val="18"/>
                <w:lang w:val="en-IN" w:eastAsia="en-IN"/>
              </w:rPr>
            </w:pP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i/>
                <w:iCs/>
                <w:sz w:val="18"/>
                <w:szCs w:val="18"/>
                <w:lang w:val="en-IN" w:eastAsia="en-IN"/>
              </w:rPr>
            </w:pPr>
            <w:r w:rsidRPr="00CE481C">
              <w:rPr>
                <w:rFonts w:eastAsia="Times New Roman" w:cstheme="minorHAnsi"/>
                <w:b/>
                <w:bCs/>
                <w:i/>
                <w:iCs/>
                <w:sz w:val="18"/>
                <w:szCs w:val="18"/>
                <w:lang w:val="en-IN" w:eastAsia="en-IN"/>
              </w:rPr>
              <w:t>Firm Reg. No. : 324247E</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i/>
                <w:iCs/>
                <w:sz w:val="18"/>
                <w:szCs w:val="18"/>
                <w:lang w:val="en-IN" w:eastAsia="en-IN"/>
              </w:rPr>
            </w:pP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795" w:type="pct"/>
            <w:gridSpan w:val="2"/>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L. K.  MEHTA</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lang w:val="en-IN" w:eastAsia="en-IN"/>
              </w:rPr>
            </w:pPr>
            <w:r w:rsidRPr="00CE481C">
              <w:rPr>
                <w:rFonts w:eastAsia="Times New Roman" w:cstheme="minorHAnsi"/>
                <w:b/>
                <w:bCs/>
                <w:sz w:val="18"/>
                <w:szCs w:val="18"/>
                <w:lang w:val="en-IN" w:eastAsia="en-IN"/>
              </w:rPr>
              <w:t>(CA.Vivek S Sharma)</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lang w:val="en-IN" w:eastAsia="en-IN"/>
              </w:rPr>
            </w:pPr>
          </w:p>
        </w:tc>
        <w:tc>
          <w:tcPr>
            <w:tcW w:w="1795" w:type="pct"/>
            <w:gridSpan w:val="2"/>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Managing Director.</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r w:rsidRPr="00CE481C">
              <w:rPr>
                <w:rFonts w:eastAsia="Times New Roman" w:cstheme="minorHAnsi"/>
                <w:b/>
                <w:bCs/>
                <w:color w:val="000000"/>
                <w:sz w:val="18"/>
                <w:szCs w:val="18"/>
                <w:lang w:val="en-IN" w:eastAsia="en-IN"/>
              </w:rPr>
              <w:t>Partner</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p>
        </w:tc>
        <w:tc>
          <w:tcPr>
            <w:tcW w:w="1795" w:type="pct"/>
            <w:gridSpan w:val="2"/>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b/>
                <w:bCs/>
                <w:color w:val="000000"/>
                <w:sz w:val="18"/>
                <w:szCs w:val="18"/>
                <w:lang w:val="en-IN" w:eastAsia="en-IN"/>
              </w:rPr>
            </w:pPr>
            <w:r w:rsidRPr="00CE481C">
              <w:rPr>
                <w:rFonts w:eastAsia="Times New Roman" w:cstheme="minorHAnsi"/>
                <w:b/>
                <w:bCs/>
                <w:color w:val="000000"/>
                <w:sz w:val="18"/>
                <w:szCs w:val="18"/>
                <w:lang w:val="en-IN" w:eastAsia="en-IN"/>
              </w:rPr>
              <w:t>Din No : 00930763</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r w:rsidRPr="00CE481C">
              <w:rPr>
                <w:rFonts w:eastAsia="Times New Roman" w:cstheme="minorHAnsi"/>
                <w:b/>
                <w:bCs/>
                <w:color w:val="000000"/>
                <w:sz w:val="18"/>
                <w:szCs w:val="18"/>
                <w:lang w:val="en-IN" w:eastAsia="en-IN"/>
              </w:rPr>
              <w:t>Membership No. - 060135</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r w:rsidRPr="00CE481C">
              <w:rPr>
                <w:rFonts w:eastAsia="Times New Roman" w:cstheme="minorHAnsi"/>
                <w:b/>
                <w:bCs/>
                <w:color w:val="000000"/>
                <w:sz w:val="18"/>
                <w:szCs w:val="18"/>
                <w:lang w:val="en-IN" w:eastAsia="en-IN"/>
              </w:rPr>
              <w:t>Place : Kolkata</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p>
        </w:tc>
        <w:tc>
          <w:tcPr>
            <w:tcW w:w="1795" w:type="pct"/>
            <w:gridSpan w:val="2"/>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KAUSIK GUPTA</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lang w:val="en-IN" w:eastAsia="en-IN"/>
              </w:rPr>
            </w:pPr>
            <w:r w:rsidRPr="00CE481C">
              <w:rPr>
                <w:rFonts w:eastAsia="Times New Roman" w:cstheme="minorHAnsi"/>
                <w:b/>
                <w:bCs/>
                <w:sz w:val="18"/>
                <w:szCs w:val="18"/>
                <w:lang w:val="en-IN" w:eastAsia="en-IN"/>
              </w:rPr>
              <w:t>Date :</w:t>
            </w:r>
            <w:r w:rsidR="00C9150E">
              <w:rPr>
                <w:rFonts w:eastAsia="Times New Roman" w:cstheme="minorHAnsi"/>
                <w:b/>
                <w:bCs/>
                <w:sz w:val="18"/>
                <w:szCs w:val="18"/>
                <w:lang w:val="en-IN" w:eastAsia="en-IN"/>
              </w:rPr>
              <w:t xml:space="preserve"> 31 Aug 2020</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sz w:val="18"/>
                <w:szCs w:val="18"/>
                <w:lang w:val="en-IN" w:eastAsia="en-IN"/>
              </w:rPr>
            </w:pPr>
          </w:p>
        </w:tc>
        <w:tc>
          <w:tcPr>
            <w:tcW w:w="1795" w:type="pct"/>
            <w:gridSpan w:val="2"/>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b/>
                <w:bCs/>
                <w:sz w:val="18"/>
                <w:szCs w:val="18"/>
                <w:lang w:val="en-IN" w:eastAsia="en-IN"/>
              </w:rPr>
            </w:pPr>
            <w:r w:rsidRPr="00CE481C">
              <w:rPr>
                <w:rFonts w:eastAsia="Times New Roman" w:cstheme="minorHAnsi"/>
                <w:b/>
                <w:bCs/>
                <w:sz w:val="18"/>
                <w:szCs w:val="18"/>
                <w:lang w:val="en-IN" w:eastAsia="en-IN"/>
              </w:rPr>
              <w:t>Director</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b/>
                <w:bCs/>
                <w:sz w:val="18"/>
                <w:szCs w:val="18"/>
                <w:lang w:val="en-IN" w:eastAsia="en-IN"/>
              </w:rPr>
            </w:pP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795" w:type="pct"/>
            <w:gridSpan w:val="2"/>
            <w:tcBorders>
              <w:top w:val="nil"/>
              <w:left w:val="nil"/>
              <w:bottom w:val="nil"/>
              <w:right w:val="nil"/>
            </w:tcBorders>
            <w:shd w:val="clear" w:color="auto" w:fill="auto"/>
            <w:noWrap/>
            <w:vAlign w:val="bottom"/>
            <w:hideMark/>
          </w:tcPr>
          <w:p w:rsidR="00CE481C" w:rsidRPr="00CE481C" w:rsidRDefault="00CE481C" w:rsidP="00CE481C">
            <w:pPr>
              <w:spacing w:after="0" w:line="240" w:lineRule="auto"/>
              <w:jc w:val="center"/>
              <w:rPr>
                <w:rFonts w:eastAsia="Times New Roman" w:cstheme="minorHAnsi"/>
                <w:b/>
                <w:bCs/>
                <w:color w:val="000000"/>
                <w:sz w:val="18"/>
                <w:szCs w:val="18"/>
                <w:lang w:val="en-IN" w:eastAsia="en-IN"/>
              </w:rPr>
            </w:pPr>
            <w:r w:rsidRPr="00CE481C">
              <w:rPr>
                <w:rFonts w:eastAsia="Times New Roman" w:cstheme="minorHAnsi"/>
                <w:b/>
                <w:bCs/>
                <w:color w:val="000000"/>
                <w:sz w:val="18"/>
                <w:szCs w:val="18"/>
                <w:lang w:val="en-IN" w:eastAsia="en-IN"/>
              </w:rPr>
              <w:t>Din No. : 08000780</w:t>
            </w: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r w:rsidR="00CE481C" w:rsidRPr="00CE481C" w:rsidTr="00C9150E">
        <w:trPr>
          <w:trHeight w:val="288"/>
        </w:trPr>
        <w:tc>
          <w:tcPr>
            <w:tcW w:w="1760"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r w:rsidRPr="00CE481C">
              <w:rPr>
                <w:rFonts w:eastAsia="Times New Roman" w:cstheme="minorHAnsi"/>
                <w:b/>
                <w:bCs/>
                <w:color w:val="000000"/>
                <w:sz w:val="18"/>
                <w:szCs w:val="18"/>
                <w:lang w:val="en-IN" w:eastAsia="en-IN"/>
              </w:rPr>
              <w:t>UDIN :</w:t>
            </w:r>
            <w:r w:rsidR="00C9150E">
              <w:rPr>
                <w:rFonts w:eastAsia="Times New Roman" w:cstheme="minorHAnsi"/>
                <w:b/>
                <w:bCs/>
                <w:color w:val="000000"/>
                <w:sz w:val="18"/>
                <w:szCs w:val="18"/>
                <w:lang w:val="en-IN" w:eastAsia="en-IN"/>
              </w:rPr>
              <w:t xml:space="preserve"> 20060135AAAADS7105</w:t>
            </w:r>
          </w:p>
        </w:tc>
        <w:tc>
          <w:tcPr>
            <w:tcW w:w="1329"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b/>
                <w:bCs/>
                <w:color w:val="000000"/>
                <w:sz w:val="18"/>
                <w:szCs w:val="18"/>
                <w:lang w:val="en-IN" w:eastAsia="en-IN"/>
              </w:rPr>
            </w:pPr>
          </w:p>
        </w:tc>
        <w:tc>
          <w:tcPr>
            <w:tcW w:w="924"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871" w:type="pct"/>
            <w:tcBorders>
              <w:top w:val="nil"/>
              <w:left w:val="nil"/>
              <w:bottom w:val="nil"/>
              <w:right w:val="nil"/>
            </w:tcBorders>
            <w:shd w:val="clear" w:color="auto" w:fill="auto"/>
            <w:noWrap/>
            <w:vAlign w:val="bottom"/>
            <w:hideMark/>
          </w:tcPr>
          <w:p w:rsidR="00CE481C" w:rsidRPr="00CE481C" w:rsidRDefault="00CE481C" w:rsidP="00CE481C">
            <w:pPr>
              <w:spacing w:after="0" w:line="240" w:lineRule="auto"/>
              <w:rPr>
                <w:rFonts w:eastAsia="Times New Roman" w:cstheme="minorHAnsi"/>
                <w:sz w:val="18"/>
                <w:szCs w:val="18"/>
                <w:lang w:val="en-IN" w:eastAsia="en-IN"/>
              </w:rPr>
            </w:pPr>
          </w:p>
        </w:tc>
        <w:tc>
          <w:tcPr>
            <w:tcW w:w="116" w:type="pct"/>
            <w:vAlign w:val="center"/>
            <w:hideMark/>
          </w:tcPr>
          <w:p w:rsidR="00CE481C" w:rsidRPr="00CE481C" w:rsidRDefault="00CE481C" w:rsidP="00CE481C">
            <w:pPr>
              <w:spacing w:after="0" w:line="240" w:lineRule="auto"/>
              <w:rPr>
                <w:rFonts w:eastAsia="Times New Roman" w:cstheme="minorHAnsi"/>
                <w:sz w:val="18"/>
                <w:szCs w:val="18"/>
                <w:lang w:val="en-IN" w:eastAsia="en-IN"/>
              </w:rPr>
            </w:pPr>
          </w:p>
        </w:tc>
      </w:tr>
    </w:tbl>
    <w:p w:rsidR="006D2C16" w:rsidRDefault="006D2C16" w:rsidP="00A804CD">
      <w:pPr>
        <w:rPr>
          <w:rFonts w:ascii="Arial" w:hAnsi="Arial" w:cs="Arial"/>
        </w:rPr>
      </w:pPr>
    </w:p>
    <w:p w:rsidR="006D2C16" w:rsidRDefault="006D2C16" w:rsidP="00BB6550">
      <w:pPr>
        <w:ind w:firstLine="720"/>
        <w:rPr>
          <w:rFonts w:ascii="Arial" w:hAnsi="Arial" w:cs="Arial"/>
        </w:rPr>
      </w:pPr>
    </w:p>
    <w:p w:rsidR="00B2756F" w:rsidRDefault="00B2756F" w:rsidP="00BB6550">
      <w:pPr>
        <w:ind w:firstLine="720"/>
        <w:rPr>
          <w:rFonts w:ascii="Arial" w:hAnsi="Arial" w:cs="Arial"/>
        </w:rPr>
      </w:pPr>
    </w:p>
    <w:p w:rsidR="00B2756F" w:rsidRDefault="00B2756F" w:rsidP="00BB6550">
      <w:pPr>
        <w:ind w:firstLine="720"/>
        <w:rPr>
          <w:rFonts w:ascii="Arial" w:hAnsi="Arial" w:cs="Arial"/>
        </w:rPr>
      </w:pPr>
    </w:p>
    <w:p w:rsidR="00B2756F" w:rsidRDefault="00B2756F" w:rsidP="00BB6550">
      <w:pPr>
        <w:ind w:firstLine="720"/>
        <w:rPr>
          <w:rFonts w:ascii="Arial" w:hAnsi="Arial" w:cs="Arial"/>
        </w:rPr>
      </w:pPr>
    </w:p>
    <w:p w:rsidR="00B2756F" w:rsidRDefault="00B2756F" w:rsidP="00BB6550">
      <w:pPr>
        <w:ind w:firstLine="720"/>
        <w:rPr>
          <w:rFonts w:ascii="Arial" w:hAnsi="Arial" w:cs="Arial"/>
        </w:rPr>
      </w:pPr>
    </w:p>
    <w:p w:rsidR="00B2756F" w:rsidRDefault="00B2756F" w:rsidP="00BB6550">
      <w:pPr>
        <w:ind w:firstLine="720"/>
        <w:rPr>
          <w:rFonts w:ascii="Arial" w:hAnsi="Arial" w:cs="Arial"/>
        </w:rPr>
      </w:pPr>
    </w:p>
    <w:p w:rsidR="00B2756F" w:rsidRDefault="00B2756F" w:rsidP="00BB6550">
      <w:pPr>
        <w:ind w:firstLine="720"/>
        <w:rPr>
          <w:rFonts w:ascii="Arial" w:hAnsi="Arial" w:cs="Arial"/>
        </w:rPr>
      </w:pPr>
    </w:p>
    <w:p w:rsidR="006D2C16" w:rsidRDefault="006D2C16" w:rsidP="00BB6550">
      <w:pPr>
        <w:ind w:firstLine="720"/>
        <w:rPr>
          <w:rFonts w:ascii="Arial" w:hAnsi="Arial" w:cs="Arial"/>
        </w:rPr>
      </w:pPr>
    </w:p>
    <w:p w:rsidR="008C7FCD" w:rsidRDefault="008C7FCD" w:rsidP="00BB6550">
      <w:pPr>
        <w:ind w:firstLine="720"/>
        <w:rPr>
          <w:rFonts w:ascii="Arial" w:hAnsi="Arial" w:cs="Arial"/>
        </w:rPr>
      </w:pPr>
    </w:p>
    <w:p w:rsidR="008C7FCD" w:rsidRDefault="008C7FCD" w:rsidP="00BB6550">
      <w:pPr>
        <w:ind w:firstLine="720"/>
        <w:rPr>
          <w:rFonts w:ascii="Arial" w:hAnsi="Arial" w:cs="Arial"/>
        </w:rPr>
      </w:pPr>
    </w:p>
    <w:p w:rsidR="008C7FCD" w:rsidRDefault="008C7FCD" w:rsidP="00BB6550">
      <w:pPr>
        <w:ind w:firstLine="720"/>
        <w:rPr>
          <w:rFonts w:ascii="Arial" w:hAnsi="Arial" w:cs="Arial"/>
        </w:rPr>
      </w:pPr>
    </w:p>
    <w:p w:rsidR="008C7FCD" w:rsidRDefault="008C7FCD" w:rsidP="00BB6550">
      <w:pPr>
        <w:ind w:firstLine="720"/>
        <w:rPr>
          <w:rFonts w:ascii="Arial" w:hAnsi="Arial" w:cs="Arial"/>
        </w:rPr>
      </w:pPr>
    </w:p>
    <w:p w:rsidR="00D02AF4" w:rsidRDefault="00D02AF4" w:rsidP="00BB6550">
      <w:pPr>
        <w:ind w:firstLine="720"/>
        <w:rPr>
          <w:rFonts w:ascii="Arial" w:hAnsi="Arial" w:cs="Arial"/>
        </w:rPr>
      </w:pPr>
    </w:p>
    <w:p w:rsidR="00B2756F" w:rsidRDefault="00B2756F" w:rsidP="00BB6550">
      <w:pPr>
        <w:ind w:firstLine="720"/>
        <w:rPr>
          <w:rFonts w:ascii="Arial" w:hAnsi="Arial" w:cs="Arial"/>
        </w:rPr>
      </w:pPr>
    </w:p>
    <w:p w:rsidR="006D2C16" w:rsidRPr="00B2756F" w:rsidRDefault="00B2756F" w:rsidP="00B2756F">
      <w:pPr>
        <w:ind w:firstLine="720"/>
        <w:jc w:val="center"/>
        <w:rPr>
          <w:rFonts w:ascii="Baskerville Old Face" w:hAnsi="Baskerville Old Face" w:cs="Aharoni"/>
          <w:b/>
          <w:sz w:val="40"/>
          <w:szCs w:val="40"/>
        </w:rPr>
      </w:pPr>
      <w:r w:rsidRPr="00B2756F">
        <w:rPr>
          <w:rFonts w:ascii="Baskerville Old Face" w:hAnsi="Baskerville Old Face" w:cs="Aharoni"/>
          <w:b/>
          <w:sz w:val="40"/>
          <w:szCs w:val="40"/>
        </w:rPr>
        <w:t>CONSOLIDATED ACCOUNTS</w:t>
      </w:r>
    </w:p>
    <w:p w:rsidR="00B2756F" w:rsidRDefault="00B2756F"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6D2C16" w:rsidRDefault="006D2C16" w:rsidP="00BB6550">
      <w:pPr>
        <w:ind w:firstLine="720"/>
        <w:rPr>
          <w:rFonts w:ascii="Arial" w:hAnsi="Arial" w:cs="Arial"/>
        </w:rPr>
      </w:pPr>
    </w:p>
    <w:p w:rsidR="00F93659" w:rsidRDefault="00F93659" w:rsidP="00BB6550">
      <w:pPr>
        <w:ind w:firstLine="720"/>
        <w:rPr>
          <w:rFonts w:ascii="Arial" w:hAnsi="Arial" w:cs="Arial"/>
        </w:rPr>
      </w:pPr>
    </w:p>
    <w:p w:rsidR="00F93659" w:rsidRDefault="00F93659" w:rsidP="00BB6550">
      <w:pPr>
        <w:ind w:firstLine="720"/>
        <w:rPr>
          <w:rFonts w:ascii="Arial" w:hAnsi="Arial" w:cs="Arial"/>
        </w:rPr>
      </w:pPr>
    </w:p>
    <w:p w:rsidR="006D2C16" w:rsidRPr="00601E88" w:rsidRDefault="006D2C16" w:rsidP="009A1785">
      <w:pPr>
        <w:pStyle w:val="NoSpacing"/>
        <w:jc w:val="center"/>
        <w:rPr>
          <w:rFonts w:ascii="Book Antiqua" w:hAnsi="Book Antiqua"/>
          <w:b/>
          <w:bCs/>
          <w:color w:val="000000"/>
          <w:sz w:val="20"/>
          <w:szCs w:val="20"/>
        </w:rPr>
      </w:pPr>
      <w:r w:rsidRPr="00601E88">
        <w:rPr>
          <w:rFonts w:ascii="Book Antiqua" w:hAnsi="Book Antiqua"/>
          <w:b/>
          <w:bCs/>
          <w:color w:val="000000"/>
          <w:sz w:val="20"/>
          <w:szCs w:val="20"/>
        </w:rPr>
        <w:t>INDEPENDENT AUDITOR’S REPORT</w:t>
      </w:r>
    </w:p>
    <w:p w:rsidR="00A37BF0" w:rsidRDefault="00A37BF0" w:rsidP="006D2C16">
      <w:pPr>
        <w:pStyle w:val="NoSpacing"/>
        <w:jc w:val="both"/>
        <w:rPr>
          <w:rFonts w:ascii="Book Antiqua" w:hAnsi="Book Antiqua"/>
          <w:b/>
          <w:bCs/>
          <w:color w:val="000000"/>
          <w:sz w:val="20"/>
          <w:szCs w:val="20"/>
        </w:rPr>
      </w:pPr>
    </w:p>
    <w:p w:rsidR="006D2C16" w:rsidRPr="00601E88" w:rsidRDefault="006D2C16" w:rsidP="006D2C16">
      <w:pPr>
        <w:pStyle w:val="NoSpacing"/>
        <w:jc w:val="both"/>
        <w:rPr>
          <w:rFonts w:ascii="Book Antiqua" w:hAnsi="Book Antiqua"/>
          <w:b/>
          <w:bCs/>
          <w:color w:val="000000"/>
          <w:sz w:val="20"/>
          <w:szCs w:val="20"/>
        </w:rPr>
      </w:pPr>
      <w:r w:rsidRPr="00601E88">
        <w:rPr>
          <w:rFonts w:ascii="Book Antiqua" w:hAnsi="Book Antiqua"/>
          <w:b/>
          <w:bCs/>
          <w:color w:val="000000"/>
          <w:sz w:val="20"/>
          <w:szCs w:val="20"/>
        </w:rPr>
        <w:t xml:space="preserve">TO THE MEMBERS OF </w:t>
      </w:r>
      <w:r w:rsidRPr="00601E88">
        <w:rPr>
          <w:rFonts w:ascii="Book Antiqua" w:hAnsi="Book Antiqua"/>
          <w:b/>
          <w:sz w:val="20"/>
          <w:szCs w:val="20"/>
        </w:rPr>
        <w:t xml:space="preserve">KANT &amp; COMPANY </w:t>
      </w:r>
      <w:r w:rsidRPr="00601E88">
        <w:rPr>
          <w:rFonts w:ascii="Book Antiqua" w:hAnsi="Book Antiqua"/>
          <w:b/>
          <w:bCs/>
          <w:color w:val="000000"/>
          <w:sz w:val="20"/>
          <w:szCs w:val="20"/>
        </w:rPr>
        <w:t>LIMITED</w:t>
      </w:r>
    </w:p>
    <w:p w:rsidR="006D2C16" w:rsidRPr="00601E88" w:rsidRDefault="006D2C16" w:rsidP="006D2C16">
      <w:pPr>
        <w:pStyle w:val="NoSpacing"/>
        <w:jc w:val="both"/>
        <w:rPr>
          <w:rFonts w:ascii="Book Antiqua" w:hAnsi="Book Antiqua"/>
          <w:b/>
          <w:bCs/>
          <w:color w:val="000000"/>
          <w:sz w:val="20"/>
          <w:szCs w:val="20"/>
        </w:rPr>
      </w:pPr>
    </w:p>
    <w:p w:rsidR="006D2C16" w:rsidRPr="002F2219" w:rsidRDefault="006D2C16" w:rsidP="006D2C16">
      <w:pPr>
        <w:pStyle w:val="Default"/>
        <w:jc w:val="both"/>
        <w:rPr>
          <w:rFonts w:ascii="Book Antiqua" w:hAnsi="Book Antiqua" w:cs="Arial"/>
          <w:b/>
          <w:bCs/>
          <w:sz w:val="18"/>
          <w:szCs w:val="18"/>
          <w:u w:val="single"/>
        </w:rPr>
      </w:pPr>
      <w:r w:rsidRPr="002F2219">
        <w:rPr>
          <w:rFonts w:ascii="Book Antiqua" w:hAnsi="Book Antiqua" w:cs="Arial"/>
          <w:b/>
          <w:bCs/>
          <w:sz w:val="18"/>
          <w:szCs w:val="18"/>
          <w:u w:val="single"/>
        </w:rPr>
        <w:t xml:space="preserve">Report on the Consolidated Financial Statements </w:t>
      </w:r>
    </w:p>
    <w:p w:rsidR="009A1785" w:rsidRDefault="009A1785" w:rsidP="006D2C16">
      <w:pPr>
        <w:pStyle w:val="Default"/>
        <w:jc w:val="both"/>
        <w:rPr>
          <w:rFonts w:ascii="Book Antiqua" w:hAnsi="Book Antiqua" w:cs="Arial"/>
          <w:b/>
          <w:bCs/>
          <w:sz w:val="18"/>
          <w:szCs w:val="18"/>
        </w:rPr>
      </w:pPr>
    </w:p>
    <w:p w:rsidR="009A1785" w:rsidRPr="009A1785" w:rsidRDefault="009A1785" w:rsidP="006D2C16">
      <w:pPr>
        <w:pStyle w:val="Default"/>
        <w:jc w:val="both"/>
        <w:rPr>
          <w:rFonts w:ascii="Book Antiqua" w:hAnsi="Book Antiqua" w:cs="Arial"/>
          <w:b/>
          <w:bCs/>
          <w:sz w:val="18"/>
          <w:szCs w:val="18"/>
          <w:u w:val="single"/>
        </w:rPr>
      </w:pPr>
      <w:r w:rsidRPr="009A1785">
        <w:rPr>
          <w:rFonts w:ascii="Book Antiqua" w:hAnsi="Book Antiqua" w:cs="Arial"/>
          <w:b/>
          <w:bCs/>
          <w:sz w:val="18"/>
          <w:szCs w:val="18"/>
          <w:u w:val="single"/>
        </w:rPr>
        <w:t>Opinion</w:t>
      </w:r>
    </w:p>
    <w:p w:rsidR="000749D6" w:rsidRPr="000749D6" w:rsidRDefault="000749D6" w:rsidP="000749D6">
      <w:pPr>
        <w:pStyle w:val="NoSpacing"/>
        <w:jc w:val="both"/>
        <w:rPr>
          <w:rFonts w:ascii="Book Antiqua" w:hAnsi="Book Antiqua" w:cs="Arial"/>
          <w:sz w:val="18"/>
          <w:szCs w:val="18"/>
        </w:rPr>
      </w:pPr>
      <w:r w:rsidRPr="000749D6">
        <w:rPr>
          <w:rFonts w:ascii="Book Antiqua" w:hAnsi="Book Antiqua" w:cs="Arial"/>
          <w:sz w:val="18"/>
          <w:szCs w:val="18"/>
        </w:rPr>
        <w:t xml:space="preserve">We have audited the accompanying consolidated financial statements of </w:t>
      </w:r>
      <w:r w:rsidRPr="00791100">
        <w:rPr>
          <w:rFonts w:ascii="Book Antiqua" w:hAnsi="Book Antiqua" w:cs="Arial"/>
          <w:b/>
          <w:sz w:val="18"/>
          <w:szCs w:val="18"/>
        </w:rPr>
        <w:t>KANT &amp; COMPANY LIMITED</w:t>
      </w:r>
      <w:r w:rsidRPr="000749D6">
        <w:rPr>
          <w:rFonts w:ascii="Book Antiqua" w:hAnsi="Book Antiqua" w:cs="Arial"/>
          <w:sz w:val="18"/>
          <w:szCs w:val="18"/>
        </w:rPr>
        <w:t xml:space="preserve"> (hereinafter referred to as “The Company”), its associates (the company and its associates together referred to as “the Group”) comprising of the Consolidated Balance Sheet as at 31st March 20</w:t>
      </w:r>
      <w:r w:rsidR="00230771">
        <w:rPr>
          <w:rFonts w:ascii="Book Antiqua" w:hAnsi="Book Antiqua" w:cs="Arial"/>
          <w:sz w:val="18"/>
          <w:szCs w:val="18"/>
        </w:rPr>
        <w:t>20</w:t>
      </w:r>
      <w:r w:rsidRPr="000749D6">
        <w:rPr>
          <w:rFonts w:ascii="Book Antiqua" w:hAnsi="Book Antiqua" w:cs="Arial"/>
          <w:sz w:val="18"/>
          <w:szCs w:val="18"/>
        </w:rPr>
        <w:t>, the Consolidated  Statement of Profit and Loss and Consolidated Cash Flow Statement for the year then ended, and a summary of significant accounting policies and other explanatory information (hereinafter referred to as “the Consolidated Financial Statements).</w:t>
      </w:r>
    </w:p>
    <w:p w:rsidR="000749D6" w:rsidRPr="000749D6" w:rsidRDefault="000749D6" w:rsidP="000749D6">
      <w:pPr>
        <w:pStyle w:val="NoSpacing"/>
        <w:jc w:val="both"/>
        <w:rPr>
          <w:rFonts w:ascii="Book Antiqua" w:hAnsi="Book Antiqua" w:cs="Arial"/>
          <w:sz w:val="18"/>
          <w:szCs w:val="18"/>
        </w:rPr>
      </w:pPr>
    </w:p>
    <w:p w:rsidR="000749D6" w:rsidRPr="000749D6" w:rsidRDefault="000749D6" w:rsidP="000749D6">
      <w:pPr>
        <w:pStyle w:val="NoSpacing"/>
        <w:jc w:val="both"/>
        <w:rPr>
          <w:rFonts w:ascii="Book Antiqua" w:hAnsi="Book Antiqua" w:cs="Arial"/>
          <w:sz w:val="18"/>
          <w:szCs w:val="18"/>
        </w:rPr>
      </w:pPr>
      <w:r w:rsidRPr="000749D6">
        <w:rPr>
          <w:rFonts w:ascii="Book Antiqua" w:hAnsi="Book Antiqua" w:cs="Arial"/>
          <w:sz w:val="18"/>
          <w:szCs w:val="18"/>
        </w:rPr>
        <w:t>In our opinion and to the best of our information and according to the explanations given to us, the aforesaid consolidated financial statements give the information required by the Act in the manner so required and give a true and fair view in conformity with the accounting principles generally accepted in India, of the consolidated state of affairs of the Group, its associates as at 31st March, 20</w:t>
      </w:r>
      <w:r w:rsidR="00230771">
        <w:rPr>
          <w:rFonts w:ascii="Book Antiqua" w:hAnsi="Book Antiqua" w:cs="Arial"/>
          <w:sz w:val="18"/>
          <w:szCs w:val="18"/>
        </w:rPr>
        <w:t>20</w:t>
      </w:r>
      <w:r w:rsidRPr="000749D6">
        <w:rPr>
          <w:rFonts w:ascii="Book Antiqua" w:hAnsi="Book Antiqua" w:cs="Arial"/>
          <w:sz w:val="18"/>
          <w:szCs w:val="18"/>
        </w:rPr>
        <w:t xml:space="preserve"> and their consolidated profit/loss and their consolidated cash flows for the year ended on that date.</w:t>
      </w:r>
    </w:p>
    <w:p w:rsidR="009A1785" w:rsidRPr="009A1785" w:rsidRDefault="009A1785" w:rsidP="009A1785">
      <w:pPr>
        <w:pStyle w:val="Default"/>
        <w:jc w:val="both"/>
        <w:rPr>
          <w:rFonts w:ascii="Book Antiqua" w:hAnsi="Book Antiqua" w:cs="Arial"/>
          <w:b/>
          <w:bCs/>
          <w:sz w:val="18"/>
          <w:szCs w:val="18"/>
          <w:u w:val="single"/>
        </w:rPr>
      </w:pPr>
      <w:r w:rsidRPr="009A1785">
        <w:rPr>
          <w:rFonts w:ascii="Book Antiqua" w:hAnsi="Book Antiqua" w:cs="Arial"/>
          <w:b/>
          <w:bCs/>
          <w:sz w:val="18"/>
          <w:szCs w:val="18"/>
          <w:u w:val="single"/>
        </w:rPr>
        <w:t xml:space="preserve">Basis for Opinion </w:t>
      </w:r>
    </w:p>
    <w:p w:rsidR="009A1785" w:rsidRPr="00A50873" w:rsidRDefault="009A1785" w:rsidP="009A1785">
      <w:pPr>
        <w:pStyle w:val="NoSpacing"/>
        <w:jc w:val="both"/>
        <w:rPr>
          <w:rFonts w:ascii="Book Antiqua" w:hAnsi="Book Antiqua" w:cs="Arial"/>
          <w:sz w:val="18"/>
          <w:szCs w:val="18"/>
        </w:rPr>
      </w:pPr>
      <w:r w:rsidRPr="00A50873">
        <w:rPr>
          <w:rFonts w:ascii="Book Antiqua" w:hAnsi="Book Antiqua" w:cs="Arial"/>
          <w:sz w:val="18"/>
          <w:szCs w:val="18"/>
        </w:rPr>
        <w:t>We conducted our audit in accordance with the Standards on Auditing (SAs) specified under section 143(10) of the Companies Act, 2013. Our responsibilities under those Standards are further described in the Auditor’s Responsibilities for the Audit of the Financial Statements section of our report. We are independent of the Company in accordance with the Code of Ethics issued by the Institute of Chartered Accountants of India together with the ethical requirements that are relevant to our audit of the financial statements under the provisions of the Companies Act, 2013 and the Rules thereunder, and we have fulfilled our other ethical responsibilities in accordance with these requirements and the Code of Ethics. We believe that the audit evidence we have obtained is sufficient and appropriate to provide a basis for our opinion.</w:t>
      </w:r>
    </w:p>
    <w:p w:rsidR="002F2219" w:rsidRDefault="002F2219" w:rsidP="002F2219">
      <w:pPr>
        <w:pStyle w:val="Default"/>
        <w:jc w:val="both"/>
        <w:rPr>
          <w:rFonts w:ascii="Book Antiqua" w:hAnsi="Book Antiqua" w:cs="Arial"/>
          <w:b/>
          <w:bCs/>
          <w:sz w:val="18"/>
          <w:szCs w:val="18"/>
          <w:u w:val="single"/>
        </w:rPr>
      </w:pPr>
    </w:p>
    <w:p w:rsidR="009A1785" w:rsidRPr="002F2219" w:rsidRDefault="009A1785" w:rsidP="002F2219">
      <w:pPr>
        <w:pStyle w:val="Default"/>
        <w:jc w:val="both"/>
        <w:rPr>
          <w:rFonts w:ascii="Book Antiqua" w:hAnsi="Book Antiqua" w:cs="Arial"/>
          <w:b/>
          <w:bCs/>
          <w:sz w:val="18"/>
          <w:szCs w:val="18"/>
          <w:u w:val="single"/>
        </w:rPr>
      </w:pPr>
      <w:r w:rsidRPr="002F2219">
        <w:rPr>
          <w:rFonts w:ascii="Book Antiqua" w:hAnsi="Book Antiqua" w:cs="Arial"/>
          <w:b/>
          <w:bCs/>
          <w:sz w:val="18"/>
          <w:szCs w:val="18"/>
          <w:u w:val="single"/>
        </w:rPr>
        <w:t>Responsibility of Management for the Standalone Financial Statements</w:t>
      </w:r>
    </w:p>
    <w:p w:rsidR="000749D6" w:rsidRPr="000749D6" w:rsidRDefault="000749D6" w:rsidP="000749D6">
      <w:pPr>
        <w:pStyle w:val="NoSpacing"/>
        <w:jc w:val="both"/>
        <w:rPr>
          <w:rFonts w:ascii="Book Antiqua" w:hAnsi="Book Antiqua" w:cs="Arial"/>
          <w:sz w:val="18"/>
          <w:szCs w:val="18"/>
        </w:rPr>
      </w:pPr>
      <w:r w:rsidRPr="000749D6">
        <w:rPr>
          <w:rFonts w:ascii="Book Antiqua" w:hAnsi="Book Antiqua" w:cs="Arial"/>
          <w:sz w:val="18"/>
          <w:szCs w:val="18"/>
        </w:rPr>
        <w:t xml:space="preserve">The Company’s Board of Directors is responsible for preparation of these consolidated financial statements that give a true and fair view of the financial position, financial performance, and cash flows of the Group including its associates in accordance with the accounting principles generally accepted in India, including the accounting Standards specified under section 133 of the Act. This responsibility also includes maintenance of adequate accounting records in accordance with the provisions of the Act for safeguarding of the assets of the Company and for preventing and detecting frauds and other irregularities; selection and application of appropriate implementation and maintenance of accounting policies; making judgments and estimates that are reasonable and prudent; and design, implementation and maintenance of adequate internal financial controls, that were operating effectively for ensuring the accuracy and completeness of the accounting records, relevant to the preparation and presentation of the financial statement that give a true and fair view and are free from material misstatement, whether due to fraud or error. </w:t>
      </w:r>
    </w:p>
    <w:p w:rsidR="000749D6" w:rsidRPr="000749D6" w:rsidRDefault="000749D6" w:rsidP="000749D6">
      <w:pPr>
        <w:pStyle w:val="NoSpacing"/>
        <w:jc w:val="both"/>
        <w:rPr>
          <w:rFonts w:ascii="Book Antiqua" w:hAnsi="Book Antiqua" w:cs="Arial"/>
          <w:sz w:val="18"/>
          <w:szCs w:val="18"/>
        </w:rPr>
      </w:pPr>
    </w:p>
    <w:p w:rsidR="000749D6" w:rsidRPr="000749D6" w:rsidRDefault="000749D6" w:rsidP="000749D6">
      <w:pPr>
        <w:pStyle w:val="NoSpacing"/>
        <w:jc w:val="both"/>
        <w:rPr>
          <w:rFonts w:ascii="Book Antiqua" w:hAnsi="Book Antiqua" w:cs="Arial"/>
          <w:sz w:val="18"/>
          <w:szCs w:val="18"/>
        </w:rPr>
      </w:pPr>
      <w:r w:rsidRPr="000749D6">
        <w:rPr>
          <w:rFonts w:ascii="Book Antiqua" w:hAnsi="Book Antiqua" w:cs="Arial"/>
          <w:sz w:val="18"/>
          <w:szCs w:val="18"/>
        </w:rPr>
        <w:t xml:space="preserve">In preparing the financial statements, management is responsible for assessing the Company’s ability to continue as a going concern, disclosing, as applicable, matters related to going concern and using the going concern basis of accounting unless management either intends to liquidate the Company or to cease operations, or has no realistic alternative but to do so. </w:t>
      </w:r>
    </w:p>
    <w:p w:rsidR="000749D6" w:rsidRPr="000749D6" w:rsidRDefault="000749D6" w:rsidP="000749D6">
      <w:pPr>
        <w:pStyle w:val="NoSpacing"/>
        <w:jc w:val="both"/>
        <w:rPr>
          <w:rFonts w:ascii="Book Antiqua" w:hAnsi="Book Antiqua" w:cs="Arial"/>
          <w:sz w:val="18"/>
          <w:szCs w:val="18"/>
        </w:rPr>
      </w:pPr>
    </w:p>
    <w:p w:rsidR="000749D6" w:rsidRPr="000749D6" w:rsidRDefault="000749D6" w:rsidP="000749D6">
      <w:pPr>
        <w:pStyle w:val="NoSpacing"/>
        <w:jc w:val="both"/>
        <w:rPr>
          <w:rFonts w:ascii="Book Antiqua" w:hAnsi="Book Antiqua" w:cs="Arial"/>
          <w:sz w:val="18"/>
          <w:szCs w:val="18"/>
        </w:rPr>
      </w:pPr>
      <w:r w:rsidRPr="000749D6">
        <w:rPr>
          <w:rFonts w:ascii="Book Antiqua" w:hAnsi="Book Antiqua" w:cs="Arial"/>
          <w:sz w:val="18"/>
          <w:szCs w:val="18"/>
        </w:rPr>
        <w:t>Those Board of Directors are also responsible for overseeing the company’s financial reporting process.</w:t>
      </w:r>
    </w:p>
    <w:p w:rsidR="006D2C16" w:rsidRPr="00A37BF0" w:rsidRDefault="006D2C16" w:rsidP="000749D6">
      <w:pPr>
        <w:pStyle w:val="NoSpacing"/>
        <w:jc w:val="both"/>
        <w:rPr>
          <w:rFonts w:ascii="Book Antiqua" w:hAnsi="Book Antiqua" w:cs="Arial"/>
          <w:sz w:val="18"/>
          <w:szCs w:val="18"/>
        </w:rPr>
      </w:pPr>
    </w:p>
    <w:p w:rsidR="006D2C16" w:rsidRPr="000749D6" w:rsidRDefault="006D2C16" w:rsidP="000749D6">
      <w:pPr>
        <w:pStyle w:val="NoSpacing"/>
        <w:jc w:val="both"/>
        <w:rPr>
          <w:rFonts w:ascii="Book Antiqua" w:hAnsi="Book Antiqua" w:cs="Arial"/>
          <w:b/>
          <w:sz w:val="18"/>
          <w:szCs w:val="18"/>
          <w:u w:val="single"/>
        </w:rPr>
      </w:pPr>
      <w:r w:rsidRPr="000749D6">
        <w:rPr>
          <w:rFonts w:ascii="Book Antiqua" w:hAnsi="Book Antiqua" w:cs="Arial"/>
          <w:b/>
          <w:sz w:val="18"/>
          <w:szCs w:val="18"/>
          <w:u w:val="single"/>
        </w:rPr>
        <w:t xml:space="preserve">Auditor’s Responsibility </w:t>
      </w:r>
      <w:r w:rsidR="00F41B72" w:rsidRPr="000749D6">
        <w:rPr>
          <w:rFonts w:ascii="Book Antiqua" w:hAnsi="Book Antiqua" w:cs="Arial"/>
          <w:b/>
          <w:sz w:val="18"/>
          <w:szCs w:val="18"/>
          <w:u w:val="single"/>
        </w:rPr>
        <w:t>for the Audit of the Financial Statements</w:t>
      </w:r>
    </w:p>
    <w:p w:rsidR="0063060B" w:rsidRPr="000749D6" w:rsidRDefault="0063060B" w:rsidP="0063060B">
      <w:pPr>
        <w:pStyle w:val="NoSpacing"/>
        <w:jc w:val="both"/>
        <w:rPr>
          <w:rFonts w:ascii="Book Antiqua" w:hAnsi="Book Antiqua" w:cs="Arial"/>
          <w:sz w:val="18"/>
          <w:szCs w:val="18"/>
        </w:rPr>
      </w:pPr>
      <w:r w:rsidRPr="00F21406">
        <w:rPr>
          <w:rFonts w:ascii="Book Antiqua" w:hAnsi="Book Antiqua" w:cs="Arial"/>
          <w:sz w:val="18"/>
          <w:szCs w:val="18"/>
        </w:rPr>
        <w:t xml:space="preserve">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SAs will always detect a material misstatement when it exists. Misstatements can arise from fraud or error </w:t>
      </w:r>
      <w:r w:rsidRPr="00F21406">
        <w:rPr>
          <w:rFonts w:ascii="Book Antiqua" w:hAnsi="Book Antiqua" w:cs="Arial"/>
          <w:sz w:val="18"/>
          <w:szCs w:val="18"/>
        </w:rPr>
        <w:lastRenderedPageBreak/>
        <w:t>and are considered material if, individually or in the aggregate, they could reasonably be expected to influence the economic decisions of users taken on the basis of these financial statements.</w:t>
      </w:r>
    </w:p>
    <w:p w:rsidR="0046698B" w:rsidRDefault="0046698B" w:rsidP="00A37BF0">
      <w:pPr>
        <w:pStyle w:val="NoSpacing"/>
        <w:jc w:val="both"/>
        <w:rPr>
          <w:rFonts w:ascii="Book Antiqua" w:hAnsi="Book Antiqua"/>
          <w:b/>
          <w:bCs/>
          <w:color w:val="000000"/>
          <w:sz w:val="20"/>
          <w:szCs w:val="20"/>
        </w:rPr>
      </w:pPr>
    </w:p>
    <w:p w:rsidR="0063060B" w:rsidRDefault="0063060B" w:rsidP="00A37BF0">
      <w:pPr>
        <w:pStyle w:val="NoSpacing"/>
        <w:jc w:val="both"/>
        <w:rPr>
          <w:rFonts w:ascii="Book Antiqua" w:hAnsi="Book Antiqua"/>
          <w:b/>
          <w:bCs/>
          <w:color w:val="000000"/>
          <w:sz w:val="20"/>
          <w:szCs w:val="20"/>
        </w:rPr>
      </w:pPr>
    </w:p>
    <w:p w:rsidR="00A37BF0" w:rsidRDefault="00A37BF0" w:rsidP="00A37BF0">
      <w:pPr>
        <w:pStyle w:val="NoSpacing"/>
        <w:jc w:val="both"/>
        <w:rPr>
          <w:rFonts w:ascii="Book Antiqua" w:hAnsi="Book Antiqua"/>
          <w:bCs/>
          <w:color w:val="000000"/>
          <w:sz w:val="20"/>
          <w:szCs w:val="20"/>
        </w:rPr>
      </w:pPr>
      <w:r w:rsidRPr="00601E88">
        <w:rPr>
          <w:rFonts w:ascii="Book Antiqua" w:hAnsi="Book Antiqua"/>
          <w:b/>
          <w:bCs/>
          <w:color w:val="000000"/>
          <w:sz w:val="20"/>
          <w:szCs w:val="20"/>
        </w:rPr>
        <w:t>INDEPENDENT AUDITOR’S REPORT</w:t>
      </w:r>
      <w:r w:rsidRPr="006D2C16">
        <w:rPr>
          <w:rFonts w:ascii="Book Antiqua" w:hAnsi="Book Antiqua"/>
          <w:bCs/>
          <w:color w:val="000000"/>
          <w:sz w:val="20"/>
          <w:szCs w:val="20"/>
        </w:rPr>
        <w:t>(Contd.)</w:t>
      </w:r>
    </w:p>
    <w:p w:rsidR="00A37BF0" w:rsidRDefault="00A37BF0" w:rsidP="00A37BF0">
      <w:pPr>
        <w:pStyle w:val="NoSpacing"/>
        <w:jc w:val="both"/>
        <w:rPr>
          <w:rFonts w:ascii="Book Antiqua" w:hAnsi="Book Antiqua"/>
          <w:bCs/>
          <w:color w:val="000000"/>
          <w:sz w:val="20"/>
          <w:szCs w:val="20"/>
        </w:rPr>
      </w:pPr>
    </w:p>
    <w:p w:rsidR="00D5224D" w:rsidRPr="00D5224D" w:rsidRDefault="00D5224D" w:rsidP="00D5224D">
      <w:pPr>
        <w:jc w:val="both"/>
        <w:rPr>
          <w:rFonts w:ascii="Book Antiqua" w:hAnsi="Book Antiqua" w:cs="Calibri"/>
          <w:b/>
          <w:bCs/>
          <w:u w:val="single"/>
        </w:rPr>
      </w:pPr>
      <w:r w:rsidRPr="00D5224D">
        <w:rPr>
          <w:rFonts w:ascii="Book Antiqua" w:hAnsi="Book Antiqua" w:cs="Calibri"/>
          <w:b/>
          <w:bCs/>
          <w:u w:val="single"/>
        </w:rPr>
        <w:t>Report on Other Legal and Regulatory Requirements</w:t>
      </w:r>
    </w:p>
    <w:p w:rsidR="0063060B" w:rsidRPr="0063060B" w:rsidRDefault="0063060B" w:rsidP="0063060B">
      <w:pPr>
        <w:pStyle w:val="NoSpacing"/>
        <w:jc w:val="both"/>
        <w:rPr>
          <w:rFonts w:ascii="Book Antiqua" w:hAnsi="Book Antiqua" w:cs="Arial"/>
          <w:sz w:val="18"/>
          <w:szCs w:val="18"/>
        </w:rPr>
      </w:pPr>
      <w:r w:rsidRPr="0063060B">
        <w:rPr>
          <w:rFonts w:ascii="Book Antiqua" w:hAnsi="Book Antiqua" w:cs="Arial"/>
          <w:sz w:val="18"/>
          <w:szCs w:val="18"/>
        </w:rPr>
        <w:t>As required by the Companies (Auditor’s Report) Order, 2017 (‘the Order’), issued by the Central Government of India in terms of Section 143 (11) of the Act, we give in the ‘Annexure A’, a statement on the matters specified in paragraph 3 and 4 of the Order.</w:t>
      </w:r>
    </w:p>
    <w:p w:rsidR="0063060B" w:rsidRPr="0063060B" w:rsidRDefault="0063060B" w:rsidP="0063060B">
      <w:pPr>
        <w:pStyle w:val="NoSpacing"/>
        <w:jc w:val="both"/>
        <w:rPr>
          <w:rFonts w:ascii="Book Antiqua" w:hAnsi="Book Antiqua" w:cs="Arial"/>
          <w:sz w:val="18"/>
          <w:szCs w:val="18"/>
        </w:rPr>
      </w:pPr>
      <w:r w:rsidRPr="0063060B">
        <w:rPr>
          <w:rFonts w:ascii="Book Antiqua" w:hAnsi="Book Antiqua" w:cs="Arial"/>
          <w:sz w:val="18"/>
          <w:szCs w:val="18"/>
        </w:rPr>
        <w:t xml:space="preserve">As required by Section 143(3) of the Act, we report that: </w:t>
      </w:r>
    </w:p>
    <w:p w:rsidR="0063060B" w:rsidRPr="0063060B" w:rsidRDefault="0063060B" w:rsidP="0063060B">
      <w:pPr>
        <w:pStyle w:val="NoSpacing"/>
        <w:jc w:val="both"/>
        <w:rPr>
          <w:rFonts w:ascii="Book Antiqua" w:hAnsi="Book Antiqua" w:cs="Arial"/>
          <w:sz w:val="18"/>
          <w:szCs w:val="18"/>
        </w:rPr>
      </w:pPr>
      <w:r w:rsidRPr="0063060B">
        <w:rPr>
          <w:rFonts w:ascii="Book Antiqua" w:hAnsi="Book Antiqua" w:cs="Arial"/>
          <w:sz w:val="18"/>
          <w:szCs w:val="18"/>
        </w:rPr>
        <w:t xml:space="preserve">We have sought and obtained all the information and explanations which to the best of our knowledge and belief were necessary for the purposes of our audit. </w:t>
      </w:r>
    </w:p>
    <w:p w:rsidR="0063060B" w:rsidRDefault="0063060B" w:rsidP="0063060B">
      <w:pPr>
        <w:pStyle w:val="NoSpacing"/>
        <w:jc w:val="both"/>
        <w:rPr>
          <w:rFonts w:ascii="Book Antiqua" w:hAnsi="Book Antiqua" w:cs="Arial"/>
          <w:sz w:val="18"/>
          <w:szCs w:val="18"/>
        </w:rPr>
      </w:pPr>
    </w:p>
    <w:p w:rsidR="0063060B" w:rsidRPr="0063060B" w:rsidRDefault="0063060B" w:rsidP="0063060B">
      <w:pPr>
        <w:pStyle w:val="NoSpacing"/>
        <w:jc w:val="both"/>
        <w:rPr>
          <w:rFonts w:ascii="Book Antiqua" w:hAnsi="Book Antiqua" w:cs="Arial"/>
          <w:sz w:val="18"/>
          <w:szCs w:val="18"/>
        </w:rPr>
      </w:pPr>
      <w:r>
        <w:rPr>
          <w:rFonts w:ascii="Book Antiqua" w:hAnsi="Book Antiqua" w:cs="Arial"/>
          <w:sz w:val="18"/>
          <w:szCs w:val="18"/>
        </w:rPr>
        <w:t>a.</w:t>
      </w:r>
      <w:r>
        <w:rPr>
          <w:rFonts w:ascii="Book Antiqua" w:hAnsi="Book Antiqua" w:cs="Arial"/>
          <w:sz w:val="18"/>
          <w:szCs w:val="18"/>
        </w:rPr>
        <w:tab/>
      </w:r>
      <w:r w:rsidRPr="0063060B">
        <w:rPr>
          <w:rFonts w:ascii="Book Antiqua" w:hAnsi="Book Antiqua" w:cs="Arial"/>
          <w:sz w:val="18"/>
          <w:szCs w:val="18"/>
        </w:rPr>
        <w:t xml:space="preserve">In our opinion, proper books of account as required by law have been kept by the Company so far as it </w:t>
      </w:r>
      <w:r>
        <w:rPr>
          <w:rFonts w:ascii="Book Antiqua" w:hAnsi="Book Antiqua" w:cs="Arial"/>
          <w:sz w:val="18"/>
          <w:szCs w:val="18"/>
        </w:rPr>
        <w:tab/>
      </w:r>
      <w:r w:rsidRPr="0063060B">
        <w:rPr>
          <w:rFonts w:ascii="Book Antiqua" w:hAnsi="Book Antiqua" w:cs="Arial"/>
          <w:sz w:val="18"/>
          <w:szCs w:val="18"/>
        </w:rPr>
        <w:t xml:space="preserve">appears from our examination of those books. </w:t>
      </w:r>
    </w:p>
    <w:p w:rsidR="0063060B" w:rsidRPr="0063060B" w:rsidRDefault="0063060B" w:rsidP="0063060B">
      <w:pPr>
        <w:pStyle w:val="NoSpacing"/>
        <w:jc w:val="both"/>
        <w:rPr>
          <w:rFonts w:ascii="Book Antiqua" w:hAnsi="Book Antiqua" w:cs="Arial"/>
          <w:sz w:val="18"/>
          <w:szCs w:val="18"/>
        </w:rPr>
      </w:pPr>
    </w:p>
    <w:p w:rsidR="0063060B" w:rsidRPr="0063060B" w:rsidRDefault="0063060B" w:rsidP="0063060B">
      <w:pPr>
        <w:pStyle w:val="NoSpacing"/>
        <w:jc w:val="both"/>
        <w:rPr>
          <w:rFonts w:ascii="Book Antiqua" w:hAnsi="Book Antiqua" w:cs="Arial"/>
          <w:sz w:val="18"/>
          <w:szCs w:val="18"/>
        </w:rPr>
      </w:pPr>
      <w:r>
        <w:rPr>
          <w:rFonts w:ascii="Book Antiqua" w:hAnsi="Book Antiqua" w:cs="Arial"/>
          <w:sz w:val="18"/>
          <w:szCs w:val="18"/>
        </w:rPr>
        <w:t>b.</w:t>
      </w:r>
      <w:r>
        <w:rPr>
          <w:rFonts w:ascii="Book Antiqua" w:hAnsi="Book Antiqua" w:cs="Arial"/>
          <w:sz w:val="18"/>
          <w:szCs w:val="18"/>
        </w:rPr>
        <w:tab/>
      </w:r>
      <w:r w:rsidRPr="0063060B">
        <w:rPr>
          <w:rFonts w:ascii="Book Antiqua" w:hAnsi="Book Antiqua" w:cs="Arial"/>
          <w:sz w:val="18"/>
          <w:szCs w:val="18"/>
        </w:rPr>
        <w:t xml:space="preserve"> The Balance Sheet, the Statement of Profit and Loss, and the Cash Flow Statement dealt with by this </w:t>
      </w:r>
      <w:r>
        <w:rPr>
          <w:rFonts w:ascii="Book Antiqua" w:hAnsi="Book Antiqua" w:cs="Arial"/>
          <w:sz w:val="18"/>
          <w:szCs w:val="18"/>
        </w:rPr>
        <w:tab/>
      </w:r>
      <w:r w:rsidRPr="0063060B">
        <w:rPr>
          <w:rFonts w:ascii="Book Antiqua" w:hAnsi="Book Antiqua" w:cs="Arial"/>
          <w:sz w:val="18"/>
          <w:szCs w:val="18"/>
        </w:rPr>
        <w:t>Report are in agreement with the books of account.</w:t>
      </w:r>
    </w:p>
    <w:p w:rsidR="0063060B" w:rsidRPr="0063060B" w:rsidRDefault="0063060B" w:rsidP="0063060B">
      <w:pPr>
        <w:pStyle w:val="NoSpacing"/>
        <w:jc w:val="both"/>
        <w:rPr>
          <w:rFonts w:ascii="Book Antiqua" w:hAnsi="Book Antiqua" w:cs="Arial"/>
          <w:sz w:val="18"/>
          <w:szCs w:val="18"/>
        </w:rPr>
      </w:pPr>
    </w:p>
    <w:p w:rsidR="0063060B" w:rsidRPr="0063060B" w:rsidRDefault="0063060B" w:rsidP="0063060B">
      <w:pPr>
        <w:pStyle w:val="NoSpacing"/>
        <w:jc w:val="both"/>
        <w:rPr>
          <w:rFonts w:ascii="Book Antiqua" w:hAnsi="Book Antiqua" w:cs="Arial"/>
          <w:sz w:val="18"/>
          <w:szCs w:val="18"/>
        </w:rPr>
      </w:pPr>
      <w:r>
        <w:rPr>
          <w:rFonts w:ascii="Book Antiqua" w:hAnsi="Book Antiqua" w:cs="Arial"/>
          <w:sz w:val="18"/>
          <w:szCs w:val="18"/>
        </w:rPr>
        <w:t>c.</w:t>
      </w:r>
      <w:r>
        <w:rPr>
          <w:rFonts w:ascii="Book Antiqua" w:hAnsi="Book Antiqua" w:cs="Arial"/>
          <w:sz w:val="18"/>
          <w:szCs w:val="18"/>
        </w:rPr>
        <w:tab/>
      </w:r>
      <w:r w:rsidRPr="0063060B">
        <w:rPr>
          <w:rFonts w:ascii="Book Antiqua" w:hAnsi="Book Antiqua" w:cs="Arial"/>
          <w:sz w:val="18"/>
          <w:szCs w:val="18"/>
        </w:rPr>
        <w:t xml:space="preserve">In our opinion, the aforesaid standalone financial statements comply with the Accounting Standards </w:t>
      </w:r>
      <w:r>
        <w:rPr>
          <w:rFonts w:ascii="Book Antiqua" w:hAnsi="Book Antiqua" w:cs="Arial"/>
          <w:sz w:val="18"/>
          <w:szCs w:val="18"/>
        </w:rPr>
        <w:tab/>
      </w:r>
      <w:r w:rsidRPr="0063060B">
        <w:rPr>
          <w:rFonts w:ascii="Book Antiqua" w:hAnsi="Book Antiqua" w:cs="Arial"/>
          <w:sz w:val="18"/>
          <w:szCs w:val="18"/>
        </w:rPr>
        <w:t xml:space="preserve">specified under Section 133 of the Act, read with Rule 7 of the Companies (Accounts) </w:t>
      </w:r>
    </w:p>
    <w:p w:rsidR="0063060B" w:rsidRPr="0063060B" w:rsidRDefault="0063060B" w:rsidP="0063060B">
      <w:pPr>
        <w:pStyle w:val="NoSpacing"/>
        <w:jc w:val="both"/>
        <w:rPr>
          <w:rFonts w:ascii="Book Antiqua" w:hAnsi="Book Antiqua" w:cs="Arial"/>
          <w:sz w:val="18"/>
          <w:szCs w:val="18"/>
        </w:rPr>
      </w:pPr>
      <w:r>
        <w:rPr>
          <w:rFonts w:ascii="Book Antiqua" w:hAnsi="Book Antiqua" w:cs="Arial"/>
          <w:sz w:val="18"/>
          <w:szCs w:val="18"/>
        </w:rPr>
        <w:tab/>
      </w:r>
      <w:r w:rsidRPr="0063060B">
        <w:rPr>
          <w:rFonts w:ascii="Book Antiqua" w:hAnsi="Book Antiqua" w:cs="Arial"/>
          <w:sz w:val="18"/>
          <w:szCs w:val="18"/>
        </w:rPr>
        <w:t xml:space="preserve">Rules, 2014. </w:t>
      </w: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d.</w:t>
      </w:r>
      <w:r>
        <w:rPr>
          <w:rFonts w:ascii="Book Antiqua" w:hAnsi="Book Antiqua" w:cs="Arial"/>
          <w:sz w:val="18"/>
          <w:szCs w:val="18"/>
        </w:rPr>
        <w:tab/>
      </w:r>
      <w:r w:rsidR="0063060B" w:rsidRPr="0063060B">
        <w:rPr>
          <w:rFonts w:ascii="Book Antiqua" w:hAnsi="Book Antiqua" w:cs="Arial"/>
          <w:sz w:val="18"/>
          <w:szCs w:val="18"/>
        </w:rPr>
        <w:t xml:space="preserve">On the basis of the written representations received from the directors as on 31st March, 2019 taken on </w:t>
      </w:r>
      <w:r>
        <w:rPr>
          <w:rFonts w:ascii="Book Antiqua" w:hAnsi="Book Antiqua" w:cs="Arial"/>
          <w:sz w:val="18"/>
          <w:szCs w:val="18"/>
        </w:rPr>
        <w:tab/>
      </w:r>
      <w:r w:rsidR="0063060B" w:rsidRPr="0063060B">
        <w:rPr>
          <w:rFonts w:ascii="Book Antiqua" w:hAnsi="Book Antiqua" w:cs="Arial"/>
          <w:sz w:val="18"/>
          <w:szCs w:val="18"/>
        </w:rPr>
        <w:t xml:space="preserve">record by the Board of Directors, none of the directors is disqualified as on 31st March, 2019 from being </w:t>
      </w:r>
      <w:r>
        <w:rPr>
          <w:rFonts w:ascii="Book Antiqua" w:hAnsi="Book Antiqua" w:cs="Arial"/>
          <w:sz w:val="18"/>
          <w:szCs w:val="18"/>
        </w:rPr>
        <w:tab/>
      </w:r>
      <w:r w:rsidR="0063060B" w:rsidRPr="0063060B">
        <w:rPr>
          <w:rFonts w:ascii="Book Antiqua" w:hAnsi="Book Antiqua" w:cs="Arial"/>
          <w:sz w:val="18"/>
          <w:szCs w:val="18"/>
        </w:rPr>
        <w:t xml:space="preserve">appointed as a director in terms of Section 164 (2) of the Act. </w:t>
      </w: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e.</w:t>
      </w:r>
      <w:r>
        <w:rPr>
          <w:rFonts w:ascii="Book Antiqua" w:hAnsi="Book Antiqua" w:cs="Arial"/>
          <w:sz w:val="18"/>
          <w:szCs w:val="18"/>
        </w:rPr>
        <w:tab/>
      </w:r>
      <w:r w:rsidR="0063060B" w:rsidRPr="0063060B">
        <w:rPr>
          <w:rFonts w:ascii="Book Antiqua" w:hAnsi="Book Antiqua" w:cs="Arial"/>
          <w:sz w:val="18"/>
          <w:szCs w:val="18"/>
        </w:rPr>
        <w:t xml:space="preserve">With respect to the adequacy of the internal financial controls over financial reporting of the Company </w:t>
      </w:r>
      <w:r>
        <w:rPr>
          <w:rFonts w:ascii="Book Antiqua" w:hAnsi="Book Antiqua" w:cs="Arial"/>
          <w:sz w:val="18"/>
          <w:szCs w:val="18"/>
        </w:rPr>
        <w:tab/>
      </w:r>
      <w:r w:rsidR="0063060B" w:rsidRPr="0063060B">
        <w:rPr>
          <w:rFonts w:ascii="Book Antiqua" w:hAnsi="Book Antiqua" w:cs="Arial"/>
          <w:sz w:val="18"/>
          <w:szCs w:val="18"/>
        </w:rPr>
        <w:t xml:space="preserve">and the operating effectiveness of such controls, refer to our separate Report in “Annexure - B”. </w:t>
      </w: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f.</w:t>
      </w:r>
      <w:r>
        <w:rPr>
          <w:rFonts w:ascii="Book Antiqua" w:hAnsi="Book Antiqua" w:cs="Arial"/>
          <w:sz w:val="18"/>
          <w:szCs w:val="18"/>
        </w:rPr>
        <w:tab/>
      </w:r>
      <w:r w:rsidR="0063060B" w:rsidRPr="0063060B">
        <w:rPr>
          <w:rFonts w:ascii="Book Antiqua" w:hAnsi="Book Antiqua" w:cs="Arial"/>
          <w:sz w:val="18"/>
          <w:szCs w:val="18"/>
        </w:rPr>
        <w:t xml:space="preserve">With respect to the other matters to be included in the Auditor’s Report in accordance with Rule 11 of </w:t>
      </w:r>
      <w:r>
        <w:rPr>
          <w:rFonts w:ascii="Book Antiqua" w:hAnsi="Book Antiqua" w:cs="Arial"/>
          <w:sz w:val="18"/>
          <w:szCs w:val="18"/>
        </w:rPr>
        <w:tab/>
      </w:r>
      <w:r w:rsidR="0063060B" w:rsidRPr="0063060B">
        <w:rPr>
          <w:rFonts w:ascii="Book Antiqua" w:hAnsi="Book Antiqua" w:cs="Arial"/>
          <w:sz w:val="18"/>
          <w:szCs w:val="18"/>
        </w:rPr>
        <w:t xml:space="preserve">the Companies (Audit and Auditors) Rules, 2014, in our opinion and to the best of our information and </w:t>
      </w:r>
      <w:r>
        <w:rPr>
          <w:rFonts w:ascii="Book Antiqua" w:hAnsi="Book Antiqua" w:cs="Arial"/>
          <w:sz w:val="18"/>
          <w:szCs w:val="18"/>
        </w:rPr>
        <w:tab/>
      </w:r>
      <w:r w:rsidR="0063060B" w:rsidRPr="0063060B">
        <w:rPr>
          <w:rFonts w:ascii="Book Antiqua" w:hAnsi="Book Antiqua" w:cs="Arial"/>
          <w:sz w:val="18"/>
          <w:szCs w:val="18"/>
        </w:rPr>
        <w:t>according to the explanations given to us:</w:t>
      </w:r>
    </w:p>
    <w:p w:rsidR="0063060B" w:rsidRPr="0063060B" w:rsidRDefault="0063060B" w:rsidP="0063060B">
      <w:pPr>
        <w:pStyle w:val="NoSpacing"/>
        <w:jc w:val="both"/>
        <w:rPr>
          <w:rFonts w:ascii="Book Antiqua" w:hAnsi="Book Antiqua" w:cs="Arial"/>
          <w:sz w:val="18"/>
          <w:szCs w:val="18"/>
        </w:rPr>
      </w:pP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ab/>
        <w:t>i.</w:t>
      </w:r>
      <w:r>
        <w:rPr>
          <w:rFonts w:ascii="Book Antiqua" w:hAnsi="Book Antiqua" w:cs="Arial"/>
          <w:sz w:val="18"/>
          <w:szCs w:val="18"/>
        </w:rPr>
        <w:tab/>
      </w:r>
      <w:r w:rsidR="0063060B" w:rsidRPr="0063060B">
        <w:rPr>
          <w:rFonts w:ascii="Book Antiqua" w:hAnsi="Book Antiqua" w:cs="Arial"/>
          <w:sz w:val="18"/>
          <w:szCs w:val="18"/>
        </w:rPr>
        <w:t>The Company has no pending litigation case.</w:t>
      </w: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ab/>
        <w:t>ii.</w:t>
      </w:r>
      <w:r>
        <w:rPr>
          <w:rFonts w:ascii="Book Antiqua" w:hAnsi="Book Antiqua" w:cs="Arial"/>
          <w:sz w:val="18"/>
          <w:szCs w:val="18"/>
        </w:rPr>
        <w:tab/>
      </w:r>
      <w:r w:rsidR="0063060B" w:rsidRPr="0063060B">
        <w:rPr>
          <w:rFonts w:ascii="Book Antiqua" w:hAnsi="Book Antiqua" w:cs="Arial"/>
          <w:sz w:val="18"/>
          <w:szCs w:val="18"/>
        </w:rPr>
        <w:t xml:space="preserve">The Company did not have any long-term contracts including derivative contracts for which </w:t>
      </w:r>
      <w:r>
        <w:rPr>
          <w:rFonts w:ascii="Book Antiqua" w:hAnsi="Book Antiqua" w:cs="Arial"/>
          <w:sz w:val="18"/>
          <w:szCs w:val="18"/>
        </w:rPr>
        <w:tab/>
      </w:r>
      <w:r>
        <w:rPr>
          <w:rFonts w:ascii="Book Antiqua" w:hAnsi="Book Antiqua" w:cs="Arial"/>
          <w:sz w:val="18"/>
          <w:szCs w:val="18"/>
        </w:rPr>
        <w:tab/>
      </w:r>
      <w:r w:rsidR="0063060B" w:rsidRPr="0063060B">
        <w:rPr>
          <w:rFonts w:ascii="Book Antiqua" w:hAnsi="Book Antiqua" w:cs="Arial"/>
          <w:sz w:val="18"/>
          <w:szCs w:val="18"/>
        </w:rPr>
        <w:t>there were any material foreseeable losses.</w:t>
      </w:r>
    </w:p>
    <w:p w:rsidR="0063060B" w:rsidRPr="0063060B" w:rsidRDefault="0063060B" w:rsidP="0063060B">
      <w:pPr>
        <w:pStyle w:val="NoSpacing"/>
        <w:jc w:val="both"/>
        <w:rPr>
          <w:rFonts w:ascii="Book Antiqua" w:hAnsi="Book Antiqua" w:cs="Arial"/>
          <w:sz w:val="18"/>
          <w:szCs w:val="18"/>
        </w:rPr>
      </w:pPr>
    </w:p>
    <w:p w:rsidR="0063060B" w:rsidRPr="0063060B" w:rsidRDefault="009654B6" w:rsidP="0063060B">
      <w:pPr>
        <w:pStyle w:val="NoSpacing"/>
        <w:jc w:val="both"/>
        <w:rPr>
          <w:rFonts w:ascii="Book Antiqua" w:hAnsi="Book Antiqua" w:cs="Arial"/>
          <w:sz w:val="18"/>
          <w:szCs w:val="18"/>
        </w:rPr>
      </w:pPr>
      <w:r>
        <w:rPr>
          <w:rFonts w:ascii="Book Antiqua" w:hAnsi="Book Antiqua" w:cs="Arial"/>
          <w:sz w:val="18"/>
          <w:szCs w:val="18"/>
        </w:rPr>
        <w:tab/>
        <w:t>iii.</w:t>
      </w:r>
      <w:r>
        <w:rPr>
          <w:rFonts w:ascii="Book Antiqua" w:hAnsi="Book Antiqua" w:cs="Arial"/>
          <w:sz w:val="18"/>
          <w:szCs w:val="18"/>
        </w:rPr>
        <w:tab/>
      </w:r>
      <w:r w:rsidR="0063060B" w:rsidRPr="0063060B">
        <w:rPr>
          <w:rFonts w:ascii="Book Antiqua" w:hAnsi="Book Antiqua" w:cs="Arial"/>
          <w:sz w:val="18"/>
          <w:szCs w:val="18"/>
        </w:rPr>
        <w:t xml:space="preserve">There were no amounts which were required to be transferred to the Investor Education and </w:t>
      </w:r>
      <w:r>
        <w:rPr>
          <w:rFonts w:ascii="Book Antiqua" w:hAnsi="Book Antiqua" w:cs="Arial"/>
          <w:sz w:val="18"/>
          <w:szCs w:val="18"/>
        </w:rPr>
        <w:tab/>
      </w:r>
      <w:r>
        <w:rPr>
          <w:rFonts w:ascii="Book Antiqua" w:hAnsi="Book Antiqua" w:cs="Arial"/>
          <w:sz w:val="18"/>
          <w:szCs w:val="18"/>
        </w:rPr>
        <w:tab/>
      </w:r>
      <w:r w:rsidR="0063060B" w:rsidRPr="0063060B">
        <w:rPr>
          <w:rFonts w:ascii="Book Antiqua" w:hAnsi="Book Antiqua" w:cs="Arial"/>
          <w:sz w:val="18"/>
          <w:szCs w:val="18"/>
        </w:rPr>
        <w:t>Protection Fund by the Company.</w:t>
      </w:r>
    </w:p>
    <w:p w:rsidR="006D2C16" w:rsidRPr="00A37BF0" w:rsidRDefault="006D2C16" w:rsidP="00912761">
      <w:pPr>
        <w:ind w:left="5760"/>
        <w:jc w:val="right"/>
        <w:rPr>
          <w:rFonts w:ascii="Book Antiqua" w:hAnsi="Book Antiqua"/>
          <w:b/>
          <w:sz w:val="20"/>
          <w:szCs w:val="20"/>
        </w:rPr>
      </w:pPr>
      <w:r w:rsidRPr="00A37BF0">
        <w:rPr>
          <w:rFonts w:ascii="Book Antiqua" w:hAnsi="Book Antiqua"/>
          <w:b/>
          <w:sz w:val="20"/>
          <w:szCs w:val="20"/>
        </w:rPr>
        <w:t>F</w:t>
      </w:r>
      <w:r w:rsidR="0087096E">
        <w:rPr>
          <w:rFonts w:ascii="Book Antiqua" w:hAnsi="Book Antiqua"/>
          <w:b/>
          <w:sz w:val="20"/>
          <w:szCs w:val="20"/>
        </w:rPr>
        <w:t>or   Choudhari Pramod</w:t>
      </w:r>
      <w:r w:rsidR="005031FD" w:rsidRPr="00A37BF0">
        <w:rPr>
          <w:rFonts w:ascii="Book Antiqua" w:hAnsi="Book Antiqua"/>
          <w:b/>
          <w:sz w:val="20"/>
          <w:szCs w:val="20"/>
        </w:rPr>
        <w:t xml:space="preserve">&amp; CO.   </w:t>
      </w:r>
      <w:r w:rsidRPr="00A37BF0">
        <w:rPr>
          <w:rFonts w:ascii="Book Antiqua" w:hAnsi="Book Antiqua"/>
          <w:sz w:val="20"/>
          <w:szCs w:val="20"/>
        </w:rPr>
        <w:t>CHARTEREDACCOUNTANT</w:t>
      </w:r>
      <w:r w:rsidR="0087096E">
        <w:rPr>
          <w:rFonts w:ascii="Book Antiqua" w:hAnsi="Book Antiqua"/>
          <w:sz w:val="20"/>
          <w:szCs w:val="20"/>
        </w:rPr>
        <w:t>S</w:t>
      </w:r>
      <w:r w:rsidRPr="00A37BF0">
        <w:rPr>
          <w:rFonts w:ascii="Book Antiqua" w:hAnsi="Book Antiqua"/>
          <w:sz w:val="20"/>
          <w:szCs w:val="20"/>
        </w:rPr>
        <w:br/>
        <w:t xml:space="preserve">         Firm’s Regn. No. </w:t>
      </w:r>
      <w:r w:rsidR="0087096E">
        <w:rPr>
          <w:rFonts w:ascii="Book Antiqua" w:hAnsi="Book Antiqua"/>
          <w:sz w:val="20"/>
          <w:szCs w:val="20"/>
        </w:rPr>
        <w:t>324247E</w:t>
      </w:r>
      <w:r w:rsidRPr="00A37BF0">
        <w:rPr>
          <w:rFonts w:ascii="Book Antiqua" w:hAnsi="Book Antiqua" w:cs="Arial"/>
          <w:b/>
          <w:sz w:val="20"/>
          <w:szCs w:val="20"/>
        </w:rPr>
        <w:t xml:space="preserve">                      ______________________</w:t>
      </w:r>
    </w:p>
    <w:p w:rsidR="006D2C16" w:rsidRPr="00A37BF0" w:rsidRDefault="0087096E" w:rsidP="00841C07">
      <w:pPr>
        <w:ind w:left="6300" w:right="-1"/>
        <w:jc w:val="right"/>
        <w:rPr>
          <w:rFonts w:ascii="Book Antiqua" w:hAnsi="Book Antiqua" w:cs="Arial"/>
          <w:sz w:val="20"/>
          <w:szCs w:val="20"/>
        </w:rPr>
      </w:pPr>
      <w:r>
        <w:rPr>
          <w:rFonts w:ascii="Book Antiqua" w:hAnsi="Book Antiqua" w:cs="Arial"/>
          <w:b/>
          <w:sz w:val="20"/>
          <w:szCs w:val="20"/>
        </w:rPr>
        <w:t>(CA. Vivek S Sharma</w:t>
      </w:r>
      <w:r w:rsidR="006D2C16" w:rsidRPr="00A37BF0">
        <w:rPr>
          <w:rFonts w:ascii="Book Antiqua" w:hAnsi="Book Antiqua" w:cs="Arial"/>
          <w:b/>
          <w:sz w:val="20"/>
          <w:szCs w:val="20"/>
        </w:rPr>
        <w:t xml:space="preserve">) </w:t>
      </w:r>
      <w:r w:rsidR="006D2C16" w:rsidRPr="00A37BF0">
        <w:rPr>
          <w:rFonts w:ascii="Book Antiqua" w:hAnsi="Book Antiqua" w:cs="Arial"/>
          <w:sz w:val="20"/>
          <w:szCs w:val="20"/>
        </w:rPr>
        <w:t>Partner</w:t>
      </w:r>
    </w:p>
    <w:p w:rsidR="00841C07" w:rsidRPr="00A37BF0" w:rsidRDefault="0087096E" w:rsidP="00841C07">
      <w:pPr>
        <w:pStyle w:val="BodyText"/>
        <w:rPr>
          <w:rFonts w:ascii="Book Antiqua" w:hAnsi="Book Antiqua" w:cs="Arial"/>
          <w:sz w:val="20"/>
        </w:rPr>
      </w:pPr>
      <w:r>
        <w:rPr>
          <w:rFonts w:ascii="Book Antiqua" w:hAnsi="Book Antiqua" w:cs="Arial"/>
          <w:sz w:val="20"/>
        </w:rPr>
        <w:tab/>
      </w:r>
      <w:r>
        <w:rPr>
          <w:rFonts w:ascii="Book Antiqua" w:hAnsi="Book Antiqua" w:cs="Arial"/>
          <w:sz w:val="20"/>
        </w:rPr>
        <w:tab/>
      </w:r>
      <w:r>
        <w:rPr>
          <w:rFonts w:ascii="Book Antiqua" w:hAnsi="Book Antiqua" w:cs="Arial"/>
          <w:sz w:val="20"/>
        </w:rPr>
        <w:tab/>
      </w:r>
      <w:r>
        <w:rPr>
          <w:rFonts w:ascii="Book Antiqua" w:hAnsi="Book Antiqua" w:cs="Arial"/>
          <w:sz w:val="20"/>
        </w:rPr>
        <w:tab/>
      </w:r>
      <w:r>
        <w:rPr>
          <w:rFonts w:ascii="Book Antiqua" w:hAnsi="Book Antiqua" w:cs="Arial"/>
          <w:sz w:val="20"/>
        </w:rPr>
        <w:tab/>
      </w:r>
      <w:r>
        <w:rPr>
          <w:rFonts w:ascii="Book Antiqua" w:hAnsi="Book Antiqua" w:cs="Arial"/>
          <w:sz w:val="20"/>
        </w:rPr>
        <w:tab/>
      </w:r>
      <w:r>
        <w:rPr>
          <w:rFonts w:ascii="Book Antiqua" w:hAnsi="Book Antiqua" w:cs="Arial"/>
          <w:sz w:val="20"/>
        </w:rPr>
        <w:tab/>
      </w:r>
      <w:r>
        <w:rPr>
          <w:rFonts w:ascii="Book Antiqua" w:hAnsi="Book Antiqua" w:cs="Arial"/>
          <w:sz w:val="20"/>
        </w:rPr>
        <w:tab/>
      </w:r>
      <w:r>
        <w:rPr>
          <w:rFonts w:ascii="Book Antiqua" w:hAnsi="Book Antiqua" w:cs="Arial"/>
          <w:sz w:val="20"/>
        </w:rPr>
        <w:tab/>
        <w:t xml:space="preserve"> MembershipNo. 060135</w:t>
      </w:r>
    </w:p>
    <w:p w:rsidR="0087096E" w:rsidRPr="001A18AD" w:rsidRDefault="00841C07" w:rsidP="001A18AD">
      <w:pPr>
        <w:autoSpaceDE w:val="0"/>
        <w:autoSpaceDN w:val="0"/>
        <w:adjustRightInd w:val="0"/>
        <w:jc w:val="both"/>
        <w:rPr>
          <w:rFonts w:ascii="Book Antiqua" w:eastAsia="Calibri" w:hAnsi="Book Antiqua" w:cs="Arial"/>
          <w:sz w:val="18"/>
          <w:szCs w:val="18"/>
        </w:rPr>
      </w:pPr>
      <w:r w:rsidRPr="00A37BF0">
        <w:rPr>
          <w:rFonts w:ascii="Book Antiqua" w:hAnsi="Book Antiqua" w:cs="Arial"/>
          <w:sz w:val="20"/>
        </w:rPr>
        <w:t xml:space="preserve">Date: </w:t>
      </w:r>
      <w:r w:rsidR="0087096E">
        <w:rPr>
          <w:rFonts w:ascii="Book Antiqua" w:hAnsi="Book Antiqua" w:cs="Arial"/>
          <w:sz w:val="20"/>
        </w:rPr>
        <w:t>31/08/2020</w:t>
      </w:r>
      <w:r w:rsidR="001A18AD">
        <w:rPr>
          <w:rFonts w:ascii="Book Antiqua" w:hAnsi="Book Antiqua" w:cs="Arial"/>
          <w:sz w:val="20"/>
        </w:rPr>
        <w:tab/>
      </w:r>
      <w:r w:rsidR="001A18AD">
        <w:rPr>
          <w:rFonts w:ascii="Book Antiqua" w:hAnsi="Book Antiqua" w:cs="Arial"/>
          <w:sz w:val="20"/>
        </w:rPr>
        <w:tab/>
      </w:r>
      <w:r w:rsidR="001A18AD">
        <w:rPr>
          <w:rFonts w:ascii="Book Antiqua" w:hAnsi="Book Antiqua" w:cs="Arial"/>
          <w:sz w:val="20"/>
        </w:rPr>
        <w:tab/>
      </w:r>
      <w:r w:rsidR="001A18AD">
        <w:rPr>
          <w:rFonts w:ascii="Book Antiqua" w:hAnsi="Book Antiqua" w:cs="Arial"/>
          <w:sz w:val="20"/>
        </w:rPr>
        <w:tab/>
      </w:r>
      <w:r w:rsidR="001A18AD">
        <w:rPr>
          <w:rFonts w:ascii="Book Antiqua" w:hAnsi="Book Antiqua" w:cs="Arial"/>
          <w:sz w:val="20"/>
        </w:rPr>
        <w:tab/>
      </w:r>
      <w:r w:rsidR="001A18AD">
        <w:rPr>
          <w:rFonts w:ascii="Book Antiqua" w:hAnsi="Book Antiqua" w:cs="Arial"/>
          <w:sz w:val="20"/>
        </w:rPr>
        <w:tab/>
      </w:r>
      <w:r w:rsidR="001A18AD">
        <w:rPr>
          <w:rFonts w:ascii="Book Antiqua" w:hAnsi="Book Antiqua" w:cs="Arial"/>
          <w:sz w:val="20"/>
        </w:rPr>
        <w:tab/>
      </w:r>
      <w:r w:rsidR="001A18AD">
        <w:rPr>
          <w:rFonts w:ascii="Book Antiqua" w:eastAsia="Calibri" w:hAnsi="Book Antiqua" w:cs="Arial"/>
          <w:sz w:val="18"/>
          <w:szCs w:val="18"/>
        </w:rPr>
        <w:t>UDIN</w:t>
      </w:r>
      <w:r w:rsidR="0087096E">
        <w:rPr>
          <w:rFonts w:ascii="Book Antiqua" w:eastAsia="Calibri" w:hAnsi="Book Antiqua" w:cs="Arial"/>
          <w:sz w:val="18"/>
          <w:szCs w:val="18"/>
        </w:rPr>
        <w:t xml:space="preserve"> : </w:t>
      </w:r>
      <w:r w:rsidR="00EA78EB" w:rsidRPr="008E339C">
        <w:rPr>
          <w:rFonts w:ascii="Book Antiqua" w:hAnsi="Book Antiqua"/>
          <w:b/>
          <w:bCs/>
          <w:sz w:val="16"/>
          <w:szCs w:val="16"/>
        </w:rPr>
        <w:t>2006</w:t>
      </w:r>
      <w:r w:rsidR="00EA78EB">
        <w:rPr>
          <w:rFonts w:ascii="Book Antiqua" w:hAnsi="Book Antiqua"/>
          <w:b/>
          <w:bCs/>
          <w:sz w:val="16"/>
          <w:szCs w:val="16"/>
        </w:rPr>
        <w:t>0135AAAADT8466</w:t>
      </w:r>
    </w:p>
    <w:p w:rsidR="006D2C16" w:rsidRPr="00A37BF0" w:rsidRDefault="006D2C16" w:rsidP="006D2C16">
      <w:pPr>
        <w:pStyle w:val="BodyText"/>
        <w:rPr>
          <w:rFonts w:ascii="Book Antiqua" w:hAnsi="Book Antiqua" w:cs="Arial"/>
          <w:sz w:val="20"/>
        </w:rPr>
      </w:pPr>
      <w:r w:rsidRPr="00A37BF0">
        <w:rPr>
          <w:rFonts w:ascii="Book Antiqua" w:hAnsi="Book Antiqua" w:cs="Arial"/>
          <w:sz w:val="20"/>
        </w:rPr>
        <w:t>Place: Kolkata</w:t>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r w:rsidRPr="00A37BF0">
        <w:rPr>
          <w:rFonts w:ascii="Book Antiqua" w:hAnsi="Book Antiqua" w:cs="Arial"/>
          <w:sz w:val="20"/>
        </w:rPr>
        <w:tab/>
      </w:r>
    </w:p>
    <w:p w:rsidR="006D2C16" w:rsidRDefault="006D2C16" w:rsidP="00BB6550">
      <w:pPr>
        <w:ind w:firstLine="720"/>
        <w:rPr>
          <w:rFonts w:ascii="Arial" w:hAnsi="Arial" w:cs="Arial"/>
        </w:rPr>
      </w:pPr>
    </w:p>
    <w:p w:rsidR="002A47F6" w:rsidRDefault="002A47F6" w:rsidP="00D5224D">
      <w:pPr>
        <w:pStyle w:val="NoSpacing"/>
        <w:jc w:val="both"/>
        <w:rPr>
          <w:rFonts w:ascii="Book Antiqua" w:hAnsi="Book Antiqua" w:cs="Arial"/>
          <w:sz w:val="18"/>
          <w:szCs w:val="18"/>
        </w:rPr>
      </w:pPr>
    </w:p>
    <w:p w:rsidR="001A18AD" w:rsidRPr="00FC58F8" w:rsidRDefault="001A18AD" w:rsidP="002A47F6">
      <w:pPr>
        <w:pStyle w:val="NoSpacing"/>
        <w:jc w:val="center"/>
        <w:rPr>
          <w:rFonts w:ascii="Book Antiqua" w:hAnsi="Book Antiqua" w:cs="Arial"/>
          <w:b/>
          <w:sz w:val="20"/>
          <w:szCs w:val="20"/>
          <w:u w:val="single"/>
        </w:rPr>
      </w:pPr>
      <w:r w:rsidRPr="00FC58F8">
        <w:rPr>
          <w:rFonts w:ascii="Book Antiqua" w:hAnsi="Book Antiqua" w:cs="Arial"/>
          <w:b/>
          <w:sz w:val="20"/>
          <w:szCs w:val="20"/>
          <w:u w:val="single"/>
        </w:rPr>
        <w:t>“Annexure A” To the Independent Auditors’ Report</w:t>
      </w:r>
    </w:p>
    <w:p w:rsidR="002A47F6" w:rsidRPr="00FC58F8" w:rsidRDefault="002A47F6" w:rsidP="00D5224D">
      <w:pPr>
        <w:pStyle w:val="NoSpacing"/>
        <w:jc w:val="both"/>
        <w:rPr>
          <w:rFonts w:ascii="Book Antiqua" w:hAnsi="Book Antiqua" w:cs="Arial"/>
          <w:b/>
          <w:sz w:val="18"/>
          <w:szCs w:val="18"/>
        </w:rPr>
      </w:pPr>
    </w:p>
    <w:p w:rsidR="001A18AD" w:rsidRPr="00FC58F8" w:rsidRDefault="001A18AD" w:rsidP="00D5224D">
      <w:pPr>
        <w:pStyle w:val="NoSpacing"/>
        <w:jc w:val="both"/>
        <w:rPr>
          <w:rFonts w:ascii="Book Antiqua" w:hAnsi="Book Antiqua" w:cs="Arial"/>
          <w:b/>
          <w:sz w:val="18"/>
          <w:szCs w:val="18"/>
        </w:rPr>
      </w:pPr>
      <w:r w:rsidRPr="00FC58F8">
        <w:rPr>
          <w:rFonts w:ascii="Book Antiqua" w:hAnsi="Book Antiqua" w:cs="Arial"/>
          <w:b/>
          <w:sz w:val="18"/>
          <w:szCs w:val="18"/>
        </w:rPr>
        <w:t>Referred to in Paragraph 1 under ‘Report on Other Legal and Regulatory Requirements’ of our report of even date to the financial statement of the Company fo</w:t>
      </w:r>
      <w:r w:rsidR="00543320">
        <w:rPr>
          <w:rFonts w:ascii="Book Antiqua" w:hAnsi="Book Antiqua" w:cs="Arial"/>
          <w:b/>
          <w:sz w:val="18"/>
          <w:szCs w:val="18"/>
        </w:rPr>
        <w:t>r the year ended March, 31, 2020</w:t>
      </w:r>
      <w:r w:rsidRPr="00FC58F8">
        <w:rPr>
          <w:rFonts w:ascii="Book Antiqua" w:hAnsi="Book Antiqua" w:cs="Arial"/>
          <w:b/>
          <w:sz w:val="18"/>
          <w:szCs w:val="18"/>
        </w:rPr>
        <w:t>:</w:t>
      </w:r>
    </w:p>
    <w:p w:rsidR="001A18AD" w:rsidRPr="00FC58F8" w:rsidRDefault="002A47F6" w:rsidP="00D5224D">
      <w:pPr>
        <w:pStyle w:val="NoSpacing"/>
        <w:jc w:val="both"/>
        <w:rPr>
          <w:rFonts w:ascii="Book Antiqua" w:hAnsi="Book Antiqua" w:cs="Arial"/>
          <w:b/>
          <w:sz w:val="18"/>
          <w:szCs w:val="18"/>
        </w:rPr>
      </w:pPr>
      <w:r w:rsidRPr="00FC58F8">
        <w:rPr>
          <w:rFonts w:ascii="Book Antiqua" w:hAnsi="Book Antiqua" w:cs="Arial"/>
          <w:b/>
          <w:sz w:val="18"/>
          <w:szCs w:val="18"/>
        </w:rPr>
        <w:t>i.</w:t>
      </w: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ab/>
      </w:r>
    </w:p>
    <w:p w:rsidR="001A18AD" w:rsidRPr="00D5224D" w:rsidRDefault="002A47F6" w:rsidP="00D5224D">
      <w:pPr>
        <w:pStyle w:val="NoSpacing"/>
        <w:jc w:val="both"/>
        <w:rPr>
          <w:rFonts w:ascii="Book Antiqua" w:hAnsi="Book Antiqua" w:cs="Arial"/>
          <w:sz w:val="18"/>
          <w:szCs w:val="18"/>
        </w:rPr>
      </w:pPr>
      <w:r w:rsidRPr="00FC58F8">
        <w:rPr>
          <w:rFonts w:ascii="Book Antiqua" w:hAnsi="Book Antiqua" w:cs="Arial"/>
          <w:sz w:val="18"/>
          <w:szCs w:val="18"/>
        </w:rPr>
        <w:t>a)</w:t>
      </w:r>
      <w:r>
        <w:rPr>
          <w:rFonts w:ascii="Book Antiqua" w:hAnsi="Book Antiqua" w:cs="Arial"/>
          <w:sz w:val="18"/>
          <w:szCs w:val="18"/>
        </w:rPr>
        <w:tab/>
      </w:r>
      <w:r w:rsidR="001A18AD" w:rsidRPr="00D5224D">
        <w:rPr>
          <w:rFonts w:ascii="Book Antiqua" w:hAnsi="Book Antiqua" w:cs="Arial"/>
          <w:sz w:val="18"/>
          <w:szCs w:val="18"/>
        </w:rPr>
        <w:t xml:space="preserve">The company has maintained proper record showing full particulars, including quantitative details </w:t>
      </w:r>
      <w:r>
        <w:rPr>
          <w:rFonts w:ascii="Book Antiqua" w:hAnsi="Book Antiqua" w:cs="Arial"/>
          <w:sz w:val="18"/>
          <w:szCs w:val="18"/>
        </w:rPr>
        <w:tab/>
      </w:r>
      <w:r w:rsidR="001A18AD" w:rsidRPr="00D5224D">
        <w:rPr>
          <w:rFonts w:ascii="Book Antiqua" w:hAnsi="Book Antiqua" w:cs="Arial"/>
          <w:sz w:val="18"/>
          <w:szCs w:val="18"/>
        </w:rPr>
        <w:t>and situation of fixed assets;</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b)</w:t>
      </w:r>
      <w:r>
        <w:rPr>
          <w:rFonts w:ascii="Book Antiqua" w:hAnsi="Book Antiqua" w:cs="Arial"/>
          <w:sz w:val="18"/>
          <w:szCs w:val="18"/>
        </w:rPr>
        <w:tab/>
      </w:r>
      <w:r w:rsidR="001A18AD" w:rsidRPr="00D5224D">
        <w:rPr>
          <w:rFonts w:ascii="Book Antiqua" w:hAnsi="Book Antiqua" w:cs="Arial"/>
          <w:sz w:val="18"/>
          <w:szCs w:val="18"/>
        </w:rPr>
        <w:t xml:space="preserve">The Fixed Assets have been physically verified by the management in a phased manner, designed to </w:t>
      </w:r>
      <w:r>
        <w:rPr>
          <w:rFonts w:ascii="Book Antiqua" w:hAnsi="Book Antiqua" w:cs="Arial"/>
          <w:sz w:val="18"/>
          <w:szCs w:val="18"/>
        </w:rPr>
        <w:tab/>
      </w:r>
      <w:r w:rsidR="001A18AD" w:rsidRPr="00D5224D">
        <w:rPr>
          <w:rFonts w:ascii="Book Antiqua" w:hAnsi="Book Antiqua" w:cs="Arial"/>
          <w:sz w:val="18"/>
          <w:szCs w:val="18"/>
        </w:rPr>
        <w:t xml:space="preserve">cover all the items over a period of three years, which in our opinion, is reasonable having regard to the </w:t>
      </w:r>
      <w:r>
        <w:rPr>
          <w:rFonts w:ascii="Book Antiqua" w:hAnsi="Book Antiqua" w:cs="Arial"/>
          <w:sz w:val="18"/>
          <w:szCs w:val="18"/>
        </w:rPr>
        <w:tab/>
      </w:r>
      <w:r w:rsidR="001A18AD" w:rsidRPr="00D5224D">
        <w:rPr>
          <w:rFonts w:ascii="Book Antiqua" w:hAnsi="Book Antiqua" w:cs="Arial"/>
          <w:sz w:val="18"/>
          <w:szCs w:val="18"/>
        </w:rPr>
        <w:t xml:space="preserve">size of the company and nature of its business. Pursuant to the program, a portion of the fixed asset has </w:t>
      </w:r>
      <w:r>
        <w:rPr>
          <w:rFonts w:ascii="Book Antiqua" w:hAnsi="Book Antiqua" w:cs="Arial"/>
          <w:sz w:val="18"/>
          <w:szCs w:val="18"/>
        </w:rPr>
        <w:tab/>
      </w:r>
      <w:r w:rsidR="001A18AD" w:rsidRPr="00D5224D">
        <w:rPr>
          <w:rFonts w:ascii="Book Antiqua" w:hAnsi="Book Antiqua" w:cs="Arial"/>
          <w:sz w:val="18"/>
          <w:szCs w:val="18"/>
        </w:rPr>
        <w:t xml:space="preserve">been physically verified by the management during the year and no material discrepancies between the </w:t>
      </w:r>
      <w:r>
        <w:rPr>
          <w:rFonts w:ascii="Book Antiqua" w:hAnsi="Book Antiqua" w:cs="Arial"/>
          <w:sz w:val="18"/>
          <w:szCs w:val="18"/>
        </w:rPr>
        <w:tab/>
      </w:r>
      <w:r w:rsidR="001A18AD" w:rsidRPr="00D5224D">
        <w:rPr>
          <w:rFonts w:ascii="Book Antiqua" w:hAnsi="Book Antiqua" w:cs="Arial"/>
          <w:sz w:val="18"/>
          <w:szCs w:val="18"/>
        </w:rPr>
        <w:t>books records and physical fixed assets have been noticed.</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C)</w:t>
      </w:r>
      <w:r>
        <w:rPr>
          <w:rFonts w:ascii="Book Antiqua" w:hAnsi="Book Antiqua" w:cs="Arial"/>
          <w:sz w:val="18"/>
          <w:szCs w:val="18"/>
        </w:rPr>
        <w:tab/>
      </w:r>
      <w:r w:rsidR="001A18AD" w:rsidRPr="00D5224D">
        <w:rPr>
          <w:rFonts w:ascii="Book Antiqua" w:hAnsi="Book Antiqua" w:cs="Arial"/>
          <w:sz w:val="18"/>
          <w:szCs w:val="18"/>
        </w:rPr>
        <w:t xml:space="preserve">According to information and explanations given to us and on the basis of our examination of the </w:t>
      </w:r>
      <w:r>
        <w:rPr>
          <w:rFonts w:ascii="Book Antiqua" w:hAnsi="Book Antiqua" w:cs="Arial"/>
          <w:sz w:val="18"/>
          <w:szCs w:val="18"/>
        </w:rPr>
        <w:tab/>
      </w:r>
      <w:r w:rsidR="001A18AD" w:rsidRPr="00D5224D">
        <w:rPr>
          <w:rFonts w:ascii="Book Antiqua" w:hAnsi="Book Antiqua" w:cs="Arial"/>
          <w:sz w:val="18"/>
          <w:szCs w:val="18"/>
        </w:rPr>
        <w:t>records of the Company, the title deeds of immovable properties are held in the name of the company.</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ii.</w:t>
      </w:r>
      <w:r>
        <w:rPr>
          <w:rFonts w:ascii="Book Antiqua" w:hAnsi="Book Antiqua" w:cs="Arial"/>
          <w:sz w:val="18"/>
          <w:szCs w:val="18"/>
        </w:rPr>
        <w:tab/>
      </w:r>
      <w:r w:rsidR="001A18AD" w:rsidRPr="00D5224D">
        <w:rPr>
          <w:rFonts w:ascii="Book Antiqua" w:hAnsi="Book Antiqua" w:cs="Arial"/>
          <w:sz w:val="18"/>
          <w:szCs w:val="18"/>
        </w:rPr>
        <w:t xml:space="preserve">The physical verification of inventory has been conducted at reasonable intervals by management and </w:t>
      </w:r>
      <w:r>
        <w:rPr>
          <w:rFonts w:ascii="Book Antiqua" w:hAnsi="Book Antiqua" w:cs="Arial"/>
          <w:sz w:val="18"/>
          <w:szCs w:val="18"/>
        </w:rPr>
        <w:tab/>
      </w:r>
      <w:r w:rsidR="001A18AD" w:rsidRPr="00D5224D">
        <w:rPr>
          <w:rFonts w:ascii="Book Antiqua" w:hAnsi="Book Antiqua" w:cs="Arial"/>
          <w:sz w:val="18"/>
          <w:szCs w:val="18"/>
        </w:rPr>
        <w:t>no significant discrepancies were noticed on physical verification.</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iii.</w:t>
      </w:r>
      <w:r>
        <w:rPr>
          <w:rFonts w:ascii="Book Antiqua" w:hAnsi="Book Antiqua" w:cs="Arial"/>
          <w:sz w:val="18"/>
          <w:szCs w:val="18"/>
        </w:rPr>
        <w:tab/>
      </w:r>
      <w:r w:rsidR="001A18AD" w:rsidRPr="00D5224D">
        <w:rPr>
          <w:rFonts w:ascii="Book Antiqua" w:hAnsi="Book Antiqua" w:cs="Arial"/>
          <w:sz w:val="18"/>
          <w:szCs w:val="18"/>
        </w:rPr>
        <w:t xml:space="preserve">The Company has not granted any secured or unsecured loan to companies, firms or other parties </w:t>
      </w:r>
      <w:r>
        <w:rPr>
          <w:rFonts w:ascii="Book Antiqua" w:hAnsi="Book Antiqua" w:cs="Arial"/>
          <w:sz w:val="18"/>
          <w:szCs w:val="18"/>
        </w:rPr>
        <w:tab/>
      </w:r>
      <w:r w:rsidR="001A18AD" w:rsidRPr="00D5224D">
        <w:rPr>
          <w:rFonts w:ascii="Book Antiqua" w:hAnsi="Book Antiqua" w:cs="Arial"/>
          <w:sz w:val="18"/>
          <w:szCs w:val="18"/>
        </w:rPr>
        <w:t>covered in the register maintained under Section 189 of the Companies Act, 2013.</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iv.</w:t>
      </w:r>
      <w:r>
        <w:rPr>
          <w:rFonts w:ascii="Book Antiqua" w:hAnsi="Book Antiqua" w:cs="Arial"/>
          <w:sz w:val="18"/>
          <w:szCs w:val="18"/>
        </w:rPr>
        <w:tab/>
      </w:r>
      <w:r w:rsidR="001A18AD" w:rsidRPr="00D5224D">
        <w:rPr>
          <w:rFonts w:ascii="Book Antiqua" w:hAnsi="Book Antiqua" w:cs="Arial"/>
          <w:sz w:val="18"/>
          <w:szCs w:val="18"/>
        </w:rPr>
        <w:t xml:space="preserve">In our opinion and according to information &amp; explanations given to us, the Company has complied </w:t>
      </w:r>
      <w:r>
        <w:rPr>
          <w:rFonts w:ascii="Book Antiqua" w:hAnsi="Book Antiqua" w:cs="Arial"/>
          <w:sz w:val="18"/>
          <w:szCs w:val="18"/>
        </w:rPr>
        <w:tab/>
      </w:r>
      <w:r w:rsidR="001A18AD" w:rsidRPr="00D5224D">
        <w:rPr>
          <w:rFonts w:ascii="Book Antiqua" w:hAnsi="Book Antiqua" w:cs="Arial"/>
          <w:sz w:val="18"/>
          <w:szCs w:val="18"/>
        </w:rPr>
        <w:t xml:space="preserve">with the provisions of Sections 185 and 186 of the Act, with respect to the loans and investments made. </w:t>
      </w:r>
    </w:p>
    <w:p w:rsidR="001A18AD" w:rsidRPr="00D5224D" w:rsidRDefault="001A18AD" w:rsidP="00D5224D">
      <w:pPr>
        <w:pStyle w:val="NoSpacing"/>
        <w:jc w:val="both"/>
        <w:rPr>
          <w:rFonts w:ascii="Book Antiqua" w:hAnsi="Book Antiqua" w:cs="Arial"/>
          <w:sz w:val="18"/>
          <w:szCs w:val="18"/>
        </w:rPr>
      </w:pPr>
    </w:p>
    <w:p w:rsidR="001A18AD" w:rsidRPr="00D5224D" w:rsidRDefault="002A47F6" w:rsidP="00D5224D">
      <w:pPr>
        <w:pStyle w:val="NoSpacing"/>
        <w:jc w:val="both"/>
        <w:rPr>
          <w:rFonts w:ascii="Book Antiqua" w:hAnsi="Book Antiqua" w:cs="Arial"/>
          <w:sz w:val="18"/>
          <w:szCs w:val="18"/>
        </w:rPr>
      </w:pPr>
      <w:r>
        <w:rPr>
          <w:rFonts w:ascii="Book Antiqua" w:hAnsi="Book Antiqua" w:cs="Arial"/>
          <w:sz w:val="18"/>
          <w:szCs w:val="18"/>
        </w:rPr>
        <w:t>v.</w:t>
      </w:r>
      <w:r>
        <w:rPr>
          <w:rFonts w:ascii="Book Antiqua" w:hAnsi="Book Antiqua" w:cs="Arial"/>
          <w:sz w:val="18"/>
          <w:szCs w:val="18"/>
        </w:rPr>
        <w:tab/>
      </w:r>
      <w:r w:rsidR="001A18AD" w:rsidRPr="00D5224D">
        <w:rPr>
          <w:rFonts w:ascii="Book Antiqua" w:hAnsi="Book Antiqua" w:cs="Arial"/>
          <w:sz w:val="18"/>
          <w:szCs w:val="18"/>
        </w:rPr>
        <w:t xml:space="preserve">The Company has not accepted any deposits from the public and hence the directives issued by the </w:t>
      </w:r>
      <w:r>
        <w:rPr>
          <w:rFonts w:ascii="Book Antiqua" w:hAnsi="Book Antiqua" w:cs="Arial"/>
          <w:sz w:val="18"/>
          <w:szCs w:val="18"/>
        </w:rPr>
        <w:tab/>
      </w:r>
      <w:r w:rsidR="001A18AD" w:rsidRPr="00D5224D">
        <w:rPr>
          <w:rFonts w:ascii="Book Antiqua" w:hAnsi="Book Antiqua" w:cs="Arial"/>
          <w:sz w:val="18"/>
          <w:szCs w:val="18"/>
        </w:rPr>
        <w:t xml:space="preserve">Reserve Bank of India and the provisions of Sections 73 to 76 or any other relevant provisions of the Act </w:t>
      </w:r>
      <w:r>
        <w:rPr>
          <w:rFonts w:ascii="Book Antiqua" w:hAnsi="Book Antiqua" w:cs="Arial"/>
          <w:sz w:val="18"/>
          <w:szCs w:val="18"/>
        </w:rPr>
        <w:tab/>
      </w:r>
      <w:r w:rsidR="001A18AD" w:rsidRPr="00D5224D">
        <w:rPr>
          <w:rFonts w:ascii="Book Antiqua" w:hAnsi="Book Antiqua" w:cs="Arial"/>
          <w:sz w:val="18"/>
          <w:szCs w:val="18"/>
        </w:rPr>
        <w:t xml:space="preserve">and the Companies (Acceptance of Deposit) Rules, 2015 with regard to the deposits accepted from the </w:t>
      </w:r>
      <w:r>
        <w:rPr>
          <w:rFonts w:ascii="Book Antiqua" w:hAnsi="Book Antiqua" w:cs="Arial"/>
          <w:sz w:val="18"/>
          <w:szCs w:val="18"/>
        </w:rPr>
        <w:tab/>
      </w:r>
      <w:r w:rsidR="001A18AD" w:rsidRPr="00D5224D">
        <w:rPr>
          <w:rFonts w:ascii="Book Antiqua" w:hAnsi="Book Antiqua" w:cs="Arial"/>
          <w:sz w:val="18"/>
          <w:szCs w:val="18"/>
        </w:rPr>
        <w:t>public are not applicable.</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vi.</w:t>
      </w:r>
      <w:r>
        <w:rPr>
          <w:rFonts w:ascii="Book Antiqua" w:hAnsi="Book Antiqua" w:cs="Arial"/>
          <w:sz w:val="18"/>
          <w:szCs w:val="18"/>
        </w:rPr>
        <w:tab/>
      </w:r>
      <w:r w:rsidR="001A18AD" w:rsidRPr="00D5224D">
        <w:rPr>
          <w:rFonts w:ascii="Book Antiqua" w:hAnsi="Book Antiqua" w:cs="Arial"/>
          <w:sz w:val="18"/>
          <w:szCs w:val="18"/>
        </w:rPr>
        <w:t xml:space="preserve">The Central Government has not prescribed the maintenance of cost records under Section 148(1) of the </w:t>
      </w:r>
      <w:r>
        <w:rPr>
          <w:rFonts w:ascii="Book Antiqua" w:hAnsi="Book Antiqua" w:cs="Arial"/>
          <w:sz w:val="18"/>
          <w:szCs w:val="18"/>
        </w:rPr>
        <w:tab/>
      </w:r>
      <w:r w:rsidR="001A18AD" w:rsidRPr="00D5224D">
        <w:rPr>
          <w:rFonts w:ascii="Book Antiqua" w:hAnsi="Book Antiqua" w:cs="Arial"/>
          <w:sz w:val="18"/>
          <w:szCs w:val="18"/>
        </w:rPr>
        <w:t>Act. Accordingly, paragraph 3(viii) of the Order is not applicable.</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Vii.</w:t>
      </w:r>
      <w:r>
        <w:rPr>
          <w:rFonts w:ascii="Book Antiqua" w:hAnsi="Book Antiqua" w:cs="Arial"/>
          <w:sz w:val="18"/>
          <w:szCs w:val="18"/>
        </w:rPr>
        <w:tab/>
      </w:r>
      <w:r w:rsidR="001A18AD" w:rsidRPr="00D5224D">
        <w:rPr>
          <w:rFonts w:ascii="Book Antiqua" w:hAnsi="Book Antiqua" w:cs="Arial"/>
          <w:sz w:val="18"/>
          <w:szCs w:val="18"/>
        </w:rPr>
        <w:t xml:space="preserve">a) According to information and explanations given to us and on the basis of our   examination of the </w:t>
      </w:r>
      <w:r>
        <w:rPr>
          <w:rFonts w:ascii="Book Antiqua" w:hAnsi="Book Antiqua" w:cs="Arial"/>
          <w:sz w:val="18"/>
          <w:szCs w:val="18"/>
        </w:rPr>
        <w:tab/>
      </w:r>
      <w:r w:rsidR="001A18AD" w:rsidRPr="00D5224D">
        <w:rPr>
          <w:rFonts w:ascii="Book Antiqua" w:hAnsi="Book Antiqua" w:cs="Arial"/>
          <w:sz w:val="18"/>
          <w:szCs w:val="18"/>
        </w:rPr>
        <w:t xml:space="preserve">records </w:t>
      </w:r>
      <w:r>
        <w:rPr>
          <w:rFonts w:ascii="Book Antiqua" w:hAnsi="Book Antiqua" w:cs="Arial"/>
          <w:sz w:val="18"/>
          <w:szCs w:val="18"/>
        </w:rPr>
        <w:tab/>
      </w:r>
      <w:r w:rsidR="001A18AD" w:rsidRPr="00D5224D">
        <w:rPr>
          <w:rFonts w:ascii="Book Antiqua" w:hAnsi="Book Antiqua" w:cs="Arial"/>
          <w:sz w:val="18"/>
          <w:szCs w:val="18"/>
        </w:rPr>
        <w:t xml:space="preserve">of the Company has generally been regular in depositing undisputed statutory dues including </w:t>
      </w:r>
      <w:r>
        <w:rPr>
          <w:rFonts w:ascii="Book Antiqua" w:hAnsi="Book Antiqua" w:cs="Arial"/>
          <w:sz w:val="18"/>
          <w:szCs w:val="18"/>
        </w:rPr>
        <w:tab/>
      </w:r>
      <w:r w:rsidR="001A18AD" w:rsidRPr="00D5224D">
        <w:rPr>
          <w:rFonts w:ascii="Book Antiqua" w:hAnsi="Book Antiqua" w:cs="Arial"/>
          <w:sz w:val="18"/>
          <w:szCs w:val="18"/>
        </w:rPr>
        <w:t xml:space="preserve">Income Tax, and any other statutory dues with appropriate authorities. According to information and </w:t>
      </w:r>
      <w:r>
        <w:rPr>
          <w:rFonts w:ascii="Book Antiqua" w:hAnsi="Book Antiqua" w:cs="Arial"/>
          <w:sz w:val="18"/>
          <w:szCs w:val="18"/>
        </w:rPr>
        <w:tab/>
      </w:r>
      <w:r w:rsidR="001A18AD" w:rsidRPr="00D5224D">
        <w:rPr>
          <w:rFonts w:ascii="Book Antiqua" w:hAnsi="Book Antiqua" w:cs="Arial"/>
          <w:sz w:val="18"/>
          <w:szCs w:val="18"/>
        </w:rPr>
        <w:t xml:space="preserve">explanations given to us, no undisputed amounts payable in respect of the above were in arrears as at </w:t>
      </w:r>
      <w:r>
        <w:rPr>
          <w:rFonts w:ascii="Book Antiqua" w:hAnsi="Book Antiqua" w:cs="Arial"/>
          <w:sz w:val="18"/>
          <w:szCs w:val="18"/>
        </w:rPr>
        <w:tab/>
      </w:r>
      <w:r w:rsidR="00DA3EC3">
        <w:rPr>
          <w:rFonts w:ascii="Book Antiqua" w:hAnsi="Book Antiqua" w:cs="Arial"/>
          <w:sz w:val="18"/>
          <w:szCs w:val="18"/>
        </w:rPr>
        <w:t>March 31, 2020</w:t>
      </w:r>
      <w:r w:rsidR="001A18AD" w:rsidRPr="00D5224D">
        <w:rPr>
          <w:rFonts w:ascii="Book Antiqua" w:hAnsi="Book Antiqua" w:cs="Arial"/>
          <w:sz w:val="18"/>
          <w:szCs w:val="18"/>
        </w:rPr>
        <w:t xml:space="preserve"> for a period of more than six months from the date on when they become payable.</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ab/>
      </w:r>
      <w:r w:rsidR="001A18AD" w:rsidRPr="00D5224D">
        <w:rPr>
          <w:rFonts w:ascii="Book Antiqua" w:hAnsi="Book Antiqua" w:cs="Arial"/>
          <w:sz w:val="18"/>
          <w:szCs w:val="18"/>
        </w:rPr>
        <w:t xml:space="preserve">b) According to the information and explanations given to us and the records of the Company, there </w:t>
      </w:r>
      <w:r>
        <w:rPr>
          <w:rFonts w:ascii="Book Antiqua" w:hAnsi="Book Antiqua" w:cs="Arial"/>
          <w:sz w:val="18"/>
          <w:szCs w:val="18"/>
        </w:rPr>
        <w:tab/>
      </w:r>
      <w:r w:rsidR="001A18AD" w:rsidRPr="00D5224D">
        <w:rPr>
          <w:rFonts w:ascii="Book Antiqua" w:hAnsi="Book Antiqua" w:cs="Arial"/>
          <w:sz w:val="18"/>
          <w:szCs w:val="18"/>
        </w:rPr>
        <w:t xml:space="preserve">are no amounts due, in respect of income tax, sales tax, wealth tax, service tax, duty of customs, duty of </w:t>
      </w:r>
      <w:r>
        <w:rPr>
          <w:rFonts w:ascii="Book Antiqua" w:hAnsi="Book Antiqua" w:cs="Arial"/>
          <w:sz w:val="18"/>
          <w:szCs w:val="18"/>
        </w:rPr>
        <w:tab/>
      </w:r>
      <w:r w:rsidR="001A18AD" w:rsidRPr="00D5224D">
        <w:rPr>
          <w:rFonts w:ascii="Book Antiqua" w:hAnsi="Book Antiqua" w:cs="Arial"/>
          <w:sz w:val="18"/>
          <w:szCs w:val="18"/>
        </w:rPr>
        <w:t xml:space="preserve">excise, value added tax or cess, which have not been deposited by the Company on account of any </w:t>
      </w:r>
      <w:r>
        <w:rPr>
          <w:rFonts w:ascii="Book Antiqua" w:hAnsi="Book Antiqua" w:cs="Arial"/>
          <w:sz w:val="18"/>
          <w:szCs w:val="18"/>
        </w:rPr>
        <w:tab/>
      </w:r>
      <w:r w:rsidR="00DA3EC3">
        <w:rPr>
          <w:rFonts w:ascii="Book Antiqua" w:hAnsi="Book Antiqua" w:cs="Arial"/>
          <w:sz w:val="18"/>
          <w:szCs w:val="18"/>
        </w:rPr>
        <w:t>dispute as on 31st March, 2020</w:t>
      </w:r>
      <w:r w:rsidR="001A18AD" w:rsidRPr="00D5224D">
        <w:rPr>
          <w:rFonts w:ascii="Book Antiqua" w:hAnsi="Book Antiqua" w:cs="Arial"/>
          <w:sz w:val="18"/>
          <w:szCs w:val="18"/>
        </w:rPr>
        <w:t>.</w:t>
      </w:r>
    </w:p>
    <w:p w:rsidR="001A18AD" w:rsidRPr="00D5224D" w:rsidRDefault="001A18AD" w:rsidP="00D5224D">
      <w:pPr>
        <w:pStyle w:val="NoSpacing"/>
        <w:jc w:val="both"/>
        <w:rPr>
          <w:rFonts w:ascii="Book Antiqua" w:hAnsi="Book Antiqua" w:cs="Arial"/>
          <w:sz w:val="18"/>
          <w:szCs w:val="18"/>
        </w:rPr>
      </w:pP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viii.</w:t>
      </w:r>
      <w:r>
        <w:rPr>
          <w:rFonts w:ascii="Book Antiqua" w:hAnsi="Book Antiqua" w:cs="Arial"/>
          <w:sz w:val="18"/>
          <w:szCs w:val="18"/>
        </w:rPr>
        <w:tab/>
      </w:r>
      <w:r w:rsidR="001A18AD" w:rsidRPr="00D5224D">
        <w:rPr>
          <w:rFonts w:ascii="Book Antiqua" w:hAnsi="Book Antiqua" w:cs="Arial"/>
          <w:sz w:val="18"/>
          <w:szCs w:val="18"/>
        </w:rPr>
        <w:t xml:space="preserve">The Company does not have any loans or borrowings from any financial institution, banks, </w:t>
      </w:r>
      <w:r>
        <w:rPr>
          <w:rFonts w:ascii="Book Antiqua" w:hAnsi="Book Antiqua" w:cs="Arial"/>
          <w:sz w:val="18"/>
          <w:szCs w:val="18"/>
        </w:rPr>
        <w:tab/>
      </w:r>
      <w:r w:rsidR="001A18AD" w:rsidRPr="00D5224D">
        <w:rPr>
          <w:rFonts w:ascii="Book Antiqua" w:hAnsi="Book Antiqua" w:cs="Arial"/>
          <w:sz w:val="18"/>
          <w:szCs w:val="18"/>
        </w:rPr>
        <w:t xml:space="preserve">government or debenture holders during the year. Accordingly, paragraph 3(viii) of the Order is not </w:t>
      </w:r>
      <w:r>
        <w:rPr>
          <w:rFonts w:ascii="Book Antiqua" w:hAnsi="Book Antiqua" w:cs="Arial"/>
          <w:sz w:val="18"/>
          <w:szCs w:val="18"/>
        </w:rPr>
        <w:tab/>
      </w:r>
      <w:r w:rsidR="001A18AD" w:rsidRPr="00D5224D">
        <w:rPr>
          <w:rFonts w:ascii="Book Antiqua" w:hAnsi="Book Antiqua" w:cs="Arial"/>
          <w:sz w:val="18"/>
          <w:szCs w:val="18"/>
        </w:rPr>
        <w:t>applicable.</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ix</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the company did not raise any money by </w:t>
      </w:r>
      <w:r>
        <w:rPr>
          <w:rFonts w:ascii="Book Antiqua" w:hAnsi="Book Antiqua" w:cs="Arial"/>
          <w:sz w:val="18"/>
          <w:szCs w:val="18"/>
        </w:rPr>
        <w:tab/>
      </w:r>
      <w:r w:rsidR="001A18AD" w:rsidRPr="00D5224D">
        <w:rPr>
          <w:rFonts w:ascii="Book Antiqua" w:hAnsi="Book Antiqua" w:cs="Arial"/>
          <w:sz w:val="18"/>
          <w:szCs w:val="18"/>
        </w:rPr>
        <w:t xml:space="preserve">way of initial public offer or further public offer (including debt instruments) and term loans during the </w:t>
      </w:r>
      <w:r>
        <w:rPr>
          <w:rFonts w:ascii="Book Antiqua" w:hAnsi="Book Antiqua" w:cs="Arial"/>
          <w:sz w:val="18"/>
          <w:szCs w:val="18"/>
        </w:rPr>
        <w:tab/>
      </w:r>
      <w:r w:rsidR="001A18AD" w:rsidRPr="00D5224D">
        <w:rPr>
          <w:rFonts w:ascii="Book Antiqua" w:hAnsi="Book Antiqua" w:cs="Arial"/>
          <w:sz w:val="18"/>
          <w:szCs w:val="18"/>
        </w:rPr>
        <w:t>year. Accordingly, paragraph 3(ix) of the Order is not applicable.</w:t>
      </w:r>
    </w:p>
    <w:p w:rsidR="001A18AD" w:rsidRPr="00D5224D" w:rsidRDefault="001A18AD" w:rsidP="00D5224D">
      <w:pPr>
        <w:pStyle w:val="NoSpacing"/>
        <w:jc w:val="both"/>
        <w:rPr>
          <w:rFonts w:ascii="Book Antiqua" w:hAnsi="Book Antiqua" w:cs="Arial"/>
          <w:sz w:val="18"/>
          <w:szCs w:val="18"/>
        </w:rPr>
      </w:pPr>
    </w:p>
    <w:p w:rsidR="002E44AE" w:rsidRDefault="002E44AE" w:rsidP="00D5224D">
      <w:pPr>
        <w:pStyle w:val="NoSpacing"/>
        <w:jc w:val="both"/>
        <w:rPr>
          <w:rFonts w:ascii="Book Antiqua" w:hAnsi="Book Antiqua" w:cs="Arial"/>
          <w:sz w:val="18"/>
          <w:szCs w:val="18"/>
        </w:rPr>
      </w:pPr>
    </w:p>
    <w:p w:rsidR="00EA78EB" w:rsidRDefault="00EA78EB" w:rsidP="002E44AE">
      <w:pPr>
        <w:pStyle w:val="NoSpacing"/>
        <w:jc w:val="both"/>
        <w:rPr>
          <w:rFonts w:ascii="Book Antiqua" w:hAnsi="Book Antiqua" w:cs="Arial"/>
          <w:b/>
          <w:sz w:val="20"/>
          <w:szCs w:val="20"/>
        </w:rPr>
      </w:pPr>
    </w:p>
    <w:p w:rsidR="002E44AE" w:rsidRPr="0053380D" w:rsidRDefault="002E44AE" w:rsidP="002E44AE">
      <w:pPr>
        <w:pStyle w:val="NoSpacing"/>
        <w:jc w:val="both"/>
        <w:rPr>
          <w:rFonts w:ascii="Book Antiqua" w:hAnsi="Book Antiqua" w:cs="Arial"/>
          <w:b/>
          <w:sz w:val="18"/>
          <w:szCs w:val="18"/>
        </w:rPr>
      </w:pPr>
      <w:r>
        <w:rPr>
          <w:rFonts w:ascii="Book Antiqua" w:hAnsi="Book Antiqua" w:cs="Arial"/>
          <w:b/>
          <w:sz w:val="20"/>
          <w:szCs w:val="20"/>
        </w:rPr>
        <w:t>“Annexure A</w:t>
      </w:r>
      <w:r w:rsidRPr="0053380D">
        <w:rPr>
          <w:rFonts w:ascii="Book Antiqua" w:hAnsi="Book Antiqua" w:cs="Arial"/>
          <w:b/>
          <w:sz w:val="20"/>
          <w:szCs w:val="20"/>
        </w:rPr>
        <w:t>” to the Independent Auditors’</w:t>
      </w:r>
      <w:r>
        <w:rPr>
          <w:rFonts w:ascii="Book Antiqua" w:hAnsi="Book Antiqua" w:cs="Arial"/>
          <w:b/>
          <w:sz w:val="20"/>
          <w:szCs w:val="20"/>
        </w:rPr>
        <w:t xml:space="preserve"> Report (Contd.)</w:t>
      </w:r>
    </w:p>
    <w:p w:rsidR="002E44AE" w:rsidRDefault="002E44AE" w:rsidP="00D5224D">
      <w:pPr>
        <w:pStyle w:val="NoSpacing"/>
        <w:jc w:val="both"/>
        <w:rPr>
          <w:rFonts w:ascii="Book Antiqua" w:hAnsi="Book Antiqua" w:cs="Arial"/>
          <w:sz w:val="18"/>
          <w:szCs w:val="18"/>
        </w:rPr>
      </w:pPr>
    </w:p>
    <w:p w:rsidR="002E44AE" w:rsidRDefault="002E44AE"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no material fraud by the Company or on </w:t>
      </w:r>
      <w:r>
        <w:rPr>
          <w:rFonts w:ascii="Book Antiqua" w:hAnsi="Book Antiqua" w:cs="Arial"/>
          <w:sz w:val="18"/>
          <w:szCs w:val="18"/>
        </w:rPr>
        <w:tab/>
      </w:r>
      <w:r w:rsidR="001A18AD" w:rsidRPr="00D5224D">
        <w:rPr>
          <w:rFonts w:ascii="Book Antiqua" w:hAnsi="Book Antiqua" w:cs="Arial"/>
          <w:sz w:val="18"/>
          <w:szCs w:val="18"/>
        </w:rPr>
        <w:t>the company by its officers or employees has been noticed or reported during the course of our audit.</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xi.</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and based on our examination of the records </w:t>
      </w:r>
      <w:r>
        <w:rPr>
          <w:rFonts w:ascii="Book Antiqua" w:hAnsi="Book Antiqua" w:cs="Arial"/>
          <w:sz w:val="18"/>
          <w:szCs w:val="18"/>
        </w:rPr>
        <w:tab/>
      </w:r>
      <w:r w:rsidR="001A18AD" w:rsidRPr="00D5224D">
        <w:rPr>
          <w:rFonts w:ascii="Book Antiqua" w:hAnsi="Book Antiqua" w:cs="Arial"/>
          <w:sz w:val="18"/>
          <w:szCs w:val="18"/>
        </w:rPr>
        <w:t xml:space="preserve">of the Company, the Company has paid/provided for managerial remuneration in accordance with the </w:t>
      </w:r>
      <w:r>
        <w:rPr>
          <w:rFonts w:ascii="Book Antiqua" w:hAnsi="Book Antiqua" w:cs="Arial"/>
          <w:sz w:val="18"/>
          <w:szCs w:val="18"/>
        </w:rPr>
        <w:tab/>
      </w:r>
      <w:r w:rsidR="001A18AD" w:rsidRPr="00D5224D">
        <w:rPr>
          <w:rFonts w:ascii="Book Antiqua" w:hAnsi="Book Antiqua" w:cs="Arial"/>
          <w:sz w:val="18"/>
          <w:szCs w:val="18"/>
        </w:rPr>
        <w:t xml:space="preserve">requisite approvals mandated by the provisions of Section 197, read with Schedule V to the Companies </w:t>
      </w:r>
      <w:r>
        <w:rPr>
          <w:rFonts w:ascii="Book Antiqua" w:hAnsi="Book Antiqua" w:cs="Arial"/>
          <w:sz w:val="18"/>
          <w:szCs w:val="18"/>
        </w:rPr>
        <w:tab/>
      </w:r>
      <w:r w:rsidR="001A18AD" w:rsidRPr="00D5224D">
        <w:rPr>
          <w:rFonts w:ascii="Book Antiqua" w:hAnsi="Book Antiqua" w:cs="Arial"/>
          <w:sz w:val="18"/>
          <w:szCs w:val="18"/>
        </w:rPr>
        <w:t>Act, 2013.</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xii.</w:t>
      </w:r>
      <w:r>
        <w:rPr>
          <w:rFonts w:ascii="Book Antiqua" w:hAnsi="Book Antiqua" w:cs="Arial"/>
          <w:sz w:val="18"/>
          <w:szCs w:val="18"/>
        </w:rPr>
        <w:tab/>
      </w:r>
      <w:r w:rsidR="001A18AD" w:rsidRPr="00D5224D">
        <w:rPr>
          <w:rFonts w:ascii="Book Antiqua" w:hAnsi="Book Antiqua" w:cs="Arial"/>
          <w:sz w:val="18"/>
          <w:szCs w:val="18"/>
        </w:rPr>
        <w:t xml:space="preserve">In our opinion and according to the information and explanations given to us, the Company is not a </w:t>
      </w:r>
      <w:r>
        <w:rPr>
          <w:rFonts w:ascii="Book Antiqua" w:hAnsi="Book Antiqua" w:cs="Arial"/>
          <w:sz w:val="18"/>
          <w:szCs w:val="18"/>
        </w:rPr>
        <w:tab/>
      </w:r>
      <w:r w:rsidR="001A18AD" w:rsidRPr="00D5224D">
        <w:rPr>
          <w:rFonts w:ascii="Book Antiqua" w:hAnsi="Book Antiqua" w:cs="Arial"/>
          <w:sz w:val="18"/>
          <w:szCs w:val="18"/>
        </w:rPr>
        <w:t>Nidhi Company. Accordingly, paragraph 3(xii) of the Order is not applicable.</w:t>
      </w: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ab/>
      </w: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xiii.</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and based on our examination of the records </w:t>
      </w:r>
      <w:r>
        <w:rPr>
          <w:rFonts w:ascii="Book Antiqua" w:hAnsi="Book Antiqua" w:cs="Arial"/>
          <w:sz w:val="18"/>
          <w:szCs w:val="18"/>
        </w:rPr>
        <w:tab/>
      </w:r>
      <w:r w:rsidR="001A18AD" w:rsidRPr="00D5224D">
        <w:rPr>
          <w:rFonts w:ascii="Book Antiqua" w:hAnsi="Book Antiqua" w:cs="Arial"/>
          <w:sz w:val="18"/>
          <w:szCs w:val="18"/>
        </w:rPr>
        <w:t xml:space="preserve">of the Company, transactions with the related parties are in compliance with section 177 and 188 of </w:t>
      </w:r>
      <w:r>
        <w:rPr>
          <w:rFonts w:ascii="Book Antiqua" w:hAnsi="Book Antiqua" w:cs="Arial"/>
          <w:sz w:val="18"/>
          <w:szCs w:val="18"/>
        </w:rPr>
        <w:tab/>
      </w:r>
      <w:r w:rsidR="001A18AD" w:rsidRPr="00D5224D">
        <w:rPr>
          <w:rFonts w:ascii="Book Antiqua" w:hAnsi="Book Antiqua" w:cs="Arial"/>
          <w:sz w:val="18"/>
          <w:szCs w:val="18"/>
        </w:rPr>
        <w:t xml:space="preserve">Companies Act, 2013 and the details of such transactions have been disclosed in the consolidated </w:t>
      </w:r>
      <w:r>
        <w:rPr>
          <w:rFonts w:ascii="Book Antiqua" w:hAnsi="Book Antiqua" w:cs="Arial"/>
          <w:sz w:val="18"/>
          <w:szCs w:val="18"/>
        </w:rPr>
        <w:tab/>
      </w:r>
      <w:r w:rsidR="001A18AD" w:rsidRPr="00D5224D">
        <w:rPr>
          <w:rFonts w:ascii="Book Antiqua" w:hAnsi="Book Antiqua" w:cs="Arial"/>
          <w:sz w:val="18"/>
          <w:szCs w:val="18"/>
        </w:rPr>
        <w:t>financial statements as required by the applicable accounting standards.</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xiv.</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and based on our examination of the records </w:t>
      </w:r>
      <w:r>
        <w:rPr>
          <w:rFonts w:ascii="Book Antiqua" w:hAnsi="Book Antiqua" w:cs="Arial"/>
          <w:sz w:val="18"/>
          <w:szCs w:val="18"/>
        </w:rPr>
        <w:tab/>
      </w:r>
      <w:r w:rsidR="001A18AD" w:rsidRPr="00D5224D">
        <w:rPr>
          <w:rFonts w:ascii="Book Antiqua" w:hAnsi="Book Antiqua" w:cs="Arial"/>
          <w:sz w:val="18"/>
          <w:szCs w:val="18"/>
        </w:rPr>
        <w:t xml:space="preserve">of the Company, the Company has not made any preferential allotment or private placement of shares </w:t>
      </w:r>
      <w:r>
        <w:rPr>
          <w:rFonts w:ascii="Book Antiqua" w:hAnsi="Book Antiqua" w:cs="Arial"/>
          <w:sz w:val="18"/>
          <w:szCs w:val="18"/>
        </w:rPr>
        <w:tab/>
      </w:r>
      <w:r w:rsidR="001A18AD" w:rsidRPr="00D5224D">
        <w:rPr>
          <w:rFonts w:ascii="Book Antiqua" w:hAnsi="Book Antiqua" w:cs="Arial"/>
          <w:sz w:val="18"/>
          <w:szCs w:val="18"/>
        </w:rPr>
        <w:t xml:space="preserve">or fully or partly convertible debentures during the year under review. Accordingly, paragraph 3(xiv) </w:t>
      </w:r>
      <w:r>
        <w:rPr>
          <w:rFonts w:ascii="Book Antiqua" w:hAnsi="Book Antiqua" w:cs="Arial"/>
          <w:sz w:val="18"/>
          <w:szCs w:val="18"/>
        </w:rPr>
        <w:tab/>
      </w:r>
      <w:r w:rsidR="001A18AD" w:rsidRPr="00D5224D">
        <w:rPr>
          <w:rFonts w:ascii="Book Antiqua" w:hAnsi="Book Antiqua" w:cs="Arial"/>
          <w:sz w:val="18"/>
          <w:szCs w:val="18"/>
        </w:rPr>
        <w:t>of the Order is not applicable.</w:t>
      </w:r>
    </w:p>
    <w:p w:rsidR="001A18AD" w:rsidRPr="00D5224D" w:rsidRDefault="001A18AD" w:rsidP="00D5224D">
      <w:pPr>
        <w:pStyle w:val="NoSpacing"/>
        <w:jc w:val="both"/>
        <w:rPr>
          <w:rFonts w:ascii="Book Antiqua" w:hAnsi="Book Antiqua" w:cs="Arial"/>
          <w:sz w:val="18"/>
          <w:szCs w:val="18"/>
        </w:rPr>
      </w:pPr>
    </w:p>
    <w:p w:rsidR="001A18AD" w:rsidRPr="00D5224D" w:rsidRDefault="00205C0D" w:rsidP="00D5224D">
      <w:pPr>
        <w:pStyle w:val="NoSpacing"/>
        <w:jc w:val="both"/>
        <w:rPr>
          <w:rFonts w:ascii="Book Antiqua" w:hAnsi="Book Antiqua" w:cs="Arial"/>
          <w:sz w:val="18"/>
          <w:szCs w:val="18"/>
        </w:rPr>
      </w:pPr>
      <w:r>
        <w:rPr>
          <w:rFonts w:ascii="Book Antiqua" w:hAnsi="Book Antiqua" w:cs="Arial"/>
          <w:sz w:val="18"/>
          <w:szCs w:val="18"/>
        </w:rPr>
        <w:t>xv.</w:t>
      </w:r>
      <w:r>
        <w:rPr>
          <w:rFonts w:ascii="Book Antiqua" w:hAnsi="Book Antiqua" w:cs="Arial"/>
          <w:sz w:val="18"/>
          <w:szCs w:val="18"/>
        </w:rPr>
        <w:tab/>
      </w:r>
      <w:r w:rsidR="001A18AD" w:rsidRPr="00D5224D">
        <w:rPr>
          <w:rFonts w:ascii="Book Antiqua" w:hAnsi="Book Antiqua" w:cs="Arial"/>
          <w:sz w:val="18"/>
          <w:szCs w:val="18"/>
        </w:rPr>
        <w:t xml:space="preserve">According to the information and explanations given to us and based on our examination of the records </w:t>
      </w:r>
      <w:r>
        <w:rPr>
          <w:rFonts w:ascii="Book Antiqua" w:hAnsi="Book Antiqua" w:cs="Arial"/>
          <w:sz w:val="18"/>
          <w:szCs w:val="18"/>
        </w:rPr>
        <w:tab/>
      </w:r>
      <w:r w:rsidR="001A18AD" w:rsidRPr="00D5224D">
        <w:rPr>
          <w:rFonts w:ascii="Book Antiqua" w:hAnsi="Book Antiqua" w:cs="Arial"/>
          <w:sz w:val="18"/>
          <w:szCs w:val="18"/>
        </w:rPr>
        <w:t xml:space="preserve">of the Company, the Company has not entered into any non-cash transactions with directors or persons </w:t>
      </w:r>
      <w:r>
        <w:rPr>
          <w:rFonts w:ascii="Book Antiqua" w:hAnsi="Book Antiqua" w:cs="Arial"/>
          <w:sz w:val="18"/>
          <w:szCs w:val="18"/>
        </w:rPr>
        <w:tab/>
      </w:r>
      <w:r w:rsidR="001A18AD" w:rsidRPr="00D5224D">
        <w:rPr>
          <w:rFonts w:ascii="Book Antiqua" w:hAnsi="Book Antiqua" w:cs="Arial"/>
          <w:sz w:val="18"/>
          <w:szCs w:val="18"/>
        </w:rPr>
        <w:t>connected with him. Accordingly, paragraph 3(xv) of the Order is not applicable.</w:t>
      </w:r>
    </w:p>
    <w:p w:rsidR="001A18AD" w:rsidRPr="00D5224D" w:rsidRDefault="001A18AD" w:rsidP="00D5224D">
      <w:pPr>
        <w:pStyle w:val="NoSpacing"/>
        <w:jc w:val="both"/>
        <w:rPr>
          <w:rFonts w:ascii="Book Antiqua" w:hAnsi="Book Antiqua" w:cs="Arial"/>
          <w:sz w:val="18"/>
          <w:szCs w:val="18"/>
        </w:rPr>
      </w:pPr>
    </w:p>
    <w:p w:rsidR="001A18AD" w:rsidRPr="00D5224D" w:rsidRDefault="001A18AD" w:rsidP="00D5224D">
      <w:pPr>
        <w:pStyle w:val="NoSpacing"/>
        <w:jc w:val="both"/>
        <w:rPr>
          <w:rFonts w:ascii="Book Antiqua" w:hAnsi="Book Antiqua" w:cs="Arial"/>
          <w:sz w:val="18"/>
          <w:szCs w:val="18"/>
        </w:rPr>
      </w:pPr>
      <w:r w:rsidRPr="00D5224D">
        <w:rPr>
          <w:rFonts w:ascii="Book Antiqua" w:hAnsi="Book Antiqua" w:cs="Arial"/>
          <w:sz w:val="18"/>
          <w:szCs w:val="18"/>
        </w:rPr>
        <w:t>The Company is not required to be registered under section 45-IA of the Reserve Bank of India Act 1934. Accordingly, paragraph 3(xvi) of the Order is not applicable.</w:t>
      </w:r>
    </w:p>
    <w:p w:rsidR="001A18AD" w:rsidRPr="00D5224D" w:rsidRDefault="001A18AD" w:rsidP="00D5224D">
      <w:pPr>
        <w:pStyle w:val="NoSpacing"/>
        <w:jc w:val="both"/>
        <w:rPr>
          <w:rFonts w:ascii="Book Antiqua" w:hAnsi="Book Antiqua" w:cs="Arial"/>
          <w:sz w:val="18"/>
          <w:szCs w:val="18"/>
        </w:rPr>
      </w:pPr>
    </w:p>
    <w:p w:rsidR="001A18AD" w:rsidRPr="00D5224D" w:rsidRDefault="001A18AD" w:rsidP="001A18AD">
      <w:pPr>
        <w:pStyle w:val="NoSpacing"/>
        <w:jc w:val="both"/>
        <w:rPr>
          <w:rFonts w:ascii="Book Antiqua" w:hAnsi="Book Antiqua" w:cs="Arial"/>
          <w:sz w:val="18"/>
          <w:szCs w:val="18"/>
        </w:rPr>
      </w:pPr>
    </w:p>
    <w:p w:rsidR="001A18AD" w:rsidRPr="00D5224D" w:rsidRDefault="00DA3EC3" w:rsidP="001A18AD">
      <w:pPr>
        <w:pStyle w:val="NoSpacing"/>
        <w:jc w:val="both"/>
        <w:rPr>
          <w:rFonts w:ascii="Book Antiqua" w:hAnsi="Book Antiqua" w:cs="Arial"/>
          <w:sz w:val="18"/>
          <w:szCs w:val="18"/>
        </w:rPr>
      </w:pPr>
      <w:r>
        <w:rPr>
          <w:rFonts w:ascii="Book Antiqua" w:hAnsi="Book Antiqua" w:cs="Arial"/>
          <w:sz w:val="18"/>
          <w:szCs w:val="18"/>
        </w:rPr>
        <w:t xml:space="preserve">For Choudhari Pramod </w:t>
      </w:r>
      <w:r w:rsidR="001A18AD" w:rsidRPr="00D5224D">
        <w:rPr>
          <w:rFonts w:ascii="Book Antiqua" w:hAnsi="Book Antiqua" w:cs="Arial"/>
          <w:sz w:val="18"/>
          <w:szCs w:val="18"/>
        </w:rPr>
        <w:t>&amp; Co.</w:t>
      </w:r>
    </w:p>
    <w:p w:rsidR="001A18AD" w:rsidRPr="00D5224D" w:rsidRDefault="001A18AD" w:rsidP="001A18AD">
      <w:pPr>
        <w:pStyle w:val="NoSpacing"/>
        <w:jc w:val="both"/>
        <w:rPr>
          <w:rFonts w:ascii="Book Antiqua" w:hAnsi="Book Antiqua" w:cs="Arial"/>
          <w:sz w:val="18"/>
          <w:szCs w:val="18"/>
        </w:rPr>
      </w:pPr>
      <w:r w:rsidRPr="00D5224D">
        <w:rPr>
          <w:rFonts w:ascii="Book Antiqua" w:hAnsi="Book Antiqua" w:cs="Arial"/>
          <w:sz w:val="18"/>
          <w:szCs w:val="18"/>
        </w:rPr>
        <w:t>Chartered Accountants</w:t>
      </w:r>
    </w:p>
    <w:p w:rsidR="001A18AD" w:rsidRPr="00D5224D" w:rsidRDefault="00DA3EC3" w:rsidP="001A18AD">
      <w:pPr>
        <w:pStyle w:val="NoSpacing"/>
        <w:jc w:val="both"/>
        <w:rPr>
          <w:rFonts w:ascii="Book Antiqua" w:hAnsi="Book Antiqua" w:cs="Arial"/>
          <w:sz w:val="18"/>
          <w:szCs w:val="18"/>
        </w:rPr>
      </w:pPr>
      <w:r>
        <w:rPr>
          <w:rFonts w:ascii="Book Antiqua" w:hAnsi="Book Antiqua" w:cs="Arial"/>
          <w:sz w:val="18"/>
          <w:szCs w:val="18"/>
        </w:rPr>
        <w:t xml:space="preserve">Firm Reg </w:t>
      </w:r>
      <w:r w:rsidR="001A18AD" w:rsidRPr="00D5224D">
        <w:rPr>
          <w:rFonts w:ascii="Book Antiqua" w:hAnsi="Book Antiqua" w:cs="Arial"/>
          <w:sz w:val="18"/>
          <w:szCs w:val="18"/>
        </w:rPr>
        <w:t>N</w:t>
      </w:r>
      <w:r>
        <w:rPr>
          <w:rFonts w:ascii="Book Antiqua" w:hAnsi="Book Antiqua" w:cs="Arial"/>
          <w:sz w:val="18"/>
          <w:szCs w:val="18"/>
        </w:rPr>
        <w:t>o.: 324247E</w:t>
      </w:r>
    </w:p>
    <w:p w:rsidR="001A18AD" w:rsidRPr="00D5224D" w:rsidRDefault="001A18AD" w:rsidP="00D5224D">
      <w:pPr>
        <w:pStyle w:val="NoSpacing"/>
        <w:jc w:val="both"/>
        <w:rPr>
          <w:rFonts w:ascii="Book Antiqua" w:hAnsi="Book Antiqua" w:cs="Arial"/>
          <w:sz w:val="18"/>
          <w:szCs w:val="18"/>
        </w:rPr>
      </w:pPr>
    </w:p>
    <w:p w:rsidR="001A18AD" w:rsidRPr="00D5224D" w:rsidRDefault="001A18AD" w:rsidP="00D5224D">
      <w:pPr>
        <w:pStyle w:val="NoSpacing"/>
        <w:jc w:val="both"/>
        <w:rPr>
          <w:rFonts w:ascii="Book Antiqua" w:hAnsi="Book Antiqua" w:cs="Arial"/>
          <w:sz w:val="18"/>
          <w:szCs w:val="18"/>
        </w:rPr>
      </w:pPr>
      <w:r w:rsidRPr="00D5224D">
        <w:rPr>
          <w:rFonts w:ascii="Book Antiqua" w:hAnsi="Book Antiqua" w:cs="Arial"/>
          <w:sz w:val="18"/>
          <w:szCs w:val="18"/>
        </w:rPr>
        <w:t>______________________</w:t>
      </w:r>
    </w:p>
    <w:p w:rsidR="001A18AD" w:rsidRPr="00D5224D" w:rsidRDefault="00DA3EC3" w:rsidP="00D5224D">
      <w:pPr>
        <w:pStyle w:val="NoSpacing"/>
        <w:jc w:val="both"/>
        <w:rPr>
          <w:rFonts w:ascii="Book Antiqua" w:hAnsi="Book Antiqua" w:cs="Arial"/>
          <w:sz w:val="18"/>
          <w:szCs w:val="18"/>
        </w:rPr>
      </w:pPr>
      <w:r>
        <w:rPr>
          <w:rFonts w:ascii="Book Antiqua" w:hAnsi="Book Antiqua" w:cs="Arial"/>
          <w:sz w:val="18"/>
          <w:szCs w:val="18"/>
        </w:rPr>
        <w:t>(CA Vivek S Sharma</w:t>
      </w:r>
      <w:r w:rsidR="001A18AD" w:rsidRPr="00D5224D">
        <w:rPr>
          <w:rFonts w:ascii="Book Antiqua" w:hAnsi="Book Antiqua" w:cs="Arial"/>
          <w:sz w:val="18"/>
          <w:szCs w:val="18"/>
        </w:rPr>
        <w:t>)</w:t>
      </w:r>
    </w:p>
    <w:p w:rsidR="001A18AD" w:rsidRPr="00D5224D" w:rsidRDefault="001A18AD" w:rsidP="00D5224D">
      <w:pPr>
        <w:pStyle w:val="NoSpacing"/>
        <w:jc w:val="both"/>
        <w:rPr>
          <w:rFonts w:ascii="Book Antiqua" w:hAnsi="Book Antiqua" w:cs="Arial"/>
          <w:sz w:val="18"/>
          <w:szCs w:val="18"/>
        </w:rPr>
      </w:pPr>
      <w:r w:rsidRPr="00D5224D">
        <w:rPr>
          <w:rFonts w:ascii="Book Antiqua" w:hAnsi="Book Antiqua" w:cs="Arial"/>
          <w:sz w:val="18"/>
          <w:szCs w:val="18"/>
        </w:rPr>
        <w:t xml:space="preserve">              Partner</w:t>
      </w:r>
    </w:p>
    <w:p w:rsidR="001A18AD" w:rsidRPr="00D5224D" w:rsidRDefault="00DA3EC3" w:rsidP="00D5224D">
      <w:pPr>
        <w:pStyle w:val="NoSpacing"/>
        <w:jc w:val="both"/>
        <w:rPr>
          <w:rFonts w:ascii="Book Antiqua" w:hAnsi="Book Antiqua" w:cs="Arial"/>
          <w:sz w:val="18"/>
          <w:szCs w:val="18"/>
        </w:rPr>
      </w:pPr>
      <w:r>
        <w:rPr>
          <w:rFonts w:ascii="Book Antiqua" w:hAnsi="Book Antiqua" w:cs="Arial"/>
          <w:sz w:val="18"/>
          <w:szCs w:val="18"/>
        </w:rPr>
        <w:t>Membership No.: 060135</w:t>
      </w:r>
    </w:p>
    <w:p w:rsidR="001A18AD" w:rsidRPr="00D5224D" w:rsidRDefault="001A18AD" w:rsidP="00D5224D">
      <w:pPr>
        <w:pStyle w:val="NoSpacing"/>
        <w:jc w:val="both"/>
        <w:rPr>
          <w:rFonts w:ascii="Book Antiqua" w:hAnsi="Book Antiqua" w:cs="Arial"/>
          <w:sz w:val="18"/>
          <w:szCs w:val="18"/>
        </w:rPr>
      </w:pPr>
    </w:p>
    <w:p w:rsidR="001A18AD" w:rsidRPr="00D5224D" w:rsidRDefault="001A18AD" w:rsidP="00D5224D">
      <w:pPr>
        <w:pStyle w:val="NoSpacing"/>
        <w:jc w:val="both"/>
        <w:rPr>
          <w:rFonts w:ascii="Book Antiqua" w:hAnsi="Book Antiqua" w:cs="Arial"/>
          <w:sz w:val="18"/>
          <w:szCs w:val="18"/>
        </w:rPr>
      </w:pPr>
      <w:r w:rsidRPr="00D5224D">
        <w:rPr>
          <w:rFonts w:ascii="Book Antiqua" w:hAnsi="Book Antiqua" w:cs="Arial"/>
          <w:sz w:val="18"/>
          <w:szCs w:val="18"/>
        </w:rPr>
        <w:t>Place</w:t>
      </w:r>
      <w:r w:rsidRPr="00D5224D">
        <w:rPr>
          <w:rFonts w:ascii="Book Antiqua" w:hAnsi="Book Antiqua" w:cs="Arial"/>
          <w:sz w:val="18"/>
          <w:szCs w:val="18"/>
        </w:rPr>
        <w:tab/>
        <w:t>: Kolkata</w:t>
      </w:r>
      <w:r w:rsidRPr="00D5224D">
        <w:rPr>
          <w:rFonts w:ascii="Book Antiqua" w:hAnsi="Book Antiqua" w:cs="Arial"/>
          <w:sz w:val="18"/>
          <w:szCs w:val="18"/>
        </w:rPr>
        <w:tab/>
      </w:r>
    </w:p>
    <w:p w:rsidR="001A18AD" w:rsidRPr="00D5224D" w:rsidRDefault="007B5613" w:rsidP="00D5224D">
      <w:pPr>
        <w:pStyle w:val="NoSpacing"/>
        <w:jc w:val="both"/>
        <w:rPr>
          <w:rFonts w:ascii="Book Antiqua" w:hAnsi="Book Antiqua" w:cs="Arial"/>
          <w:sz w:val="18"/>
          <w:szCs w:val="18"/>
        </w:rPr>
      </w:pPr>
      <w:r>
        <w:rPr>
          <w:rFonts w:ascii="Book Antiqua" w:hAnsi="Book Antiqua" w:cs="Arial"/>
          <w:sz w:val="18"/>
          <w:szCs w:val="18"/>
        </w:rPr>
        <w:t>Date</w:t>
      </w:r>
      <w:r>
        <w:rPr>
          <w:rFonts w:ascii="Book Antiqua" w:hAnsi="Book Antiqua" w:cs="Arial"/>
          <w:sz w:val="18"/>
          <w:szCs w:val="18"/>
        </w:rPr>
        <w:tab/>
        <w:t>: 31.08.2020</w:t>
      </w:r>
    </w:p>
    <w:p w:rsidR="001A18AD" w:rsidRPr="00D5224D" w:rsidRDefault="007B5613" w:rsidP="00D5224D">
      <w:pPr>
        <w:pStyle w:val="NoSpacing"/>
        <w:jc w:val="both"/>
        <w:rPr>
          <w:rFonts w:ascii="Book Antiqua" w:hAnsi="Book Antiqua" w:cs="Arial"/>
          <w:sz w:val="18"/>
          <w:szCs w:val="18"/>
        </w:rPr>
      </w:pPr>
      <w:r>
        <w:rPr>
          <w:rFonts w:ascii="Book Antiqua" w:hAnsi="Book Antiqua" w:cs="Arial"/>
          <w:sz w:val="18"/>
          <w:szCs w:val="18"/>
        </w:rPr>
        <w:t xml:space="preserve">UDIN  </w:t>
      </w:r>
      <w:r w:rsidR="00EA78EB">
        <w:rPr>
          <w:rFonts w:ascii="Book Antiqua" w:hAnsi="Book Antiqua" w:cs="Arial"/>
          <w:sz w:val="18"/>
          <w:szCs w:val="18"/>
        </w:rPr>
        <w:t xml:space="preserve">   </w:t>
      </w:r>
      <w:r>
        <w:rPr>
          <w:rFonts w:ascii="Book Antiqua" w:hAnsi="Book Antiqua" w:cs="Arial"/>
          <w:sz w:val="18"/>
          <w:szCs w:val="18"/>
        </w:rPr>
        <w:t xml:space="preserve">: </w:t>
      </w:r>
      <w:r w:rsidR="00EA78EB" w:rsidRPr="00EA78EB">
        <w:rPr>
          <w:rFonts w:ascii="Book Antiqua" w:hAnsi="Book Antiqua" w:cs="Arial"/>
          <w:sz w:val="18"/>
          <w:szCs w:val="18"/>
        </w:rPr>
        <w:t>20060135AAAADT8466</w:t>
      </w: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127B5" w:rsidRPr="00FC58F8" w:rsidRDefault="00A127B5" w:rsidP="00A127B5">
      <w:pPr>
        <w:pStyle w:val="NoSpacing"/>
        <w:jc w:val="center"/>
        <w:rPr>
          <w:rFonts w:ascii="Book Antiqua" w:hAnsi="Book Antiqua" w:cs="Arial"/>
          <w:b/>
          <w:sz w:val="20"/>
          <w:szCs w:val="20"/>
          <w:u w:val="single"/>
        </w:rPr>
      </w:pPr>
      <w:r w:rsidRPr="00FC58F8">
        <w:rPr>
          <w:rFonts w:ascii="Book Antiqua" w:hAnsi="Book Antiqua" w:cs="Arial"/>
          <w:b/>
          <w:sz w:val="20"/>
          <w:szCs w:val="20"/>
          <w:u w:val="single"/>
        </w:rPr>
        <w:t>“Annexure B” to the Independent Auditors’ Report of even date on the Consolidated Financial Statements of Kant &amp; Co. Ltd.</w:t>
      </w:r>
    </w:p>
    <w:p w:rsidR="00A127B5" w:rsidRPr="002151BD" w:rsidRDefault="00A127B5" w:rsidP="00A127B5">
      <w:pPr>
        <w:jc w:val="both"/>
        <w:rPr>
          <w:rFonts w:ascii="Book Antiqua" w:hAnsi="Book Antiqua" w:cs="Arial"/>
          <w:b/>
        </w:rPr>
      </w:pPr>
    </w:p>
    <w:p w:rsidR="00A127B5" w:rsidRPr="00FC58F8" w:rsidRDefault="00A127B5" w:rsidP="00A127B5">
      <w:pPr>
        <w:pStyle w:val="NoSpacing"/>
        <w:rPr>
          <w:rFonts w:ascii="Book Antiqua" w:hAnsi="Book Antiqua" w:cs="Arial"/>
          <w:b/>
          <w:sz w:val="20"/>
          <w:szCs w:val="20"/>
        </w:rPr>
      </w:pPr>
      <w:r w:rsidRPr="00FC58F8">
        <w:rPr>
          <w:rFonts w:ascii="Book Antiqua" w:hAnsi="Book Antiqua" w:cs="Arial"/>
          <w:b/>
          <w:sz w:val="20"/>
          <w:szCs w:val="20"/>
        </w:rPr>
        <w:t>Report on the Internal Financial Controls under Clause (i) of Sub-section 3 of Section 143 of the Companies Act, 2013 (“The Act”)</w:t>
      </w:r>
    </w:p>
    <w:p w:rsidR="00FC58F8" w:rsidRDefault="00FC58F8" w:rsidP="00A127B5">
      <w:pPr>
        <w:pStyle w:val="NoSpacing"/>
        <w:jc w:val="both"/>
        <w:rPr>
          <w:rFonts w:ascii="Book Antiqua" w:hAnsi="Book Antiqua"/>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We have audited the internal financial controls over financial reporting of Kant &amp; Co. Ltd. (“th</w:t>
      </w:r>
      <w:r w:rsidR="009463D9">
        <w:rPr>
          <w:rFonts w:ascii="Book Antiqua" w:hAnsi="Book Antiqua" w:cs="Arial"/>
          <w:sz w:val="18"/>
          <w:szCs w:val="18"/>
        </w:rPr>
        <w:t>e Company”) as of March 31, 2020</w:t>
      </w:r>
      <w:r w:rsidRPr="00A127B5">
        <w:rPr>
          <w:rFonts w:ascii="Book Antiqua" w:hAnsi="Book Antiqua" w:cs="Arial"/>
          <w:sz w:val="18"/>
          <w:szCs w:val="18"/>
        </w:rPr>
        <w:t xml:space="preserve"> in conjunction with our audit of the financial statements of the Company for the year ended on that date.</w:t>
      </w:r>
    </w:p>
    <w:p w:rsidR="00A127B5" w:rsidRPr="00A127B5" w:rsidRDefault="00A127B5" w:rsidP="00A127B5">
      <w:pPr>
        <w:pStyle w:val="NoSpacing"/>
        <w:jc w:val="both"/>
        <w:rPr>
          <w:rFonts w:ascii="Book Antiqua" w:hAnsi="Book Antiqua" w:cs="Arial"/>
          <w:sz w:val="18"/>
          <w:szCs w:val="18"/>
        </w:rPr>
      </w:pPr>
    </w:p>
    <w:p w:rsidR="00A127B5" w:rsidRPr="00FC58F8" w:rsidRDefault="00A127B5" w:rsidP="00A127B5">
      <w:pPr>
        <w:pStyle w:val="NoSpacing"/>
        <w:jc w:val="both"/>
        <w:rPr>
          <w:rFonts w:ascii="Book Antiqua" w:hAnsi="Book Antiqua" w:cs="Arial"/>
          <w:b/>
          <w:sz w:val="18"/>
          <w:szCs w:val="18"/>
          <w:u w:val="single"/>
        </w:rPr>
      </w:pPr>
      <w:r w:rsidRPr="00FC58F8">
        <w:rPr>
          <w:rFonts w:ascii="Book Antiqua" w:hAnsi="Book Antiqua" w:cs="Arial"/>
          <w:b/>
          <w:sz w:val="18"/>
          <w:szCs w:val="18"/>
          <w:u w:val="single"/>
        </w:rPr>
        <w:t>Management’s Responsibility for Internal Financial Controls</w:t>
      </w:r>
    </w:p>
    <w:p w:rsidR="00A127B5" w:rsidRPr="00A127B5" w:rsidRDefault="00A127B5" w:rsidP="00A127B5">
      <w:pPr>
        <w:pStyle w:val="NoSpacing"/>
        <w:jc w:val="both"/>
        <w:rPr>
          <w:rFonts w:ascii="Book Antiqua" w:hAnsi="Book Antiqua" w:cs="Arial"/>
          <w:sz w:val="18"/>
          <w:szCs w:val="18"/>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The Company’s management is responsible for establishing and maintaining internal financial controls based on the internal control over financial reporting criteria established by the Company considering the essential components of internal control stated in the Guidance Note on Audit of Internal Financial Controls over Financial Reporting issued by the Institute of Chartered Accountants of India. These responsibilities include the design, implementation and maintenance of adequate internal financial controls that were operating effectively for ensuring the orderly and efficient conduct of its business, including adherence to company’s policies, the safeguarding of its assets, the prevention and detection of frauds and errors, the accuracy and completeness of the accounting records, and the timely preparation of reliable financial information, as required under the Companies Act, 2013.</w:t>
      </w:r>
    </w:p>
    <w:p w:rsidR="00A127B5" w:rsidRPr="00A127B5" w:rsidRDefault="00A127B5" w:rsidP="00A127B5">
      <w:pPr>
        <w:pStyle w:val="NoSpacing"/>
        <w:jc w:val="both"/>
        <w:rPr>
          <w:rFonts w:ascii="Book Antiqua" w:hAnsi="Book Antiqua" w:cs="Arial"/>
          <w:sz w:val="18"/>
          <w:szCs w:val="18"/>
        </w:rPr>
      </w:pPr>
    </w:p>
    <w:p w:rsidR="00A127B5" w:rsidRPr="00FC58F8" w:rsidRDefault="00A127B5" w:rsidP="00A127B5">
      <w:pPr>
        <w:pStyle w:val="NoSpacing"/>
        <w:jc w:val="both"/>
        <w:rPr>
          <w:rFonts w:ascii="Book Antiqua" w:hAnsi="Book Antiqua" w:cs="Arial"/>
          <w:b/>
          <w:sz w:val="18"/>
          <w:szCs w:val="18"/>
          <w:u w:val="single"/>
        </w:rPr>
      </w:pPr>
      <w:r w:rsidRPr="00FC58F8">
        <w:rPr>
          <w:rFonts w:ascii="Book Antiqua" w:hAnsi="Book Antiqua" w:cs="Arial"/>
          <w:b/>
          <w:sz w:val="18"/>
          <w:szCs w:val="18"/>
          <w:u w:val="single"/>
        </w:rPr>
        <w:t>Auditors’ Responsibility</w:t>
      </w:r>
    </w:p>
    <w:p w:rsidR="00A127B5" w:rsidRPr="00A127B5" w:rsidRDefault="00A127B5" w:rsidP="00A127B5">
      <w:pPr>
        <w:pStyle w:val="NoSpacing"/>
        <w:jc w:val="both"/>
        <w:rPr>
          <w:rFonts w:ascii="Book Antiqua" w:hAnsi="Book Antiqua" w:cs="Arial"/>
          <w:sz w:val="18"/>
          <w:szCs w:val="18"/>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Our responsibility is to express an opinion on the Company's internal financial controls over financial reporting based on our audit. We conducted our audit in accordance with the Guidance Note on Audit of Internal Financial Controls over Financial Reporting (the “Guidance Note”) and the Standards on Auditing, issued by ICAI and deemed to be prescribed under section 143(10) of the Companies Act, 2013, to the extent applicable to an audit of internal financial controls, both applicable to an audit of Internal Financial Controls and, both issued by the Institute of Chartered Accountants of India. Those Standards and the Guidance Note require that we comply with ethical requirements and plan and perform the audit to obtain reasonable assurance about whether adequate internal financial controls over financial reporting was established and maintained and if such controls operated effectively in all material respects.</w:t>
      </w:r>
    </w:p>
    <w:p w:rsidR="00A127B5" w:rsidRPr="00A127B5" w:rsidRDefault="00A127B5" w:rsidP="00A127B5">
      <w:pPr>
        <w:pStyle w:val="NoSpacing"/>
        <w:jc w:val="both"/>
        <w:rPr>
          <w:rFonts w:ascii="Book Antiqua" w:hAnsi="Book Antiqua" w:cs="Arial"/>
          <w:sz w:val="18"/>
          <w:szCs w:val="18"/>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Our audit involves performing procedures to obtain audit evidence about the adequacy of the internal financial controls system over financial reporting and their operating effectiveness. Our audit of internal financial controls over financial reporting included obtaining an understanding of internal financial controls over financial reporting, assessing the risk that a material weakness exists, and testing and evaluating the design and operating effectiveness of internal control based on the assessed risk. The procedures selected depend on the auditor’s judgment, including the assessment of the risks of material misstatement of the financial statements, whether due to fraud or error. We believe that the audit evidence we have obtained is sufficient and appropriate to provide a basis for our audit opinion on the Company’s internal financial controls system over financial reporting.</w:t>
      </w: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br w:type="page"/>
      </w:r>
    </w:p>
    <w:p w:rsidR="00F670F9" w:rsidRPr="0053380D" w:rsidRDefault="0053380D" w:rsidP="00A127B5">
      <w:pPr>
        <w:pStyle w:val="NoSpacing"/>
        <w:jc w:val="both"/>
        <w:rPr>
          <w:rFonts w:ascii="Book Antiqua" w:hAnsi="Book Antiqua" w:cs="Arial"/>
          <w:b/>
          <w:sz w:val="18"/>
          <w:szCs w:val="18"/>
        </w:rPr>
      </w:pPr>
      <w:r w:rsidRPr="0053380D">
        <w:rPr>
          <w:rFonts w:ascii="Book Antiqua" w:hAnsi="Book Antiqua" w:cs="Arial"/>
          <w:b/>
          <w:sz w:val="20"/>
          <w:szCs w:val="20"/>
        </w:rPr>
        <w:lastRenderedPageBreak/>
        <w:t>“Annexure B” to the Independent Auditors’</w:t>
      </w:r>
      <w:r w:rsidR="002E44AE">
        <w:rPr>
          <w:rFonts w:ascii="Book Antiqua" w:hAnsi="Book Antiqua" w:cs="Arial"/>
          <w:b/>
          <w:sz w:val="20"/>
          <w:szCs w:val="20"/>
        </w:rPr>
        <w:t xml:space="preserve"> Report </w:t>
      </w:r>
      <w:r>
        <w:rPr>
          <w:rFonts w:ascii="Book Antiqua" w:hAnsi="Book Antiqua" w:cs="Arial"/>
          <w:b/>
          <w:sz w:val="20"/>
          <w:szCs w:val="20"/>
        </w:rPr>
        <w:t>(Contd.)</w:t>
      </w:r>
    </w:p>
    <w:p w:rsidR="00F670F9" w:rsidRDefault="00F670F9" w:rsidP="00A127B5">
      <w:pPr>
        <w:pStyle w:val="NoSpacing"/>
        <w:jc w:val="both"/>
        <w:rPr>
          <w:rFonts w:ascii="Book Antiqua" w:hAnsi="Book Antiqua" w:cs="Arial"/>
          <w:b/>
          <w:sz w:val="18"/>
          <w:szCs w:val="18"/>
          <w:u w:val="single"/>
        </w:rPr>
      </w:pPr>
    </w:p>
    <w:p w:rsidR="00A127B5" w:rsidRPr="00FC58F8" w:rsidRDefault="00A127B5" w:rsidP="00A127B5">
      <w:pPr>
        <w:pStyle w:val="NoSpacing"/>
        <w:jc w:val="both"/>
        <w:rPr>
          <w:rFonts w:ascii="Book Antiqua" w:hAnsi="Book Antiqua" w:cs="Arial"/>
          <w:b/>
          <w:sz w:val="18"/>
          <w:szCs w:val="18"/>
          <w:u w:val="single"/>
        </w:rPr>
      </w:pPr>
      <w:r w:rsidRPr="00FC58F8">
        <w:rPr>
          <w:rFonts w:ascii="Book Antiqua" w:hAnsi="Book Antiqua" w:cs="Arial"/>
          <w:b/>
          <w:sz w:val="18"/>
          <w:szCs w:val="18"/>
          <w:u w:val="single"/>
        </w:rPr>
        <w:t>Meaning of Internal Financial Controls over Financial Reporting</w:t>
      </w:r>
    </w:p>
    <w:p w:rsidR="00A127B5" w:rsidRPr="00A127B5" w:rsidRDefault="00A127B5" w:rsidP="00A127B5">
      <w:pPr>
        <w:pStyle w:val="NoSpacing"/>
        <w:jc w:val="both"/>
        <w:rPr>
          <w:rFonts w:ascii="Book Antiqua" w:hAnsi="Book Antiqua" w:cs="Arial"/>
          <w:sz w:val="18"/>
          <w:szCs w:val="18"/>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A company's internal financial control over financial reporting is a process designed to provide reasonable assurance regarding the reliability of financial reporting and the preparation of financial statements for external purposes in accordance with generally accepted accounting principles. A company's internal financial control over financial reporting includes those policies and procedures that (1) pertain to the maintenance of records that, in reasonable detail, accurately and fairly reflect the transactions and dispositions of the assets of the company; (2) provide reasonable assurance that transactions are recorded as necessary to permit preparation of financial statements in accordance with generally accepted accounting principles, and that receipts and expenditures of the company are being made only in accordance with authorizations of management and directors of the company; and (3) provide reasonable assurance regarding prevention or timely detection of unauthorized acquisition, use, or disposition of the company's assets that could have a material effect on the financial statements.</w:t>
      </w:r>
    </w:p>
    <w:p w:rsidR="00A127B5" w:rsidRPr="00A127B5" w:rsidRDefault="00A127B5" w:rsidP="00A127B5">
      <w:pPr>
        <w:pStyle w:val="NoSpacing"/>
        <w:jc w:val="both"/>
        <w:rPr>
          <w:rFonts w:ascii="Book Antiqua" w:hAnsi="Book Antiqua" w:cs="Arial"/>
          <w:sz w:val="18"/>
          <w:szCs w:val="18"/>
        </w:rPr>
      </w:pPr>
    </w:p>
    <w:p w:rsidR="00A127B5" w:rsidRPr="00FC58F8" w:rsidRDefault="00A127B5" w:rsidP="00A127B5">
      <w:pPr>
        <w:pStyle w:val="NoSpacing"/>
        <w:jc w:val="both"/>
        <w:rPr>
          <w:rFonts w:ascii="Book Antiqua" w:hAnsi="Book Antiqua" w:cs="Arial"/>
          <w:b/>
          <w:sz w:val="18"/>
          <w:szCs w:val="18"/>
          <w:u w:val="single"/>
        </w:rPr>
      </w:pPr>
      <w:r w:rsidRPr="00FC58F8">
        <w:rPr>
          <w:rFonts w:ascii="Book Antiqua" w:hAnsi="Book Antiqua" w:cs="Arial"/>
          <w:b/>
          <w:sz w:val="18"/>
          <w:szCs w:val="18"/>
          <w:u w:val="single"/>
        </w:rPr>
        <w:t>Inherent Limitations of Internal Financial Controls over Financial Reporting</w:t>
      </w:r>
    </w:p>
    <w:p w:rsidR="00A127B5" w:rsidRPr="00A127B5" w:rsidRDefault="00A127B5" w:rsidP="00A127B5">
      <w:pPr>
        <w:pStyle w:val="NoSpacing"/>
        <w:jc w:val="both"/>
        <w:rPr>
          <w:rFonts w:ascii="Book Antiqua" w:hAnsi="Book Antiqua" w:cs="Arial"/>
          <w:sz w:val="18"/>
          <w:szCs w:val="18"/>
        </w:rPr>
      </w:pPr>
    </w:p>
    <w:p w:rsidR="00A127B5" w:rsidRPr="00A127B5" w:rsidRDefault="00A127B5" w:rsidP="00A127B5">
      <w:pPr>
        <w:pStyle w:val="NoSpacing"/>
        <w:jc w:val="both"/>
        <w:rPr>
          <w:rFonts w:ascii="Book Antiqua" w:hAnsi="Book Antiqua" w:cs="Arial"/>
          <w:sz w:val="18"/>
          <w:szCs w:val="18"/>
        </w:rPr>
      </w:pPr>
      <w:r w:rsidRPr="00A127B5">
        <w:rPr>
          <w:rFonts w:ascii="Book Antiqua" w:hAnsi="Book Antiqua" w:cs="Arial"/>
          <w:sz w:val="18"/>
          <w:szCs w:val="18"/>
        </w:rPr>
        <w:t>Because of the inherent limitations of internal financial controls over financial reporting, including the possibility of collusion or improper management override of controls, material misstatements due to error or fraud may occur and not be detected. Also, projections of any evaluation of the internal financial controls over financial reporting to future periods are subject to the risk that the internal financial control over financial reporting may become inadequate because of changes in conditions, or that the degree of compliance with the policies or procedures may deteriorate.</w:t>
      </w:r>
    </w:p>
    <w:p w:rsidR="00A127B5" w:rsidRPr="00A127B5" w:rsidRDefault="00A127B5" w:rsidP="00A127B5">
      <w:pPr>
        <w:pStyle w:val="NoSpacing"/>
        <w:jc w:val="both"/>
        <w:rPr>
          <w:rFonts w:ascii="Book Antiqua" w:hAnsi="Book Antiqua" w:cs="Arial"/>
          <w:sz w:val="18"/>
          <w:szCs w:val="18"/>
        </w:rPr>
      </w:pPr>
    </w:p>
    <w:p w:rsidR="00A127B5" w:rsidRDefault="00A127B5" w:rsidP="00A127B5">
      <w:pPr>
        <w:pStyle w:val="NoSpacing"/>
        <w:jc w:val="both"/>
        <w:rPr>
          <w:rFonts w:ascii="Book Antiqua" w:hAnsi="Book Antiqua" w:cs="Arial"/>
          <w:sz w:val="18"/>
          <w:szCs w:val="18"/>
        </w:rPr>
      </w:pPr>
    </w:p>
    <w:p w:rsidR="00CD666E" w:rsidRPr="00D5224D" w:rsidRDefault="00CD666E" w:rsidP="00CD666E">
      <w:pPr>
        <w:pStyle w:val="NoSpacing"/>
        <w:jc w:val="both"/>
        <w:rPr>
          <w:rFonts w:ascii="Book Antiqua" w:hAnsi="Book Antiqua" w:cs="Arial"/>
          <w:sz w:val="18"/>
          <w:szCs w:val="18"/>
        </w:rPr>
      </w:pPr>
      <w:r>
        <w:rPr>
          <w:rFonts w:ascii="Book Antiqua" w:hAnsi="Book Antiqua" w:cs="Arial"/>
          <w:sz w:val="18"/>
          <w:szCs w:val="18"/>
        </w:rPr>
        <w:t xml:space="preserve">For Choudhari Pramod </w:t>
      </w:r>
      <w:r w:rsidRPr="00D5224D">
        <w:rPr>
          <w:rFonts w:ascii="Book Antiqua" w:hAnsi="Book Antiqua" w:cs="Arial"/>
          <w:sz w:val="18"/>
          <w:szCs w:val="18"/>
        </w:rPr>
        <w:t>&amp; Co.</w:t>
      </w:r>
    </w:p>
    <w:p w:rsidR="00CD666E" w:rsidRPr="00D5224D" w:rsidRDefault="00CD666E" w:rsidP="00CD666E">
      <w:pPr>
        <w:pStyle w:val="NoSpacing"/>
        <w:jc w:val="both"/>
        <w:rPr>
          <w:rFonts w:ascii="Book Antiqua" w:hAnsi="Book Antiqua" w:cs="Arial"/>
          <w:sz w:val="18"/>
          <w:szCs w:val="18"/>
        </w:rPr>
      </w:pPr>
      <w:r w:rsidRPr="00D5224D">
        <w:rPr>
          <w:rFonts w:ascii="Book Antiqua" w:hAnsi="Book Antiqua" w:cs="Arial"/>
          <w:sz w:val="18"/>
          <w:szCs w:val="18"/>
        </w:rPr>
        <w:t>Chartered Accountants</w:t>
      </w:r>
    </w:p>
    <w:p w:rsidR="00CD666E" w:rsidRPr="00D5224D" w:rsidRDefault="00CD666E" w:rsidP="00CD666E">
      <w:pPr>
        <w:pStyle w:val="NoSpacing"/>
        <w:jc w:val="both"/>
        <w:rPr>
          <w:rFonts w:ascii="Book Antiqua" w:hAnsi="Book Antiqua" w:cs="Arial"/>
          <w:sz w:val="18"/>
          <w:szCs w:val="18"/>
        </w:rPr>
      </w:pPr>
      <w:r>
        <w:rPr>
          <w:rFonts w:ascii="Book Antiqua" w:hAnsi="Book Antiqua" w:cs="Arial"/>
          <w:sz w:val="18"/>
          <w:szCs w:val="18"/>
        </w:rPr>
        <w:t xml:space="preserve">Firm Reg </w:t>
      </w:r>
      <w:r w:rsidRPr="00D5224D">
        <w:rPr>
          <w:rFonts w:ascii="Book Antiqua" w:hAnsi="Book Antiqua" w:cs="Arial"/>
          <w:sz w:val="18"/>
          <w:szCs w:val="18"/>
        </w:rPr>
        <w:t>N</w:t>
      </w:r>
      <w:r>
        <w:rPr>
          <w:rFonts w:ascii="Book Antiqua" w:hAnsi="Book Antiqua" w:cs="Arial"/>
          <w:sz w:val="18"/>
          <w:szCs w:val="18"/>
        </w:rPr>
        <w:t>o.: 324247E</w:t>
      </w:r>
    </w:p>
    <w:p w:rsidR="00CD666E" w:rsidRPr="00D5224D" w:rsidRDefault="00CD666E" w:rsidP="00CD666E">
      <w:pPr>
        <w:pStyle w:val="NoSpacing"/>
        <w:jc w:val="both"/>
        <w:rPr>
          <w:rFonts w:ascii="Book Antiqua" w:hAnsi="Book Antiqua" w:cs="Arial"/>
          <w:sz w:val="18"/>
          <w:szCs w:val="18"/>
        </w:rPr>
      </w:pPr>
    </w:p>
    <w:p w:rsidR="00CD666E" w:rsidRPr="00D5224D" w:rsidRDefault="00CD666E" w:rsidP="00CD666E">
      <w:pPr>
        <w:pStyle w:val="NoSpacing"/>
        <w:jc w:val="both"/>
        <w:rPr>
          <w:rFonts w:ascii="Book Antiqua" w:hAnsi="Book Antiqua" w:cs="Arial"/>
          <w:sz w:val="18"/>
          <w:szCs w:val="18"/>
        </w:rPr>
      </w:pPr>
      <w:r w:rsidRPr="00D5224D">
        <w:rPr>
          <w:rFonts w:ascii="Book Antiqua" w:hAnsi="Book Antiqua" w:cs="Arial"/>
          <w:sz w:val="18"/>
          <w:szCs w:val="18"/>
        </w:rPr>
        <w:t>______________________</w:t>
      </w:r>
    </w:p>
    <w:p w:rsidR="00CD666E" w:rsidRPr="00D5224D" w:rsidRDefault="00CD666E" w:rsidP="00CD666E">
      <w:pPr>
        <w:pStyle w:val="NoSpacing"/>
        <w:jc w:val="both"/>
        <w:rPr>
          <w:rFonts w:ascii="Book Antiqua" w:hAnsi="Book Antiqua" w:cs="Arial"/>
          <w:sz w:val="18"/>
          <w:szCs w:val="18"/>
        </w:rPr>
      </w:pPr>
      <w:r>
        <w:rPr>
          <w:rFonts w:ascii="Book Antiqua" w:hAnsi="Book Antiqua" w:cs="Arial"/>
          <w:sz w:val="18"/>
          <w:szCs w:val="18"/>
        </w:rPr>
        <w:t>(CA Vivek S Sharma</w:t>
      </w:r>
      <w:r w:rsidRPr="00D5224D">
        <w:rPr>
          <w:rFonts w:ascii="Book Antiqua" w:hAnsi="Book Antiqua" w:cs="Arial"/>
          <w:sz w:val="18"/>
          <w:szCs w:val="18"/>
        </w:rPr>
        <w:t>)</w:t>
      </w:r>
    </w:p>
    <w:p w:rsidR="00CD666E" w:rsidRPr="00D5224D" w:rsidRDefault="00CD666E" w:rsidP="00CD666E">
      <w:pPr>
        <w:pStyle w:val="NoSpacing"/>
        <w:jc w:val="both"/>
        <w:rPr>
          <w:rFonts w:ascii="Book Antiqua" w:hAnsi="Book Antiqua" w:cs="Arial"/>
          <w:sz w:val="18"/>
          <w:szCs w:val="18"/>
        </w:rPr>
      </w:pPr>
      <w:r w:rsidRPr="00D5224D">
        <w:rPr>
          <w:rFonts w:ascii="Book Antiqua" w:hAnsi="Book Antiqua" w:cs="Arial"/>
          <w:sz w:val="18"/>
          <w:szCs w:val="18"/>
        </w:rPr>
        <w:t xml:space="preserve">              Partner</w:t>
      </w:r>
    </w:p>
    <w:p w:rsidR="00CD666E" w:rsidRPr="00D5224D" w:rsidRDefault="00CD666E" w:rsidP="00CD666E">
      <w:pPr>
        <w:pStyle w:val="NoSpacing"/>
        <w:jc w:val="both"/>
        <w:rPr>
          <w:rFonts w:ascii="Book Antiqua" w:hAnsi="Book Antiqua" w:cs="Arial"/>
          <w:sz w:val="18"/>
          <w:szCs w:val="18"/>
        </w:rPr>
      </w:pPr>
      <w:r>
        <w:rPr>
          <w:rFonts w:ascii="Book Antiqua" w:hAnsi="Book Antiqua" w:cs="Arial"/>
          <w:sz w:val="18"/>
          <w:szCs w:val="18"/>
        </w:rPr>
        <w:t>Membership No.: 060135</w:t>
      </w:r>
    </w:p>
    <w:p w:rsidR="00CD666E" w:rsidRPr="00D5224D" w:rsidRDefault="00CD666E" w:rsidP="00CD666E">
      <w:pPr>
        <w:pStyle w:val="NoSpacing"/>
        <w:jc w:val="both"/>
        <w:rPr>
          <w:rFonts w:ascii="Book Antiqua" w:hAnsi="Book Antiqua" w:cs="Arial"/>
          <w:sz w:val="18"/>
          <w:szCs w:val="18"/>
        </w:rPr>
      </w:pPr>
      <w:r w:rsidRPr="00D5224D">
        <w:rPr>
          <w:rFonts w:ascii="Book Antiqua" w:hAnsi="Book Antiqua" w:cs="Arial"/>
          <w:sz w:val="18"/>
          <w:szCs w:val="18"/>
        </w:rPr>
        <w:t>Place</w:t>
      </w:r>
      <w:r w:rsidRPr="00D5224D">
        <w:rPr>
          <w:rFonts w:ascii="Book Antiqua" w:hAnsi="Book Antiqua" w:cs="Arial"/>
          <w:sz w:val="18"/>
          <w:szCs w:val="18"/>
        </w:rPr>
        <w:tab/>
        <w:t>: Kolkata</w:t>
      </w:r>
      <w:r w:rsidRPr="00D5224D">
        <w:rPr>
          <w:rFonts w:ascii="Book Antiqua" w:hAnsi="Book Antiqua" w:cs="Arial"/>
          <w:sz w:val="18"/>
          <w:szCs w:val="18"/>
        </w:rPr>
        <w:tab/>
      </w:r>
    </w:p>
    <w:p w:rsidR="00CD666E" w:rsidRPr="00D5224D" w:rsidRDefault="00CD666E" w:rsidP="00CD666E">
      <w:pPr>
        <w:pStyle w:val="NoSpacing"/>
        <w:jc w:val="both"/>
        <w:rPr>
          <w:rFonts w:ascii="Book Antiqua" w:hAnsi="Book Antiqua" w:cs="Arial"/>
          <w:sz w:val="18"/>
          <w:szCs w:val="18"/>
        </w:rPr>
      </w:pPr>
      <w:r>
        <w:rPr>
          <w:rFonts w:ascii="Book Antiqua" w:hAnsi="Book Antiqua" w:cs="Arial"/>
          <w:sz w:val="18"/>
          <w:szCs w:val="18"/>
        </w:rPr>
        <w:t>Date</w:t>
      </w:r>
      <w:r>
        <w:rPr>
          <w:rFonts w:ascii="Book Antiqua" w:hAnsi="Book Antiqua" w:cs="Arial"/>
          <w:sz w:val="18"/>
          <w:szCs w:val="18"/>
        </w:rPr>
        <w:tab/>
        <w:t>: 31.08.2020</w:t>
      </w:r>
    </w:p>
    <w:p w:rsidR="003E500B" w:rsidRPr="00D5224D" w:rsidRDefault="00A127B5" w:rsidP="003E500B">
      <w:pPr>
        <w:pStyle w:val="NoSpacing"/>
        <w:jc w:val="both"/>
        <w:rPr>
          <w:rFonts w:ascii="Book Antiqua" w:hAnsi="Book Antiqua" w:cs="Arial"/>
          <w:sz w:val="18"/>
          <w:szCs w:val="18"/>
        </w:rPr>
      </w:pPr>
      <w:r w:rsidRPr="00A127B5">
        <w:rPr>
          <w:rFonts w:ascii="Book Antiqua" w:hAnsi="Book Antiqua" w:cs="Arial"/>
          <w:sz w:val="18"/>
          <w:szCs w:val="18"/>
        </w:rPr>
        <w:t xml:space="preserve">UDIN   </w:t>
      </w:r>
      <w:r w:rsidR="003E500B">
        <w:rPr>
          <w:rFonts w:ascii="Book Antiqua" w:hAnsi="Book Antiqua" w:cs="Arial"/>
          <w:sz w:val="18"/>
          <w:szCs w:val="18"/>
        </w:rPr>
        <w:t xml:space="preserve">  </w:t>
      </w:r>
      <w:r w:rsidRPr="00A127B5">
        <w:rPr>
          <w:rFonts w:ascii="Book Antiqua" w:hAnsi="Book Antiqua" w:cs="Arial"/>
          <w:sz w:val="18"/>
          <w:szCs w:val="18"/>
        </w:rPr>
        <w:t xml:space="preserve">: </w:t>
      </w:r>
      <w:r w:rsidR="003E500B" w:rsidRPr="00EA78EB">
        <w:rPr>
          <w:rFonts w:ascii="Book Antiqua" w:hAnsi="Book Antiqua" w:cs="Arial"/>
          <w:sz w:val="18"/>
          <w:szCs w:val="18"/>
        </w:rPr>
        <w:t>20060135AAAADT8466</w:t>
      </w:r>
    </w:p>
    <w:p w:rsidR="00A127B5" w:rsidRPr="00A127B5" w:rsidRDefault="00A127B5" w:rsidP="00A127B5">
      <w:pPr>
        <w:pStyle w:val="NoSpacing"/>
        <w:jc w:val="both"/>
        <w:rPr>
          <w:rFonts w:ascii="Book Antiqua" w:hAnsi="Book Antiqua" w:cs="Arial"/>
          <w:sz w:val="18"/>
          <w:szCs w:val="18"/>
        </w:rPr>
      </w:pPr>
    </w:p>
    <w:p w:rsidR="00A37BF0" w:rsidRDefault="00A37BF0" w:rsidP="00BB6550">
      <w:pPr>
        <w:ind w:firstLine="720"/>
        <w:rPr>
          <w:rFonts w:ascii="Arial" w:hAnsi="Arial" w:cs="Arial"/>
        </w:rPr>
      </w:pPr>
    </w:p>
    <w:p w:rsidR="00A37BF0" w:rsidRDefault="00A37BF0" w:rsidP="00BB6550">
      <w:pPr>
        <w:ind w:firstLine="720"/>
        <w:rPr>
          <w:rFonts w:ascii="Arial" w:hAnsi="Arial" w:cs="Arial"/>
        </w:rPr>
      </w:pPr>
    </w:p>
    <w:p w:rsidR="00A127B5" w:rsidRDefault="00A127B5" w:rsidP="00BB6550">
      <w:pPr>
        <w:ind w:firstLine="720"/>
        <w:rPr>
          <w:rFonts w:ascii="Arial" w:hAnsi="Arial" w:cs="Arial"/>
        </w:rPr>
      </w:pPr>
    </w:p>
    <w:p w:rsidR="00A127B5" w:rsidRDefault="00A127B5" w:rsidP="00BB6550">
      <w:pPr>
        <w:ind w:firstLine="720"/>
        <w:rPr>
          <w:rFonts w:ascii="Arial" w:hAnsi="Arial" w:cs="Arial"/>
        </w:rPr>
      </w:pPr>
    </w:p>
    <w:p w:rsidR="00A127B5" w:rsidRDefault="00A127B5" w:rsidP="00BB6550">
      <w:pPr>
        <w:ind w:firstLine="720"/>
        <w:rPr>
          <w:rFonts w:ascii="Arial" w:hAnsi="Arial" w:cs="Arial"/>
        </w:rPr>
      </w:pPr>
    </w:p>
    <w:p w:rsidR="00A127B5" w:rsidRDefault="00A127B5" w:rsidP="00BB6550">
      <w:pPr>
        <w:ind w:firstLine="720"/>
        <w:rPr>
          <w:rFonts w:ascii="Arial" w:hAnsi="Arial" w:cs="Arial"/>
        </w:rPr>
      </w:pPr>
    </w:p>
    <w:p w:rsidR="00A127B5" w:rsidRDefault="00A127B5" w:rsidP="00BB6550">
      <w:pPr>
        <w:ind w:firstLine="720"/>
        <w:rPr>
          <w:rFonts w:ascii="Arial" w:hAnsi="Arial" w:cs="Arial"/>
        </w:rPr>
      </w:pPr>
    </w:p>
    <w:p w:rsidR="00BC2A73" w:rsidRDefault="00BC2A73" w:rsidP="00BB6550">
      <w:pPr>
        <w:ind w:firstLine="720"/>
        <w:rPr>
          <w:rFonts w:ascii="Arial" w:hAnsi="Arial" w:cs="Arial"/>
        </w:rPr>
      </w:pPr>
    </w:p>
    <w:p w:rsidR="008555DC" w:rsidRDefault="008555DC" w:rsidP="003E500B">
      <w:pPr>
        <w:rPr>
          <w:rFonts w:ascii="Arial" w:hAnsi="Arial" w:cs="Arial"/>
        </w:rPr>
      </w:pPr>
    </w:p>
    <w:tbl>
      <w:tblPr>
        <w:tblW w:w="5000" w:type="pct"/>
        <w:tblLook w:val="04A0"/>
      </w:tblPr>
      <w:tblGrid>
        <w:gridCol w:w="927"/>
        <w:gridCol w:w="1649"/>
        <w:gridCol w:w="3076"/>
        <w:gridCol w:w="645"/>
        <w:gridCol w:w="1546"/>
        <w:gridCol w:w="1526"/>
      </w:tblGrid>
      <w:tr w:rsidR="008555DC" w:rsidRPr="008555DC" w:rsidTr="008555DC">
        <w:trPr>
          <w:trHeight w:val="147"/>
        </w:trPr>
        <w:tc>
          <w:tcPr>
            <w:tcW w:w="5000" w:type="pct"/>
            <w:gridSpan w:val="6"/>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center"/>
              <w:rPr>
                <w:rFonts w:eastAsia="Times New Roman" w:cstheme="minorHAnsi"/>
                <w:b/>
                <w:bCs/>
                <w:sz w:val="18"/>
                <w:szCs w:val="18"/>
                <w:u w:val="single"/>
                <w:lang w:val="en-IN" w:eastAsia="en-IN"/>
              </w:rPr>
            </w:pPr>
            <w:r w:rsidRPr="008555DC">
              <w:rPr>
                <w:rFonts w:eastAsia="Times New Roman" w:cstheme="minorHAnsi"/>
                <w:b/>
                <w:bCs/>
                <w:sz w:val="18"/>
                <w:szCs w:val="18"/>
                <w:u w:val="single"/>
                <w:lang w:val="en-IN" w:eastAsia="en-IN"/>
              </w:rPr>
              <w:lastRenderedPageBreak/>
              <w:t>Consolidated Balance Sheet As At 31 March, 2020</w:t>
            </w:r>
          </w:p>
        </w:tc>
      </w:tr>
      <w:tr w:rsidR="008555DC" w:rsidRPr="008555DC" w:rsidTr="008555DC">
        <w:trPr>
          <w:trHeight w:val="238"/>
        </w:trPr>
        <w:tc>
          <w:tcPr>
            <w:tcW w:w="26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8"/>
                <w:szCs w:val="18"/>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8"/>
                <w:szCs w:val="18"/>
                <w:lang w:val="en-IN" w:eastAsia="en-IN"/>
              </w:rPr>
            </w:pPr>
          </w:p>
        </w:tc>
        <w:tc>
          <w:tcPr>
            <w:tcW w:w="180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8"/>
                <w:szCs w:val="18"/>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8"/>
                <w:szCs w:val="18"/>
                <w:lang w:val="en-IN" w:eastAsia="en-IN"/>
              </w:rPr>
            </w:pPr>
          </w:p>
        </w:tc>
        <w:tc>
          <w:tcPr>
            <w:tcW w:w="1998" w:type="pct"/>
            <w:gridSpan w:val="2"/>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right"/>
              <w:rPr>
                <w:rFonts w:eastAsia="Times New Roman" w:cstheme="minorHAnsi"/>
                <w:b/>
                <w:bCs/>
                <w:color w:val="000000"/>
                <w:sz w:val="18"/>
                <w:szCs w:val="18"/>
                <w:lang w:val="en-IN" w:eastAsia="en-IN"/>
              </w:rPr>
            </w:pPr>
            <w:r w:rsidRPr="008555DC">
              <w:rPr>
                <w:rFonts w:eastAsia="Times New Roman" w:cstheme="minorHAnsi"/>
                <w:b/>
                <w:bCs/>
                <w:color w:val="000000"/>
                <w:sz w:val="18"/>
                <w:szCs w:val="18"/>
                <w:lang w:val="en-IN" w:eastAsia="en-IN"/>
              </w:rPr>
              <w:t>Amount in (Rs.)</w:t>
            </w:r>
          </w:p>
        </w:tc>
      </w:tr>
      <w:tr w:rsidR="008555DC" w:rsidRPr="008555DC" w:rsidTr="008555DC">
        <w:trPr>
          <w:trHeight w:val="330"/>
        </w:trPr>
        <w:tc>
          <w:tcPr>
            <w:tcW w:w="2534" w:type="pct"/>
            <w:gridSpan w:val="3"/>
            <w:vMerge w:val="restart"/>
            <w:tcBorders>
              <w:top w:val="single" w:sz="4" w:space="0" w:color="auto"/>
              <w:left w:val="single" w:sz="4" w:space="0" w:color="auto"/>
              <w:bottom w:val="single" w:sz="4" w:space="0" w:color="000000"/>
              <w:right w:val="nil"/>
            </w:tcBorders>
            <w:shd w:val="clear" w:color="auto" w:fill="auto"/>
            <w:noWrap/>
            <w:vAlign w:val="center"/>
            <w:hideMark/>
          </w:tcPr>
          <w:p w:rsidR="008555DC" w:rsidRPr="008555DC" w:rsidRDefault="008555DC" w:rsidP="008555DC">
            <w:pPr>
              <w:spacing w:after="0" w:line="240" w:lineRule="auto"/>
              <w:jc w:val="center"/>
              <w:rPr>
                <w:rFonts w:eastAsia="Times New Roman" w:cstheme="minorHAnsi"/>
                <w:b/>
                <w:bCs/>
                <w:sz w:val="18"/>
                <w:szCs w:val="18"/>
                <w:lang w:val="en-IN" w:eastAsia="en-IN"/>
              </w:rPr>
            </w:pPr>
            <w:r w:rsidRPr="008555DC">
              <w:rPr>
                <w:rFonts w:eastAsia="Times New Roman" w:cstheme="minorHAnsi"/>
                <w:b/>
                <w:bCs/>
                <w:sz w:val="18"/>
                <w:szCs w:val="18"/>
                <w:lang w:val="en-IN" w:eastAsia="en-IN"/>
              </w:rPr>
              <w:t>Particulars</w:t>
            </w:r>
          </w:p>
        </w:tc>
        <w:tc>
          <w:tcPr>
            <w:tcW w:w="46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555DC" w:rsidRPr="008555DC" w:rsidRDefault="008555DC" w:rsidP="008555DC">
            <w:pPr>
              <w:spacing w:after="0" w:line="240" w:lineRule="auto"/>
              <w:jc w:val="center"/>
              <w:rPr>
                <w:rFonts w:eastAsia="Times New Roman" w:cstheme="minorHAnsi"/>
                <w:b/>
                <w:bCs/>
                <w:sz w:val="18"/>
                <w:szCs w:val="18"/>
                <w:lang w:val="en-IN" w:eastAsia="en-IN"/>
              </w:rPr>
            </w:pPr>
            <w:r w:rsidRPr="008555DC">
              <w:rPr>
                <w:rFonts w:eastAsia="Times New Roman" w:cstheme="minorHAnsi"/>
                <w:b/>
                <w:bCs/>
                <w:sz w:val="18"/>
                <w:szCs w:val="18"/>
                <w:lang w:val="en-IN" w:eastAsia="en-IN"/>
              </w:rPr>
              <w:t>Note No</w:t>
            </w:r>
          </w:p>
        </w:tc>
        <w:tc>
          <w:tcPr>
            <w:tcW w:w="1023" w:type="pct"/>
            <w:tcBorders>
              <w:top w:val="single" w:sz="4" w:space="0" w:color="auto"/>
              <w:left w:val="nil"/>
              <w:bottom w:val="nil"/>
              <w:right w:val="single" w:sz="4" w:space="0" w:color="auto"/>
            </w:tcBorders>
            <w:shd w:val="clear" w:color="auto" w:fill="auto"/>
            <w:vAlign w:val="center"/>
            <w:hideMark/>
          </w:tcPr>
          <w:p w:rsidR="008555DC" w:rsidRPr="008555DC" w:rsidRDefault="008555DC" w:rsidP="008555DC">
            <w:pPr>
              <w:spacing w:after="0" w:line="240" w:lineRule="auto"/>
              <w:jc w:val="center"/>
              <w:rPr>
                <w:rFonts w:eastAsia="Times New Roman" w:cstheme="minorHAnsi"/>
                <w:b/>
                <w:bCs/>
                <w:sz w:val="18"/>
                <w:szCs w:val="18"/>
                <w:lang w:val="en-IN" w:eastAsia="en-IN"/>
              </w:rPr>
            </w:pPr>
            <w:r w:rsidRPr="008555DC">
              <w:rPr>
                <w:rFonts w:eastAsia="Times New Roman" w:cstheme="minorHAnsi"/>
                <w:b/>
                <w:bCs/>
                <w:sz w:val="18"/>
                <w:szCs w:val="18"/>
                <w:lang w:val="en-IN" w:eastAsia="en-IN"/>
              </w:rPr>
              <w:t>As At</w:t>
            </w:r>
          </w:p>
        </w:tc>
        <w:tc>
          <w:tcPr>
            <w:tcW w:w="975" w:type="pct"/>
            <w:tcBorders>
              <w:top w:val="single" w:sz="4" w:space="0" w:color="auto"/>
              <w:left w:val="nil"/>
              <w:bottom w:val="nil"/>
              <w:right w:val="single" w:sz="4" w:space="0" w:color="auto"/>
            </w:tcBorders>
            <w:shd w:val="clear" w:color="auto" w:fill="auto"/>
            <w:vAlign w:val="center"/>
            <w:hideMark/>
          </w:tcPr>
          <w:p w:rsidR="008555DC" w:rsidRPr="008555DC" w:rsidRDefault="008555DC" w:rsidP="008555DC">
            <w:pPr>
              <w:spacing w:after="0" w:line="240" w:lineRule="auto"/>
              <w:jc w:val="center"/>
              <w:rPr>
                <w:rFonts w:eastAsia="Times New Roman" w:cstheme="minorHAnsi"/>
                <w:b/>
                <w:bCs/>
                <w:sz w:val="18"/>
                <w:szCs w:val="18"/>
                <w:lang w:val="en-IN" w:eastAsia="en-IN"/>
              </w:rPr>
            </w:pPr>
            <w:r w:rsidRPr="008555DC">
              <w:rPr>
                <w:rFonts w:eastAsia="Times New Roman" w:cstheme="minorHAnsi"/>
                <w:b/>
                <w:bCs/>
                <w:sz w:val="18"/>
                <w:szCs w:val="18"/>
                <w:lang w:val="en-IN" w:eastAsia="en-IN"/>
              </w:rPr>
              <w:t>As At</w:t>
            </w:r>
          </w:p>
        </w:tc>
      </w:tr>
      <w:tr w:rsidR="008555DC" w:rsidRPr="008555DC" w:rsidTr="008555DC">
        <w:trPr>
          <w:trHeight w:val="123"/>
        </w:trPr>
        <w:tc>
          <w:tcPr>
            <w:tcW w:w="2534" w:type="pct"/>
            <w:gridSpan w:val="3"/>
            <w:vMerge/>
            <w:tcBorders>
              <w:top w:val="single" w:sz="4" w:space="0" w:color="auto"/>
              <w:left w:val="single" w:sz="4" w:space="0" w:color="auto"/>
              <w:bottom w:val="single" w:sz="4" w:space="0" w:color="000000"/>
              <w:right w:val="nil"/>
            </w:tcBorders>
            <w:vAlign w:val="center"/>
            <w:hideMark/>
          </w:tcPr>
          <w:p w:rsidR="008555DC" w:rsidRPr="008555DC" w:rsidRDefault="008555DC" w:rsidP="008555DC">
            <w:pPr>
              <w:spacing w:after="0" w:line="240" w:lineRule="auto"/>
              <w:rPr>
                <w:rFonts w:eastAsia="Times New Roman" w:cstheme="minorHAnsi"/>
                <w:b/>
                <w:bCs/>
                <w:sz w:val="18"/>
                <w:szCs w:val="18"/>
                <w:lang w:val="en-IN" w:eastAsia="en-IN"/>
              </w:rPr>
            </w:pPr>
          </w:p>
        </w:tc>
        <w:tc>
          <w:tcPr>
            <w:tcW w:w="468" w:type="pct"/>
            <w:vMerge/>
            <w:tcBorders>
              <w:top w:val="single" w:sz="4" w:space="0" w:color="auto"/>
              <w:left w:val="single" w:sz="4" w:space="0" w:color="auto"/>
              <w:bottom w:val="single" w:sz="4" w:space="0" w:color="000000"/>
              <w:right w:val="single" w:sz="4" w:space="0" w:color="auto"/>
            </w:tcBorders>
            <w:vAlign w:val="center"/>
            <w:hideMark/>
          </w:tcPr>
          <w:p w:rsidR="008555DC" w:rsidRPr="008555DC" w:rsidRDefault="008555DC" w:rsidP="008555DC">
            <w:pPr>
              <w:spacing w:after="0" w:line="240" w:lineRule="auto"/>
              <w:rPr>
                <w:rFonts w:eastAsia="Times New Roman" w:cstheme="minorHAnsi"/>
                <w:b/>
                <w:bCs/>
                <w:sz w:val="18"/>
                <w:szCs w:val="18"/>
                <w:lang w:val="en-IN" w:eastAsia="en-IN"/>
              </w:rPr>
            </w:pPr>
          </w:p>
        </w:tc>
        <w:tc>
          <w:tcPr>
            <w:tcW w:w="1023" w:type="pct"/>
            <w:tcBorders>
              <w:top w:val="nil"/>
              <w:left w:val="nil"/>
              <w:bottom w:val="single" w:sz="4" w:space="0" w:color="auto"/>
              <w:right w:val="single" w:sz="4" w:space="0" w:color="auto"/>
            </w:tcBorders>
            <w:shd w:val="clear" w:color="auto" w:fill="auto"/>
            <w:vAlign w:val="center"/>
            <w:hideMark/>
          </w:tcPr>
          <w:p w:rsidR="008555DC" w:rsidRPr="008555DC" w:rsidRDefault="008555DC" w:rsidP="008555DC">
            <w:pPr>
              <w:spacing w:after="0" w:line="240" w:lineRule="auto"/>
              <w:jc w:val="center"/>
              <w:rPr>
                <w:rFonts w:eastAsia="Times New Roman" w:cstheme="minorHAnsi"/>
                <w:b/>
                <w:bCs/>
                <w:sz w:val="18"/>
                <w:szCs w:val="18"/>
                <w:lang w:val="en-IN" w:eastAsia="en-IN"/>
              </w:rPr>
            </w:pPr>
            <w:r w:rsidRPr="008555DC">
              <w:rPr>
                <w:rFonts w:eastAsia="Times New Roman" w:cstheme="minorHAnsi"/>
                <w:b/>
                <w:bCs/>
                <w:sz w:val="18"/>
                <w:szCs w:val="18"/>
                <w:lang w:val="en-IN" w:eastAsia="en-IN"/>
              </w:rPr>
              <w:t>31st March, 2020</w:t>
            </w:r>
          </w:p>
        </w:tc>
        <w:tc>
          <w:tcPr>
            <w:tcW w:w="975" w:type="pct"/>
            <w:tcBorders>
              <w:top w:val="nil"/>
              <w:left w:val="nil"/>
              <w:bottom w:val="single" w:sz="4" w:space="0" w:color="auto"/>
              <w:right w:val="single" w:sz="4" w:space="0" w:color="auto"/>
            </w:tcBorders>
            <w:shd w:val="clear" w:color="auto" w:fill="auto"/>
            <w:vAlign w:val="center"/>
            <w:hideMark/>
          </w:tcPr>
          <w:p w:rsidR="008555DC" w:rsidRPr="008555DC" w:rsidRDefault="008555DC" w:rsidP="008555DC">
            <w:pPr>
              <w:spacing w:after="0" w:line="240" w:lineRule="auto"/>
              <w:jc w:val="center"/>
              <w:rPr>
                <w:rFonts w:eastAsia="Times New Roman" w:cstheme="minorHAnsi"/>
                <w:b/>
                <w:bCs/>
                <w:sz w:val="18"/>
                <w:szCs w:val="18"/>
                <w:lang w:val="en-IN" w:eastAsia="en-IN"/>
              </w:rPr>
            </w:pPr>
            <w:r w:rsidRPr="008555DC">
              <w:rPr>
                <w:rFonts w:eastAsia="Times New Roman" w:cstheme="minorHAnsi"/>
                <w:b/>
                <w:bCs/>
                <w:sz w:val="18"/>
                <w:szCs w:val="18"/>
                <w:lang w:val="en-IN" w:eastAsia="en-IN"/>
              </w:rPr>
              <w:t>31st March, 2019</w:t>
            </w:r>
          </w:p>
        </w:tc>
      </w:tr>
      <w:tr w:rsidR="008555DC" w:rsidRPr="008555DC" w:rsidTr="008555DC">
        <w:trPr>
          <w:trHeight w:val="30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I.</w:t>
            </w:r>
          </w:p>
        </w:tc>
        <w:tc>
          <w:tcPr>
            <w:tcW w:w="2271" w:type="pct"/>
            <w:gridSpan w:val="2"/>
            <w:tcBorders>
              <w:top w:val="single" w:sz="4" w:space="0" w:color="auto"/>
              <w:left w:val="nil"/>
              <w:bottom w:val="nil"/>
              <w:right w:val="single" w:sz="4" w:space="0" w:color="000000"/>
            </w:tcBorders>
            <w:shd w:val="clear" w:color="auto" w:fill="auto"/>
            <w:hideMark/>
          </w:tcPr>
          <w:p w:rsidR="008555DC" w:rsidRPr="008555DC" w:rsidRDefault="008555DC" w:rsidP="008555DC">
            <w:pPr>
              <w:spacing w:after="0" w:line="240" w:lineRule="auto"/>
              <w:rPr>
                <w:rFonts w:eastAsia="Times New Roman" w:cstheme="minorHAnsi"/>
                <w:b/>
                <w:bCs/>
                <w:sz w:val="16"/>
                <w:szCs w:val="16"/>
                <w:u w:val="single"/>
                <w:lang w:val="en-IN" w:eastAsia="en-IN"/>
              </w:rPr>
            </w:pPr>
            <w:r w:rsidRPr="008555DC">
              <w:rPr>
                <w:rFonts w:eastAsia="Times New Roman" w:cstheme="minorHAnsi"/>
                <w:b/>
                <w:bCs/>
                <w:sz w:val="16"/>
                <w:szCs w:val="16"/>
                <w:u w:val="single"/>
                <w:lang w:val="en-IN" w:eastAsia="en-IN"/>
              </w:rPr>
              <w:t>EQUITY AND LIABILITIES</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r>
      <w:tr w:rsidR="008555DC" w:rsidRPr="008555DC" w:rsidTr="008555DC">
        <w:trPr>
          <w:trHeight w:val="30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1)</w:t>
            </w:r>
          </w:p>
        </w:tc>
        <w:tc>
          <w:tcPr>
            <w:tcW w:w="2271" w:type="pct"/>
            <w:gridSpan w:val="2"/>
            <w:tcBorders>
              <w:top w:val="nil"/>
              <w:left w:val="nil"/>
              <w:bottom w:val="nil"/>
              <w:right w:val="single" w:sz="4" w:space="0" w:color="000000"/>
            </w:tcBorders>
            <w:shd w:val="clear" w:color="auto" w:fill="auto"/>
            <w:hideMark/>
          </w:tcPr>
          <w:p w:rsidR="008555DC" w:rsidRPr="008555DC" w:rsidRDefault="008555DC" w:rsidP="008555DC">
            <w:pPr>
              <w:spacing w:after="0" w:line="240" w:lineRule="auto"/>
              <w:rPr>
                <w:rFonts w:eastAsia="Times New Roman" w:cstheme="minorHAnsi"/>
                <w:b/>
                <w:bCs/>
                <w:sz w:val="16"/>
                <w:szCs w:val="16"/>
                <w:lang w:val="en-IN" w:eastAsia="en-IN"/>
              </w:rPr>
            </w:pPr>
            <w:r w:rsidRPr="008555DC">
              <w:rPr>
                <w:rFonts w:eastAsia="Times New Roman" w:cstheme="minorHAnsi"/>
                <w:b/>
                <w:bCs/>
                <w:sz w:val="16"/>
                <w:szCs w:val="16"/>
                <w:lang w:val="en-IN" w:eastAsia="en-IN"/>
              </w:rPr>
              <w:t>Shareholder's Fund</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r>
      <w:tr w:rsidR="008555DC" w:rsidRPr="008555DC" w:rsidTr="008555DC">
        <w:trPr>
          <w:trHeight w:val="212"/>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(a)</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Share Capital</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2</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55,59,300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55,59,300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(b)</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Reserves and Surplus</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3</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43,03,25,140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42,79,79,158 </w:t>
            </w:r>
          </w:p>
        </w:tc>
      </w:tr>
      <w:tr w:rsidR="008555DC" w:rsidRPr="008555DC" w:rsidTr="008555DC">
        <w:trPr>
          <w:trHeight w:val="234"/>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2)</w:t>
            </w:r>
          </w:p>
        </w:tc>
        <w:tc>
          <w:tcPr>
            <w:tcW w:w="2271" w:type="pct"/>
            <w:gridSpan w:val="2"/>
            <w:tcBorders>
              <w:top w:val="nil"/>
              <w:left w:val="nil"/>
              <w:bottom w:val="nil"/>
              <w:right w:val="single" w:sz="4" w:space="0" w:color="000000"/>
            </w:tcBorders>
            <w:shd w:val="clear" w:color="auto" w:fill="auto"/>
            <w:hideMark/>
          </w:tcPr>
          <w:p w:rsidR="008555DC" w:rsidRPr="008555DC" w:rsidRDefault="008555DC" w:rsidP="008555DC">
            <w:pPr>
              <w:spacing w:after="0" w:line="240" w:lineRule="auto"/>
              <w:rPr>
                <w:rFonts w:eastAsia="Times New Roman" w:cstheme="minorHAnsi"/>
                <w:b/>
                <w:bCs/>
                <w:sz w:val="16"/>
                <w:szCs w:val="16"/>
                <w:lang w:val="en-IN" w:eastAsia="en-IN"/>
              </w:rPr>
            </w:pPr>
            <w:r w:rsidRPr="008555DC">
              <w:rPr>
                <w:rFonts w:eastAsia="Times New Roman" w:cstheme="minorHAnsi"/>
                <w:b/>
                <w:bCs/>
                <w:sz w:val="16"/>
                <w:szCs w:val="16"/>
                <w:lang w:val="en-IN" w:eastAsia="en-IN"/>
              </w:rPr>
              <w:t>Non-Current Liabilities</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r>
      <w:tr w:rsidR="008555DC" w:rsidRPr="008555DC" w:rsidTr="008555DC">
        <w:trPr>
          <w:trHeight w:val="281"/>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(a)</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xml:space="preserve">Other Long Term Liabilities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4</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3,00,000 </w:t>
            </w:r>
          </w:p>
        </w:tc>
      </w:tr>
      <w:tr w:rsidR="008555DC" w:rsidRPr="008555DC" w:rsidTr="008555DC">
        <w:trPr>
          <w:trHeight w:val="30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3)</w:t>
            </w:r>
          </w:p>
        </w:tc>
        <w:tc>
          <w:tcPr>
            <w:tcW w:w="2271" w:type="pct"/>
            <w:gridSpan w:val="2"/>
            <w:tcBorders>
              <w:top w:val="nil"/>
              <w:left w:val="nil"/>
              <w:bottom w:val="nil"/>
              <w:right w:val="single" w:sz="4" w:space="0" w:color="000000"/>
            </w:tcBorders>
            <w:shd w:val="clear" w:color="auto" w:fill="auto"/>
            <w:hideMark/>
          </w:tcPr>
          <w:p w:rsidR="008555DC" w:rsidRPr="008555DC" w:rsidRDefault="008555DC" w:rsidP="008555DC">
            <w:pPr>
              <w:spacing w:after="0" w:line="240" w:lineRule="auto"/>
              <w:rPr>
                <w:rFonts w:eastAsia="Times New Roman" w:cstheme="minorHAnsi"/>
                <w:b/>
                <w:bCs/>
                <w:sz w:val="16"/>
                <w:szCs w:val="16"/>
                <w:lang w:val="en-IN" w:eastAsia="en-IN"/>
              </w:rPr>
            </w:pPr>
            <w:r w:rsidRPr="008555DC">
              <w:rPr>
                <w:rFonts w:eastAsia="Times New Roman" w:cstheme="minorHAnsi"/>
                <w:b/>
                <w:bCs/>
                <w:sz w:val="16"/>
                <w:szCs w:val="16"/>
                <w:lang w:val="en-IN" w:eastAsia="en-IN"/>
              </w:rPr>
              <w:t>Current Liabilities</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(a)</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Short-Term Borrowings</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5</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40,26,000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42,03,287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(b)</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Trade Payables</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6</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6,75,401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27,01,589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(c)</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Other Current Liabilities</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7</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color w:val="000000"/>
                <w:sz w:val="16"/>
                <w:szCs w:val="16"/>
                <w:lang w:val="en-IN" w:eastAsia="en-IN"/>
              </w:rPr>
            </w:pPr>
            <w:r w:rsidRPr="008555DC">
              <w:rPr>
                <w:rFonts w:eastAsia="Times New Roman" w:cstheme="minorHAnsi"/>
                <w:color w:val="000000"/>
                <w:sz w:val="16"/>
                <w:szCs w:val="16"/>
                <w:lang w:val="en-IN" w:eastAsia="en-IN"/>
              </w:rPr>
              <w:t xml:space="preserve">                  2,39,852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2,11,123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(d)</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Short-Term Provisions</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8</w:t>
            </w:r>
          </w:p>
        </w:tc>
        <w:tc>
          <w:tcPr>
            <w:tcW w:w="1023"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15,40,132 </w:t>
            </w:r>
          </w:p>
        </w:tc>
        <w:tc>
          <w:tcPr>
            <w:tcW w:w="975"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43,34,117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rPr>
                <w:rFonts w:eastAsia="Times New Roman" w:cstheme="minorHAnsi"/>
                <w:b/>
                <w:bCs/>
                <w:sz w:val="16"/>
                <w:szCs w:val="16"/>
                <w:lang w:val="en-IN" w:eastAsia="en-IN"/>
              </w:rPr>
            </w:pP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 </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1023" w:type="pct"/>
            <w:tcBorders>
              <w:top w:val="single" w:sz="4" w:space="0" w:color="auto"/>
              <w:left w:val="nil"/>
              <w:bottom w:val="single" w:sz="4" w:space="0" w:color="auto"/>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b/>
                <w:bCs/>
                <w:sz w:val="16"/>
                <w:szCs w:val="16"/>
                <w:lang w:val="en-IN" w:eastAsia="en-IN"/>
              </w:rPr>
            </w:pPr>
            <w:r w:rsidRPr="008555DC">
              <w:rPr>
                <w:rFonts w:eastAsia="Times New Roman" w:cstheme="minorHAnsi"/>
                <w:b/>
                <w:bCs/>
                <w:sz w:val="16"/>
                <w:szCs w:val="16"/>
                <w:lang w:val="en-IN" w:eastAsia="en-IN"/>
              </w:rPr>
              <w:t xml:space="preserve">           44,23,65,825 </w:t>
            </w:r>
          </w:p>
        </w:tc>
        <w:tc>
          <w:tcPr>
            <w:tcW w:w="975" w:type="pct"/>
            <w:tcBorders>
              <w:top w:val="single" w:sz="4" w:space="0" w:color="auto"/>
              <w:left w:val="nil"/>
              <w:bottom w:val="single" w:sz="4" w:space="0" w:color="auto"/>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b/>
                <w:bCs/>
                <w:sz w:val="16"/>
                <w:szCs w:val="16"/>
                <w:lang w:val="en-IN" w:eastAsia="en-IN"/>
              </w:rPr>
            </w:pPr>
            <w:r w:rsidRPr="008555DC">
              <w:rPr>
                <w:rFonts w:eastAsia="Times New Roman" w:cstheme="minorHAnsi"/>
                <w:b/>
                <w:bCs/>
                <w:sz w:val="16"/>
                <w:szCs w:val="16"/>
                <w:lang w:val="en-IN" w:eastAsia="en-IN"/>
              </w:rPr>
              <w:t xml:space="preserve">          44,52,88,574 </w:t>
            </w:r>
          </w:p>
        </w:tc>
      </w:tr>
      <w:tr w:rsidR="008555DC" w:rsidRPr="008555DC" w:rsidTr="008555DC">
        <w:trPr>
          <w:trHeight w:val="138"/>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II.</w:t>
            </w:r>
          </w:p>
        </w:tc>
        <w:tc>
          <w:tcPr>
            <w:tcW w:w="2271" w:type="pct"/>
            <w:gridSpan w:val="2"/>
            <w:tcBorders>
              <w:top w:val="nil"/>
              <w:left w:val="nil"/>
              <w:bottom w:val="nil"/>
              <w:right w:val="single" w:sz="4" w:space="0" w:color="000000"/>
            </w:tcBorders>
            <w:shd w:val="clear" w:color="auto" w:fill="auto"/>
            <w:hideMark/>
          </w:tcPr>
          <w:p w:rsidR="008555DC" w:rsidRPr="008555DC" w:rsidRDefault="008555DC" w:rsidP="008555DC">
            <w:pPr>
              <w:spacing w:after="0" w:line="240" w:lineRule="auto"/>
              <w:rPr>
                <w:rFonts w:eastAsia="Times New Roman" w:cstheme="minorHAnsi"/>
                <w:b/>
                <w:bCs/>
                <w:sz w:val="16"/>
                <w:szCs w:val="16"/>
                <w:u w:val="single"/>
                <w:lang w:val="en-IN" w:eastAsia="en-IN"/>
              </w:rPr>
            </w:pPr>
            <w:r w:rsidRPr="008555DC">
              <w:rPr>
                <w:rFonts w:eastAsia="Times New Roman" w:cstheme="minorHAnsi"/>
                <w:b/>
                <w:bCs/>
                <w:sz w:val="16"/>
                <w:szCs w:val="16"/>
                <w:u w:val="single"/>
                <w:lang w:val="en-IN" w:eastAsia="en-IN"/>
              </w:rPr>
              <w:t>ASSETS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1)</w:t>
            </w:r>
          </w:p>
        </w:tc>
        <w:tc>
          <w:tcPr>
            <w:tcW w:w="2271" w:type="pct"/>
            <w:gridSpan w:val="2"/>
            <w:tcBorders>
              <w:top w:val="nil"/>
              <w:left w:val="nil"/>
              <w:bottom w:val="nil"/>
              <w:right w:val="single" w:sz="4" w:space="0" w:color="000000"/>
            </w:tcBorders>
            <w:shd w:val="clear" w:color="auto" w:fill="auto"/>
            <w:hideMark/>
          </w:tcPr>
          <w:p w:rsidR="008555DC" w:rsidRPr="008555DC" w:rsidRDefault="008555DC" w:rsidP="008555DC">
            <w:pPr>
              <w:spacing w:after="0" w:line="240" w:lineRule="auto"/>
              <w:rPr>
                <w:rFonts w:eastAsia="Times New Roman" w:cstheme="minorHAnsi"/>
                <w:b/>
                <w:bCs/>
                <w:sz w:val="16"/>
                <w:szCs w:val="16"/>
                <w:lang w:val="en-IN" w:eastAsia="en-IN"/>
              </w:rPr>
            </w:pPr>
            <w:r w:rsidRPr="008555DC">
              <w:rPr>
                <w:rFonts w:eastAsia="Times New Roman" w:cstheme="minorHAnsi"/>
                <w:b/>
                <w:bCs/>
                <w:sz w:val="16"/>
                <w:szCs w:val="16"/>
                <w:lang w:val="en-IN" w:eastAsia="en-IN"/>
              </w:rPr>
              <w:t>Non-current Assets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(a)</w:t>
            </w:r>
          </w:p>
        </w:tc>
        <w:tc>
          <w:tcPr>
            <w:tcW w:w="1803" w:type="pct"/>
            <w:tcBorders>
              <w:top w:val="nil"/>
              <w:left w:val="nil"/>
              <w:bottom w:val="nil"/>
              <w:right w:val="single" w:sz="4" w:space="0" w:color="auto"/>
            </w:tcBorders>
            <w:shd w:val="clear" w:color="auto" w:fill="auto"/>
            <w:noWrap/>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Fixed Assets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r>
      <w:tr w:rsidR="008555DC" w:rsidRPr="008555DC" w:rsidTr="008555DC">
        <w:trPr>
          <w:trHeight w:val="154"/>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color w:val="000000"/>
                <w:sz w:val="16"/>
                <w:szCs w:val="16"/>
                <w:lang w:val="en-IN" w:eastAsia="en-IN"/>
              </w:rPr>
            </w:pPr>
          </w:p>
        </w:tc>
        <w:tc>
          <w:tcPr>
            <w:tcW w:w="1803" w:type="pct"/>
            <w:tcBorders>
              <w:top w:val="nil"/>
              <w:left w:val="nil"/>
              <w:bottom w:val="nil"/>
              <w:right w:val="single" w:sz="4" w:space="0" w:color="auto"/>
            </w:tcBorders>
            <w:shd w:val="clear" w:color="auto" w:fill="auto"/>
            <w:noWrap/>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xml:space="preserve">  (i) Tangible Assets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9</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2,49,26,577 </w:t>
            </w: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2,45,12,656 </w:t>
            </w:r>
          </w:p>
        </w:tc>
      </w:tr>
      <w:tr w:rsidR="008555DC" w:rsidRPr="008555DC" w:rsidTr="008555DC">
        <w:trPr>
          <w:trHeight w:val="245"/>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(b)</w:t>
            </w:r>
          </w:p>
        </w:tc>
        <w:tc>
          <w:tcPr>
            <w:tcW w:w="1803" w:type="pct"/>
            <w:tcBorders>
              <w:top w:val="nil"/>
              <w:left w:val="nil"/>
              <w:bottom w:val="nil"/>
              <w:right w:val="single" w:sz="4" w:space="0" w:color="auto"/>
            </w:tcBorders>
            <w:shd w:val="clear" w:color="auto" w:fill="auto"/>
            <w:noWrap/>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Non-current Investments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10</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5,62,49,563 </w:t>
            </w: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6,76,55,390 </w:t>
            </w:r>
          </w:p>
        </w:tc>
      </w:tr>
      <w:tr w:rsidR="008555DC" w:rsidRPr="008555DC" w:rsidTr="008555DC">
        <w:trPr>
          <w:trHeight w:val="192"/>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(c)</w:t>
            </w:r>
          </w:p>
        </w:tc>
        <w:tc>
          <w:tcPr>
            <w:tcW w:w="1803" w:type="pct"/>
            <w:tcBorders>
              <w:top w:val="nil"/>
              <w:left w:val="nil"/>
              <w:bottom w:val="nil"/>
              <w:right w:val="single" w:sz="4" w:space="0" w:color="auto"/>
            </w:tcBorders>
            <w:shd w:val="clear" w:color="auto" w:fill="auto"/>
            <w:noWrap/>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Deferred Tax Assets (Net)</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11</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3,84,566 </w:t>
            </w: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4,04,648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(d)</w:t>
            </w:r>
          </w:p>
        </w:tc>
        <w:tc>
          <w:tcPr>
            <w:tcW w:w="1803" w:type="pct"/>
            <w:tcBorders>
              <w:top w:val="nil"/>
              <w:left w:val="nil"/>
              <w:bottom w:val="nil"/>
              <w:right w:val="single" w:sz="4" w:space="0" w:color="auto"/>
            </w:tcBorders>
            <w:shd w:val="clear" w:color="auto" w:fill="auto"/>
            <w:noWrap/>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Long-term Loans and Advances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12</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5,74,431 </w:t>
            </w: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5,74,431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2)</w:t>
            </w:r>
          </w:p>
        </w:tc>
        <w:tc>
          <w:tcPr>
            <w:tcW w:w="2271" w:type="pct"/>
            <w:gridSpan w:val="2"/>
            <w:tcBorders>
              <w:top w:val="nil"/>
              <w:left w:val="nil"/>
              <w:bottom w:val="nil"/>
              <w:right w:val="single" w:sz="4" w:space="0" w:color="000000"/>
            </w:tcBorders>
            <w:shd w:val="clear" w:color="auto" w:fill="auto"/>
            <w:noWrap/>
            <w:hideMark/>
          </w:tcPr>
          <w:p w:rsidR="008555DC" w:rsidRPr="008555DC" w:rsidRDefault="008555DC" w:rsidP="008555DC">
            <w:pPr>
              <w:spacing w:after="0" w:line="240" w:lineRule="auto"/>
              <w:rPr>
                <w:rFonts w:eastAsia="Times New Roman" w:cstheme="minorHAnsi"/>
                <w:b/>
                <w:bCs/>
                <w:sz w:val="16"/>
                <w:szCs w:val="16"/>
                <w:lang w:val="en-IN" w:eastAsia="en-IN"/>
              </w:rPr>
            </w:pPr>
            <w:r w:rsidRPr="008555DC">
              <w:rPr>
                <w:rFonts w:eastAsia="Times New Roman" w:cstheme="minorHAnsi"/>
                <w:b/>
                <w:bCs/>
                <w:sz w:val="16"/>
                <w:szCs w:val="16"/>
                <w:lang w:val="en-IN" w:eastAsia="en-IN"/>
              </w:rPr>
              <w:t>Current Assets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r>
      <w:tr w:rsidR="008555DC" w:rsidRPr="008555DC" w:rsidTr="00966F0B">
        <w:trPr>
          <w:trHeight w:val="272"/>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(a)</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Inventories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13</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57,13,768 </w:t>
            </w: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64,50,581 </w:t>
            </w:r>
          </w:p>
        </w:tc>
      </w:tr>
      <w:tr w:rsidR="008555DC" w:rsidRPr="008555DC" w:rsidTr="00966F0B">
        <w:trPr>
          <w:trHeight w:val="149"/>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(b)</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Trade Receivables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14</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5,51,91,870 </w:t>
            </w: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4,90,82,974 </w:t>
            </w:r>
          </w:p>
        </w:tc>
      </w:tr>
      <w:tr w:rsidR="008555DC" w:rsidRPr="008555DC" w:rsidTr="00966F0B">
        <w:trPr>
          <w:trHeight w:val="236"/>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(c)</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Cash and Cash Equivalents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15</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20,95,165 </w:t>
            </w: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23,86,927 </w:t>
            </w:r>
          </w:p>
        </w:tc>
      </w:tr>
      <w:tr w:rsidR="008555DC" w:rsidRPr="008555DC" w:rsidTr="00966F0B">
        <w:trPr>
          <w:trHeight w:val="141"/>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(d)</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Short-term Loans and Advances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16</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27,62,92,693 </w:t>
            </w:r>
          </w:p>
        </w:tc>
        <w:tc>
          <w:tcPr>
            <w:tcW w:w="975" w:type="pct"/>
            <w:tcBorders>
              <w:top w:val="nil"/>
              <w:left w:val="single" w:sz="4" w:space="0" w:color="auto"/>
              <w:bottom w:val="nil"/>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 xml:space="preserve">          27,27,08,530 </w:t>
            </w:r>
          </w:p>
        </w:tc>
      </w:tr>
      <w:tr w:rsidR="008555DC" w:rsidRPr="008555DC" w:rsidTr="008555DC">
        <w:trPr>
          <w:trHeight w:val="330"/>
        </w:trPr>
        <w:tc>
          <w:tcPr>
            <w:tcW w:w="263" w:type="pct"/>
            <w:tcBorders>
              <w:top w:val="nil"/>
              <w:left w:val="single" w:sz="4" w:space="0" w:color="auto"/>
              <w:bottom w:val="nil"/>
              <w:right w:val="nil"/>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right"/>
              <w:rPr>
                <w:rFonts w:eastAsia="Times New Roman" w:cstheme="minorHAnsi"/>
                <w:sz w:val="16"/>
                <w:szCs w:val="16"/>
                <w:lang w:val="en-IN" w:eastAsia="en-IN"/>
              </w:rPr>
            </w:pPr>
            <w:r w:rsidRPr="008555DC">
              <w:rPr>
                <w:rFonts w:eastAsia="Times New Roman" w:cstheme="minorHAnsi"/>
                <w:sz w:val="16"/>
                <w:szCs w:val="16"/>
                <w:lang w:val="en-IN" w:eastAsia="en-IN"/>
              </w:rPr>
              <w:t>(e)</w:t>
            </w: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rPr>
                <w:rFonts w:eastAsia="Times New Roman" w:cstheme="minorHAnsi"/>
                <w:sz w:val="16"/>
                <w:szCs w:val="16"/>
                <w:lang w:val="en-IN" w:eastAsia="en-IN"/>
              </w:rPr>
            </w:pPr>
            <w:r w:rsidRPr="008555DC">
              <w:rPr>
                <w:rFonts w:eastAsia="Times New Roman" w:cstheme="minorHAnsi"/>
                <w:sz w:val="16"/>
                <w:szCs w:val="16"/>
                <w:lang w:val="en-IN" w:eastAsia="en-IN"/>
              </w:rPr>
              <w:t>Other Current Assets</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17</w:t>
            </w:r>
          </w:p>
        </w:tc>
        <w:tc>
          <w:tcPr>
            <w:tcW w:w="1023"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2,09,37,192 </w:t>
            </w:r>
          </w:p>
        </w:tc>
        <w:tc>
          <w:tcPr>
            <w:tcW w:w="975" w:type="pct"/>
            <w:tcBorders>
              <w:top w:val="nil"/>
              <w:left w:val="single" w:sz="4" w:space="0" w:color="auto"/>
              <w:bottom w:val="single" w:sz="4" w:space="0" w:color="auto"/>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xml:space="preserve">            2,15,12,437 </w:t>
            </w:r>
          </w:p>
        </w:tc>
      </w:tr>
      <w:tr w:rsidR="008555DC" w:rsidRPr="008555DC" w:rsidTr="008555DC">
        <w:trPr>
          <w:trHeight w:val="243"/>
        </w:trPr>
        <w:tc>
          <w:tcPr>
            <w:tcW w:w="263" w:type="pct"/>
            <w:vMerge w:val="restart"/>
            <w:tcBorders>
              <w:top w:val="nil"/>
              <w:left w:val="single" w:sz="4" w:space="0" w:color="auto"/>
              <w:bottom w:val="single" w:sz="4" w:space="0" w:color="000000"/>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rPr>
                <w:rFonts w:eastAsia="Times New Roman" w:cstheme="minorHAnsi"/>
                <w:b/>
                <w:bCs/>
                <w:sz w:val="16"/>
                <w:szCs w:val="16"/>
                <w:lang w:val="en-IN" w:eastAsia="en-IN"/>
              </w:rPr>
            </w:pPr>
          </w:p>
        </w:tc>
        <w:tc>
          <w:tcPr>
            <w:tcW w:w="1803"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 </w:t>
            </w:r>
          </w:p>
        </w:tc>
        <w:tc>
          <w:tcPr>
            <w:tcW w:w="468" w:type="pct"/>
            <w:tcBorders>
              <w:top w:val="nil"/>
              <w:left w:val="nil"/>
              <w:bottom w:val="nil"/>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 </w:t>
            </w:r>
          </w:p>
        </w:tc>
        <w:tc>
          <w:tcPr>
            <w:tcW w:w="1023" w:type="pct"/>
            <w:tcBorders>
              <w:top w:val="single" w:sz="4" w:space="0" w:color="auto"/>
              <w:left w:val="nil"/>
              <w:bottom w:val="double" w:sz="6" w:space="0" w:color="auto"/>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b/>
                <w:bCs/>
                <w:sz w:val="16"/>
                <w:szCs w:val="16"/>
                <w:lang w:val="en-IN" w:eastAsia="en-IN"/>
              </w:rPr>
            </w:pPr>
            <w:r w:rsidRPr="008555DC">
              <w:rPr>
                <w:rFonts w:eastAsia="Times New Roman" w:cstheme="minorHAnsi"/>
                <w:b/>
                <w:bCs/>
                <w:sz w:val="16"/>
                <w:szCs w:val="16"/>
                <w:lang w:val="en-IN" w:eastAsia="en-IN"/>
              </w:rPr>
              <w:t xml:space="preserve">           44,23,65,825 </w:t>
            </w:r>
          </w:p>
        </w:tc>
        <w:tc>
          <w:tcPr>
            <w:tcW w:w="975" w:type="pct"/>
            <w:tcBorders>
              <w:top w:val="single" w:sz="4" w:space="0" w:color="auto"/>
              <w:left w:val="nil"/>
              <w:bottom w:val="double" w:sz="6" w:space="0" w:color="auto"/>
              <w:right w:val="single" w:sz="4" w:space="0" w:color="auto"/>
            </w:tcBorders>
            <w:shd w:val="clear" w:color="auto" w:fill="auto"/>
            <w:hideMark/>
          </w:tcPr>
          <w:p w:rsidR="008555DC" w:rsidRPr="008555DC" w:rsidRDefault="008555DC" w:rsidP="008555DC">
            <w:pPr>
              <w:spacing w:after="0" w:line="240" w:lineRule="auto"/>
              <w:jc w:val="right"/>
              <w:rPr>
                <w:rFonts w:eastAsia="Times New Roman" w:cstheme="minorHAnsi"/>
                <w:b/>
                <w:bCs/>
                <w:sz w:val="16"/>
                <w:szCs w:val="16"/>
                <w:lang w:val="en-IN" w:eastAsia="en-IN"/>
              </w:rPr>
            </w:pPr>
            <w:r w:rsidRPr="008555DC">
              <w:rPr>
                <w:rFonts w:eastAsia="Times New Roman" w:cstheme="minorHAnsi"/>
                <w:b/>
                <w:bCs/>
                <w:sz w:val="16"/>
                <w:szCs w:val="16"/>
                <w:lang w:val="en-IN" w:eastAsia="en-IN"/>
              </w:rPr>
              <w:t xml:space="preserve">          44,52,88,574 </w:t>
            </w:r>
          </w:p>
        </w:tc>
      </w:tr>
      <w:tr w:rsidR="008555DC" w:rsidRPr="008555DC" w:rsidTr="008555DC">
        <w:trPr>
          <w:trHeight w:val="127"/>
        </w:trPr>
        <w:tc>
          <w:tcPr>
            <w:tcW w:w="263" w:type="pct"/>
            <w:vMerge/>
            <w:tcBorders>
              <w:top w:val="nil"/>
              <w:left w:val="single" w:sz="4" w:space="0" w:color="auto"/>
              <w:bottom w:val="single" w:sz="4" w:space="0" w:color="000000"/>
              <w:right w:val="nil"/>
            </w:tcBorders>
            <w:vAlign w:val="center"/>
            <w:hideMark/>
          </w:tcPr>
          <w:p w:rsidR="008555DC" w:rsidRPr="008555DC" w:rsidRDefault="008555DC" w:rsidP="008555DC">
            <w:pPr>
              <w:spacing w:after="0" w:line="240" w:lineRule="auto"/>
              <w:rPr>
                <w:rFonts w:eastAsia="Times New Roman" w:cstheme="minorHAnsi"/>
                <w:sz w:val="16"/>
                <w:szCs w:val="16"/>
                <w:lang w:val="en-IN" w:eastAsia="en-IN"/>
              </w:rPr>
            </w:pPr>
          </w:p>
        </w:tc>
        <w:tc>
          <w:tcPr>
            <w:tcW w:w="2271" w:type="pct"/>
            <w:gridSpan w:val="2"/>
            <w:tcBorders>
              <w:top w:val="nil"/>
              <w:left w:val="nil"/>
              <w:bottom w:val="single" w:sz="4" w:space="0" w:color="auto"/>
              <w:right w:val="single" w:sz="4" w:space="0" w:color="000000"/>
            </w:tcBorders>
            <w:shd w:val="clear" w:color="auto" w:fill="auto"/>
            <w:hideMark/>
          </w:tcPr>
          <w:p w:rsidR="008555DC" w:rsidRPr="008555DC" w:rsidRDefault="008555DC" w:rsidP="008555DC">
            <w:pPr>
              <w:spacing w:after="0" w:line="240" w:lineRule="auto"/>
              <w:rPr>
                <w:rFonts w:eastAsia="Times New Roman" w:cstheme="minorHAnsi"/>
                <w:b/>
                <w:bCs/>
                <w:sz w:val="16"/>
                <w:szCs w:val="16"/>
                <w:lang w:val="en-IN" w:eastAsia="en-IN"/>
              </w:rPr>
            </w:pPr>
            <w:r w:rsidRPr="008555DC">
              <w:rPr>
                <w:rFonts w:eastAsia="Times New Roman" w:cstheme="minorHAnsi"/>
                <w:b/>
                <w:bCs/>
                <w:sz w:val="16"/>
                <w:szCs w:val="16"/>
                <w:lang w:val="en-IN" w:eastAsia="en-IN"/>
              </w:rPr>
              <w:t xml:space="preserve">Significant Accounting Policies                                </w:t>
            </w:r>
          </w:p>
        </w:tc>
        <w:tc>
          <w:tcPr>
            <w:tcW w:w="468" w:type="pct"/>
            <w:tcBorders>
              <w:top w:val="nil"/>
              <w:left w:val="nil"/>
              <w:bottom w:val="single" w:sz="4" w:space="0" w:color="auto"/>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r w:rsidRPr="008555DC">
              <w:rPr>
                <w:rFonts w:eastAsia="Times New Roman" w:cstheme="minorHAnsi"/>
                <w:sz w:val="16"/>
                <w:szCs w:val="16"/>
                <w:lang w:val="en-IN" w:eastAsia="en-IN"/>
              </w:rPr>
              <w:t>1</w:t>
            </w:r>
          </w:p>
        </w:tc>
        <w:tc>
          <w:tcPr>
            <w:tcW w:w="1023" w:type="pct"/>
            <w:tcBorders>
              <w:top w:val="nil"/>
              <w:left w:val="nil"/>
              <w:bottom w:val="single" w:sz="4" w:space="0" w:color="auto"/>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 </w:t>
            </w:r>
          </w:p>
        </w:tc>
        <w:tc>
          <w:tcPr>
            <w:tcW w:w="975" w:type="pct"/>
            <w:tcBorders>
              <w:top w:val="nil"/>
              <w:left w:val="nil"/>
              <w:bottom w:val="single" w:sz="4" w:space="0" w:color="auto"/>
              <w:right w:val="single" w:sz="4" w:space="0" w:color="auto"/>
            </w:tcBorders>
            <w:shd w:val="clear" w:color="auto" w:fill="auto"/>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 </w:t>
            </w:r>
          </w:p>
        </w:tc>
      </w:tr>
      <w:tr w:rsidR="008555DC" w:rsidRPr="008555DC" w:rsidTr="00966F0B">
        <w:trPr>
          <w:trHeight w:val="527"/>
        </w:trPr>
        <w:tc>
          <w:tcPr>
            <w:tcW w:w="5000" w:type="pct"/>
            <w:gridSpan w:val="6"/>
            <w:tcBorders>
              <w:top w:val="nil"/>
              <w:left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color w:val="000000"/>
                <w:sz w:val="18"/>
                <w:szCs w:val="18"/>
                <w:lang w:val="en-IN" w:eastAsia="en-IN"/>
              </w:rPr>
            </w:pPr>
            <w:r w:rsidRPr="008555DC">
              <w:rPr>
                <w:rFonts w:eastAsia="Times New Roman" w:cstheme="minorHAnsi"/>
                <w:color w:val="000000"/>
                <w:sz w:val="18"/>
                <w:szCs w:val="18"/>
                <w:lang w:val="en-IN" w:eastAsia="en-IN"/>
              </w:rPr>
              <w:t>Notes referred to above and notes attached there to form an integral part of Balance Sheet</w:t>
            </w:r>
          </w:p>
          <w:p w:rsidR="008555DC" w:rsidRPr="008555DC" w:rsidRDefault="008555DC" w:rsidP="008555DC">
            <w:pPr>
              <w:spacing w:after="0" w:line="240" w:lineRule="auto"/>
              <w:rPr>
                <w:rFonts w:eastAsia="Times New Roman" w:cstheme="minorHAnsi"/>
                <w:color w:val="000000"/>
                <w:sz w:val="18"/>
                <w:szCs w:val="18"/>
                <w:lang w:val="en-IN" w:eastAsia="en-IN"/>
              </w:rPr>
            </w:pPr>
            <w:r w:rsidRPr="008555DC">
              <w:rPr>
                <w:rFonts w:eastAsia="Times New Roman" w:cstheme="minorHAnsi"/>
                <w:color w:val="000000"/>
                <w:sz w:val="18"/>
                <w:szCs w:val="18"/>
                <w:lang w:val="en-IN" w:eastAsia="en-IN"/>
              </w:rPr>
              <w:t>As per our report of even date attached.</w:t>
            </w:r>
          </w:p>
        </w:tc>
      </w:tr>
      <w:tr w:rsidR="008555DC" w:rsidRPr="008555DC" w:rsidTr="008555DC">
        <w:trPr>
          <w:trHeight w:val="330"/>
        </w:trPr>
        <w:tc>
          <w:tcPr>
            <w:tcW w:w="26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center"/>
              <w:rPr>
                <w:rFonts w:eastAsia="Times New Roman" w:cstheme="minorHAnsi"/>
                <w:b/>
                <w:bCs/>
                <w:sz w:val="16"/>
                <w:szCs w:val="16"/>
                <w:lang w:val="en-IN" w:eastAsia="en-IN"/>
              </w:rPr>
            </w:pPr>
          </w:p>
        </w:tc>
        <w:tc>
          <w:tcPr>
            <w:tcW w:w="180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right"/>
              <w:rPr>
                <w:rFonts w:eastAsia="Times New Roman" w:cstheme="minorHAnsi"/>
                <w:b/>
                <w:bCs/>
                <w:sz w:val="16"/>
                <w:szCs w:val="16"/>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color w:val="000000"/>
                <w:sz w:val="16"/>
                <w:szCs w:val="16"/>
                <w:lang w:val="en-IN" w:eastAsia="en-IN"/>
              </w:rPr>
            </w:pPr>
          </w:p>
        </w:tc>
        <w:tc>
          <w:tcPr>
            <w:tcW w:w="1998" w:type="pct"/>
            <w:gridSpan w:val="2"/>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 xml:space="preserve"> For and on behalf of the Board </w:t>
            </w:r>
          </w:p>
        </w:tc>
      </w:tr>
      <w:tr w:rsidR="008555DC" w:rsidRPr="008555DC" w:rsidTr="008555DC">
        <w:trPr>
          <w:trHeight w:val="330"/>
        </w:trPr>
        <w:tc>
          <w:tcPr>
            <w:tcW w:w="2534" w:type="pct"/>
            <w:gridSpan w:val="3"/>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6"/>
                <w:szCs w:val="16"/>
                <w:lang w:val="en-IN" w:eastAsia="en-IN"/>
              </w:rPr>
            </w:pPr>
            <w:r w:rsidRPr="008555DC">
              <w:rPr>
                <w:rFonts w:eastAsia="Times New Roman" w:cstheme="minorHAnsi"/>
                <w:b/>
                <w:bCs/>
                <w:sz w:val="16"/>
                <w:szCs w:val="16"/>
                <w:lang w:val="en-IN" w:eastAsia="en-IN"/>
              </w:rPr>
              <w:t>For Choudhari Pramod &amp; Co.</w:t>
            </w: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6"/>
                <w:szCs w:val="16"/>
                <w:lang w:val="en-IN" w:eastAsia="en-IN"/>
              </w:rPr>
            </w:pPr>
          </w:p>
        </w:tc>
        <w:tc>
          <w:tcPr>
            <w:tcW w:w="102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975"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right"/>
              <w:rPr>
                <w:rFonts w:eastAsia="Times New Roman" w:cstheme="minorHAnsi"/>
                <w:b/>
                <w:bCs/>
                <w:color w:val="000000"/>
                <w:sz w:val="16"/>
                <w:szCs w:val="16"/>
                <w:lang w:val="en-IN" w:eastAsia="en-IN"/>
              </w:rPr>
            </w:pPr>
          </w:p>
        </w:tc>
      </w:tr>
      <w:tr w:rsidR="008555DC" w:rsidRPr="008555DC" w:rsidTr="008555DC">
        <w:trPr>
          <w:trHeight w:val="330"/>
        </w:trPr>
        <w:tc>
          <w:tcPr>
            <w:tcW w:w="2534" w:type="pct"/>
            <w:gridSpan w:val="3"/>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i/>
                <w:iCs/>
                <w:sz w:val="16"/>
                <w:szCs w:val="16"/>
                <w:lang w:val="en-IN" w:eastAsia="en-IN"/>
              </w:rPr>
            </w:pPr>
            <w:r w:rsidRPr="008555DC">
              <w:rPr>
                <w:rFonts w:eastAsia="Times New Roman" w:cstheme="minorHAnsi"/>
                <w:b/>
                <w:bCs/>
                <w:i/>
                <w:iCs/>
                <w:sz w:val="16"/>
                <w:szCs w:val="16"/>
                <w:lang w:val="en-IN" w:eastAsia="en-IN"/>
              </w:rPr>
              <w:t>Chartered Accountants</w:t>
            </w: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6"/>
                <w:szCs w:val="16"/>
                <w:lang w:val="en-IN" w:eastAsia="en-IN"/>
              </w:rPr>
            </w:pPr>
          </w:p>
        </w:tc>
        <w:tc>
          <w:tcPr>
            <w:tcW w:w="102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975"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right"/>
              <w:rPr>
                <w:rFonts w:eastAsia="Times New Roman" w:cstheme="minorHAnsi"/>
                <w:b/>
                <w:bCs/>
                <w:color w:val="000000"/>
                <w:sz w:val="16"/>
                <w:szCs w:val="16"/>
                <w:lang w:val="en-IN" w:eastAsia="en-IN"/>
              </w:rPr>
            </w:pPr>
          </w:p>
        </w:tc>
      </w:tr>
      <w:tr w:rsidR="008555DC" w:rsidRPr="008555DC" w:rsidTr="008555DC">
        <w:trPr>
          <w:trHeight w:val="66"/>
        </w:trPr>
        <w:tc>
          <w:tcPr>
            <w:tcW w:w="2534" w:type="pct"/>
            <w:gridSpan w:val="3"/>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i/>
                <w:iCs/>
                <w:sz w:val="16"/>
                <w:szCs w:val="16"/>
                <w:lang w:val="en-IN" w:eastAsia="en-IN"/>
              </w:rPr>
            </w:pPr>
            <w:r w:rsidRPr="008555DC">
              <w:rPr>
                <w:rFonts w:eastAsia="Times New Roman" w:cstheme="minorHAnsi"/>
                <w:b/>
                <w:bCs/>
                <w:i/>
                <w:iCs/>
                <w:sz w:val="16"/>
                <w:szCs w:val="16"/>
                <w:lang w:val="en-IN" w:eastAsia="en-IN"/>
              </w:rPr>
              <w:t>Firm Reg. No. : 324247E</w:t>
            </w: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102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975"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6"/>
                <w:szCs w:val="16"/>
                <w:lang w:val="en-IN" w:eastAsia="en-IN"/>
              </w:rPr>
            </w:pPr>
          </w:p>
        </w:tc>
      </w:tr>
      <w:tr w:rsidR="008555DC" w:rsidRPr="008555DC" w:rsidTr="008555DC">
        <w:trPr>
          <w:trHeight w:val="330"/>
        </w:trPr>
        <w:tc>
          <w:tcPr>
            <w:tcW w:w="26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180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1998" w:type="pct"/>
            <w:gridSpan w:val="2"/>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L. K.  MEHTA</w:t>
            </w:r>
          </w:p>
        </w:tc>
      </w:tr>
      <w:tr w:rsidR="008555DC" w:rsidRPr="008555DC" w:rsidTr="008555DC">
        <w:trPr>
          <w:trHeight w:val="330"/>
        </w:trPr>
        <w:tc>
          <w:tcPr>
            <w:tcW w:w="26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u w:val="single"/>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180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1998" w:type="pct"/>
            <w:gridSpan w:val="2"/>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Managing Director.</w:t>
            </w:r>
          </w:p>
        </w:tc>
      </w:tr>
      <w:tr w:rsidR="008555DC" w:rsidRPr="008555DC" w:rsidTr="008555DC">
        <w:trPr>
          <w:trHeight w:val="330"/>
        </w:trPr>
        <w:tc>
          <w:tcPr>
            <w:tcW w:w="2534" w:type="pct"/>
            <w:gridSpan w:val="3"/>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6"/>
                <w:szCs w:val="16"/>
                <w:lang w:val="en-IN" w:eastAsia="en-IN"/>
              </w:rPr>
            </w:pPr>
            <w:r w:rsidRPr="008555DC">
              <w:rPr>
                <w:rFonts w:eastAsia="Times New Roman" w:cstheme="minorHAnsi"/>
                <w:b/>
                <w:bCs/>
                <w:sz w:val="16"/>
                <w:szCs w:val="16"/>
                <w:lang w:val="en-IN" w:eastAsia="en-IN"/>
              </w:rPr>
              <w:t>(CA.Vivek S Sharma)</w:t>
            </w: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1998" w:type="pct"/>
            <w:gridSpan w:val="2"/>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Din No : 00930763</w:t>
            </w:r>
          </w:p>
        </w:tc>
      </w:tr>
      <w:tr w:rsidR="008555DC" w:rsidRPr="008555DC" w:rsidTr="00966F0B">
        <w:trPr>
          <w:trHeight w:val="102"/>
        </w:trPr>
        <w:tc>
          <w:tcPr>
            <w:tcW w:w="731" w:type="pct"/>
            <w:gridSpan w:val="2"/>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r w:rsidRPr="008555DC">
              <w:rPr>
                <w:rFonts w:eastAsia="Times New Roman" w:cstheme="minorHAnsi"/>
                <w:b/>
                <w:bCs/>
                <w:color w:val="000000"/>
                <w:sz w:val="16"/>
                <w:szCs w:val="16"/>
                <w:lang w:val="en-IN" w:eastAsia="en-IN"/>
              </w:rPr>
              <w:t>Partner</w:t>
            </w:r>
          </w:p>
        </w:tc>
        <w:tc>
          <w:tcPr>
            <w:tcW w:w="180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102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975"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6"/>
                <w:szCs w:val="16"/>
                <w:lang w:val="en-IN" w:eastAsia="en-IN"/>
              </w:rPr>
            </w:pPr>
          </w:p>
        </w:tc>
      </w:tr>
      <w:tr w:rsidR="008555DC" w:rsidRPr="008555DC" w:rsidTr="00966F0B">
        <w:trPr>
          <w:trHeight w:val="66"/>
        </w:trPr>
        <w:tc>
          <w:tcPr>
            <w:tcW w:w="2534" w:type="pct"/>
            <w:gridSpan w:val="3"/>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r w:rsidRPr="008555DC">
              <w:rPr>
                <w:rFonts w:eastAsia="Times New Roman" w:cstheme="minorHAnsi"/>
                <w:b/>
                <w:bCs/>
                <w:color w:val="000000"/>
                <w:sz w:val="16"/>
                <w:szCs w:val="16"/>
                <w:lang w:val="en-IN" w:eastAsia="en-IN"/>
              </w:rPr>
              <w:t>Membership No. - 060135</w:t>
            </w: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102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975"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r>
      <w:tr w:rsidR="008555DC" w:rsidRPr="008555DC" w:rsidTr="00966F0B">
        <w:trPr>
          <w:trHeight w:val="288"/>
        </w:trPr>
        <w:tc>
          <w:tcPr>
            <w:tcW w:w="26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180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1998" w:type="pct"/>
            <w:gridSpan w:val="2"/>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KAUSIK GUPTA</w:t>
            </w:r>
          </w:p>
        </w:tc>
      </w:tr>
      <w:tr w:rsidR="008555DC" w:rsidRPr="008555DC" w:rsidTr="00966F0B">
        <w:trPr>
          <w:trHeight w:val="95"/>
        </w:trPr>
        <w:tc>
          <w:tcPr>
            <w:tcW w:w="2534" w:type="pct"/>
            <w:gridSpan w:val="3"/>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r w:rsidRPr="008555DC">
              <w:rPr>
                <w:rFonts w:eastAsia="Times New Roman" w:cstheme="minorHAnsi"/>
                <w:b/>
                <w:bCs/>
                <w:color w:val="000000"/>
                <w:sz w:val="16"/>
                <w:szCs w:val="16"/>
                <w:lang w:val="en-IN" w:eastAsia="en-IN"/>
              </w:rPr>
              <w:t>Place : Kolkata</w:t>
            </w: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1998" w:type="pct"/>
            <w:gridSpan w:val="2"/>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center"/>
              <w:rPr>
                <w:rFonts w:eastAsia="Times New Roman" w:cstheme="minorHAnsi"/>
                <w:b/>
                <w:bCs/>
                <w:sz w:val="16"/>
                <w:szCs w:val="16"/>
                <w:lang w:val="en-IN" w:eastAsia="en-IN"/>
              </w:rPr>
            </w:pPr>
            <w:r w:rsidRPr="008555DC">
              <w:rPr>
                <w:rFonts w:eastAsia="Times New Roman" w:cstheme="minorHAnsi"/>
                <w:b/>
                <w:bCs/>
                <w:sz w:val="16"/>
                <w:szCs w:val="16"/>
                <w:lang w:val="en-IN" w:eastAsia="en-IN"/>
              </w:rPr>
              <w:t>Director</w:t>
            </w:r>
          </w:p>
        </w:tc>
      </w:tr>
      <w:tr w:rsidR="008555DC" w:rsidRPr="008555DC" w:rsidTr="00966F0B">
        <w:trPr>
          <w:trHeight w:val="182"/>
        </w:trPr>
        <w:tc>
          <w:tcPr>
            <w:tcW w:w="731" w:type="pct"/>
            <w:gridSpan w:val="2"/>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r w:rsidRPr="008555DC">
              <w:rPr>
                <w:rFonts w:eastAsia="Times New Roman" w:cstheme="minorHAnsi"/>
                <w:b/>
                <w:bCs/>
                <w:color w:val="000000"/>
                <w:sz w:val="16"/>
                <w:szCs w:val="16"/>
                <w:lang w:val="en-IN" w:eastAsia="en-IN"/>
              </w:rPr>
              <w:t>Date :</w:t>
            </w:r>
            <w:r w:rsidR="003E500B">
              <w:rPr>
                <w:rFonts w:eastAsia="Times New Roman" w:cstheme="minorHAnsi"/>
                <w:b/>
                <w:bCs/>
                <w:color w:val="000000"/>
                <w:sz w:val="16"/>
                <w:szCs w:val="16"/>
                <w:lang w:val="en-IN" w:eastAsia="en-IN"/>
              </w:rPr>
              <w:t xml:space="preserve"> 31 Aug 2020</w:t>
            </w:r>
          </w:p>
        </w:tc>
        <w:tc>
          <w:tcPr>
            <w:tcW w:w="180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468"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color w:val="000000"/>
                <w:sz w:val="16"/>
                <w:szCs w:val="16"/>
                <w:lang w:val="en-IN" w:eastAsia="en-IN"/>
              </w:rPr>
            </w:pPr>
          </w:p>
        </w:tc>
        <w:tc>
          <w:tcPr>
            <w:tcW w:w="1998" w:type="pct"/>
            <w:gridSpan w:val="2"/>
            <w:tcBorders>
              <w:top w:val="nil"/>
              <w:left w:val="nil"/>
              <w:bottom w:val="nil"/>
              <w:right w:val="nil"/>
            </w:tcBorders>
            <w:shd w:val="clear" w:color="auto" w:fill="auto"/>
            <w:noWrap/>
            <w:vAlign w:val="bottom"/>
            <w:hideMark/>
          </w:tcPr>
          <w:p w:rsidR="008555DC" w:rsidRPr="008555DC" w:rsidRDefault="008555DC" w:rsidP="008555DC">
            <w:pPr>
              <w:spacing w:after="0" w:line="240" w:lineRule="auto"/>
              <w:jc w:val="center"/>
              <w:rPr>
                <w:rFonts w:eastAsia="Times New Roman" w:cstheme="minorHAnsi"/>
                <w:b/>
                <w:bCs/>
                <w:color w:val="000000"/>
                <w:sz w:val="16"/>
                <w:szCs w:val="16"/>
                <w:lang w:val="en-IN" w:eastAsia="en-IN"/>
              </w:rPr>
            </w:pPr>
            <w:r w:rsidRPr="008555DC">
              <w:rPr>
                <w:rFonts w:eastAsia="Times New Roman" w:cstheme="minorHAnsi"/>
                <w:b/>
                <w:bCs/>
                <w:color w:val="000000"/>
                <w:sz w:val="16"/>
                <w:szCs w:val="16"/>
                <w:lang w:val="en-IN" w:eastAsia="en-IN"/>
              </w:rPr>
              <w:t>Din No. : 08000780</w:t>
            </w:r>
          </w:p>
        </w:tc>
      </w:tr>
      <w:tr w:rsidR="008555DC" w:rsidRPr="008555DC" w:rsidTr="008555DC">
        <w:trPr>
          <w:trHeight w:val="330"/>
        </w:trPr>
        <w:tc>
          <w:tcPr>
            <w:tcW w:w="731" w:type="pct"/>
            <w:gridSpan w:val="2"/>
            <w:tcBorders>
              <w:top w:val="nil"/>
              <w:left w:val="nil"/>
              <w:bottom w:val="nil"/>
              <w:right w:val="nil"/>
            </w:tcBorders>
            <w:shd w:val="clear" w:color="auto" w:fill="auto"/>
            <w:noWrap/>
            <w:vAlign w:val="bottom"/>
            <w:hideMark/>
          </w:tcPr>
          <w:p w:rsidR="003E500B" w:rsidRPr="00D5224D" w:rsidRDefault="008555DC" w:rsidP="003E500B">
            <w:pPr>
              <w:pStyle w:val="NoSpacing"/>
              <w:jc w:val="both"/>
              <w:rPr>
                <w:rFonts w:ascii="Book Antiqua" w:hAnsi="Book Antiqua" w:cs="Arial"/>
                <w:sz w:val="18"/>
                <w:szCs w:val="18"/>
              </w:rPr>
            </w:pPr>
            <w:r w:rsidRPr="008555DC">
              <w:rPr>
                <w:rFonts w:eastAsia="Times New Roman" w:cstheme="minorHAnsi"/>
                <w:b/>
                <w:bCs/>
                <w:sz w:val="16"/>
                <w:szCs w:val="16"/>
                <w:lang w:val="en-IN" w:eastAsia="en-IN"/>
              </w:rPr>
              <w:t xml:space="preserve">UDIN : </w:t>
            </w:r>
            <w:r w:rsidR="003E500B" w:rsidRPr="00EA78EB">
              <w:rPr>
                <w:rFonts w:ascii="Book Antiqua" w:hAnsi="Book Antiqua" w:cs="Arial"/>
                <w:sz w:val="18"/>
                <w:szCs w:val="18"/>
              </w:rPr>
              <w:t>20060135AAAADT8466</w:t>
            </w:r>
          </w:p>
          <w:p w:rsidR="008555DC" w:rsidRPr="008555DC" w:rsidRDefault="008555DC" w:rsidP="008555DC">
            <w:pPr>
              <w:spacing w:after="0" w:line="240" w:lineRule="auto"/>
              <w:rPr>
                <w:rFonts w:eastAsia="Times New Roman" w:cstheme="minorHAnsi"/>
                <w:b/>
                <w:bCs/>
                <w:sz w:val="16"/>
                <w:szCs w:val="16"/>
                <w:lang w:val="en-IN" w:eastAsia="en-IN"/>
              </w:rPr>
            </w:pPr>
          </w:p>
        </w:tc>
        <w:tc>
          <w:tcPr>
            <w:tcW w:w="180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sz w:val="16"/>
                <w:szCs w:val="16"/>
                <w:lang w:val="en-IN" w:eastAsia="en-IN"/>
              </w:rPr>
            </w:pPr>
          </w:p>
        </w:tc>
        <w:tc>
          <w:tcPr>
            <w:tcW w:w="468" w:type="pct"/>
            <w:tcBorders>
              <w:top w:val="nil"/>
              <w:left w:val="nil"/>
              <w:bottom w:val="nil"/>
              <w:right w:val="nil"/>
            </w:tcBorders>
            <w:shd w:val="clear" w:color="auto" w:fill="auto"/>
            <w:hideMark/>
          </w:tcPr>
          <w:p w:rsidR="008555DC" w:rsidRPr="008555DC" w:rsidRDefault="008555DC" w:rsidP="008555DC">
            <w:pPr>
              <w:spacing w:after="0" w:line="240" w:lineRule="auto"/>
              <w:jc w:val="center"/>
              <w:rPr>
                <w:rFonts w:eastAsia="Times New Roman" w:cstheme="minorHAnsi"/>
                <w:sz w:val="16"/>
                <w:szCs w:val="16"/>
                <w:lang w:val="en-IN" w:eastAsia="en-IN"/>
              </w:rPr>
            </w:pPr>
          </w:p>
        </w:tc>
        <w:tc>
          <w:tcPr>
            <w:tcW w:w="1023"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b/>
                <w:bCs/>
                <w:sz w:val="16"/>
                <w:szCs w:val="16"/>
                <w:lang w:val="en-IN" w:eastAsia="en-IN"/>
              </w:rPr>
            </w:pPr>
          </w:p>
        </w:tc>
        <w:tc>
          <w:tcPr>
            <w:tcW w:w="975" w:type="pct"/>
            <w:tcBorders>
              <w:top w:val="nil"/>
              <w:left w:val="nil"/>
              <w:bottom w:val="nil"/>
              <w:right w:val="nil"/>
            </w:tcBorders>
            <w:shd w:val="clear" w:color="auto" w:fill="auto"/>
            <w:noWrap/>
            <w:vAlign w:val="bottom"/>
            <w:hideMark/>
          </w:tcPr>
          <w:p w:rsidR="008555DC" w:rsidRPr="008555DC" w:rsidRDefault="008555DC" w:rsidP="008555DC">
            <w:pPr>
              <w:spacing w:after="0" w:line="240" w:lineRule="auto"/>
              <w:rPr>
                <w:rFonts w:eastAsia="Times New Roman" w:cstheme="minorHAnsi"/>
                <w:color w:val="000000"/>
                <w:sz w:val="16"/>
                <w:szCs w:val="16"/>
                <w:lang w:val="en-IN" w:eastAsia="en-IN"/>
              </w:rPr>
            </w:pPr>
          </w:p>
        </w:tc>
      </w:tr>
    </w:tbl>
    <w:tbl>
      <w:tblPr>
        <w:tblpPr w:leftFromText="180" w:rightFromText="180" w:vertAnchor="text" w:horzAnchor="margin" w:tblpY="-300"/>
        <w:tblW w:w="5009" w:type="pct"/>
        <w:tblLook w:val="04A0"/>
      </w:tblPr>
      <w:tblGrid>
        <w:gridCol w:w="1466"/>
        <w:gridCol w:w="4055"/>
        <w:gridCol w:w="814"/>
        <w:gridCol w:w="1496"/>
        <w:gridCol w:w="1555"/>
      </w:tblGrid>
      <w:tr w:rsidR="003D67F7" w:rsidRPr="003D67F7" w:rsidTr="00B15D87">
        <w:trPr>
          <w:trHeight w:val="335"/>
        </w:trPr>
        <w:tc>
          <w:tcPr>
            <w:tcW w:w="4999" w:type="pct"/>
            <w:gridSpan w:val="5"/>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b/>
                <w:bCs/>
                <w:sz w:val="16"/>
                <w:szCs w:val="16"/>
                <w:u w:val="single"/>
                <w:lang w:val="en-IN" w:eastAsia="en-IN"/>
              </w:rPr>
            </w:pPr>
            <w:r w:rsidRPr="003D67F7">
              <w:rPr>
                <w:rFonts w:eastAsia="Times New Roman" w:cstheme="minorHAnsi"/>
                <w:b/>
                <w:bCs/>
                <w:sz w:val="16"/>
                <w:szCs w:val="16"/>
                <w:u w:val="single"/>
                <w:lang w:val="en-IN" w:eastAsia="en-IN"/>
              </w:rPr>
              <w:lastRenderedPageBreak/>
              <w:t>Statement of Consolidated Profit and Loss  for the year ended 31st March, 2020</w:t>
            </w:r>
          </w:p>
        </w:tc>
      </w:tr>
      <w:tr w:rsidR="003D67F7" w:rsidRPr="003D67F7" w:rsidTr="00B15D87">
        <w:trPr>
          <w:trHeight w:val="335"/>
        </w:trPr>
        <w:tc>
          <w:tcPr>
            <w:tcW w:w="4999" w:type="pct"/>
            <w:gridSpan w:val="5"/>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(Amount in Rs)</w:t>
            </w:r>
          </w:p>
        </w:tc>
      </w:tr>
      <w:tr w:rsidR="003D67F7" w:rsidRPr="003D67F7" w:rsidTr="00B15D87">
        <w:trPr>
          <w:trHeight w:val="331"/>
        </w:trPr>
        <w:tc>
          <w:tcPr>
            <w:tcW w:w="2690"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Particulars</w:t>
            </w:r>
          </w:p>
        </w:tc>
        <w:tc>
          <w:tcPr>
            <w:tcW w:w="493" w:type="pct"/>
            <w:tcBorders>
              <w:top w:val="single" w:sz="4" w:space="0" w:color="auto"/>
              <w:left w:val="nil"/>
              <w:bottom w:val="single" w:sz="4" w:space="0" w:color="auto"/>
              <w:right w:val="single" w:sz="4" w:space="0" w:color="auto"/>
            </w:tcBorders>
            <w:shd w:val="clear" w:color="auto" w:fill="auto"/>
            <w:noWrap/>
            <w:vAlign w:val="center"/>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Note No.</w:t>
            </w:r>
          </w:p>
        </w:tc>
        <w:tc>
          <w:tcPr>
            <w:tcW w:w="904" w:type="pct"/>
            <w:tcBorders>
              <w:top w:val="single" w:sz="4" w:space="0" w:color="auto"/>
              <w:left w:val="nil"/>
              <w:bottom w:val="single" w:sz="4" w:space="0" w:color="auto"/>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 Year ended               31 March, 2020 </w:t>
            </w:r>
          </w:p>
        </w:tc>
        <w:tc>
          <w:tcPr>
            <w:tcW w:w="912" w:type="pct"/>
            <w:tcBorders>
              <w:top w:val="single" w:sz="4" w:space="0" w:color="auto"/>
              <w:left w:val="nil"/>
              <w:bottom w:val="single" w:sz="4" w:space="0" w:color="auto"/>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 Year ended                31 March, 2019 </w:t>
            </w:r>
          </w:p>
        </w:tc>
      </w:tr>
      <w:tr w:rsidR="003D67F7" w:rsidRPr="003D67F7" w:rsidTr="00B15D87">
        <w:trPr>
          <w:trHeight w:val="163"/>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I</w:t>
            </w:r>
          </w:p>
        </w:tc>
        <w:tc>
          <w:tcPr>
            <w:tcW w:w="2244" w:type="pct"/>
            <w:tcBorders>
              <w:top w:val="nil"/>
              <w:left w:val="nil"/>
              <w:bottom w:val="nil"/>
              <w:right w:val="nil"/>
            </w:tcBorders>
            <w:shd w:val="clear" w:color="auto" w:fill="auto"/>
            <w:noWrap/>
            <w:vAlign w:val="center"/>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INCOME :</w:t>
            </w:r>
          </w:p>
        </w:tc>
        <w:tc>
          <w:tcPr>
            <w:tcW w:w="493" w:type="pct"/>
            <w:tcBorders>
              <w:top w:val="nil"/>
              <w:left w:val="single" w:sz="4" w:space="0" w:color="auto"/>
              <w:bottom w:val="nil"/>
              <w:right w:val="single" w:sz="4" w:space="0" w:color="auto"/>
            </w:tcBorders>
            <w:shd w:val="clear" w:color="auto" w:fill="auto"/>
            <w:noWrap/>
            <w:vAlign w:val="center"/>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nil"/>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12" w:type="pct"/>
            <w:tcBorders>
              <w:top w:val="nil"/>
              <w:left w:val="nil"/>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r>
      <w:tr w:rsidR="003D67F7" w:rsidRPr="003D67F7" w:rsidTr="00B15D87">
        <w:trPr>
          <w:trHeight w:val="220"/>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1)</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Revenue from Operations</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18</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38,73,09,553 </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47,21,54,789</w:t>
            </w:r>
          </w:p>
        </w:tc>
      </w:tr>
      <w:tr w:rsidR="003D67F7" w:rsidRPr="003D67F7" w:rsidTr="00B15D87">
        <w:trPr>
          <w:trHeight w:val="335"/>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2)</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Other income</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19</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78,68,609 </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85,88,646</w:t>
            </w:r>
          </w:p>
        </w:tc>
      </w:tr>
      <w:tr w:rsidR="003D67F7" w:rsidRPr="003D67F7" w:rsidTr="00B15D87">
        <w:trPr>
          <w:trHeight w:val="233"/>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2244" w:type="pct"/>
            <w:tcBorders>
              <w:top w:val="nil"/>
              <w:left w:val="nil"/>
              <w:bottom w:val="nil"/>
              <w:right w:val="single" w:sz="4" w:space="0" w:color="000000"/>
            </w:tcBorders>
            <w:shd w:val="clear" w:color="auto" w:fill="auto"/>
            <w:vAlign w:val="center"/>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Total Income (I)</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single" w:sz="4" w:space="0" w:color="000000"/>
              <w:left w:val="single" w:sz="4" w:space="0" w:color="auto"/>
              <w:bottom w:val="double" w:sz="6" w:space="0" w:color="000000"/>
              <w:right w:val="single" w:sz="4" w:space="0" w:color="auto"/>
            </w:tcBorders>
            <w:shd w:val="clear" w:color="auto" w:fill="auto"/>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         39,51,78,162 </w:t>
            </w:r>
          </w:p>
        </w:tc>
        <w:tc>
          <w:tcPr>
            <w:tcW w:w="912" w:type="pct"/>
            <w:tcBorders>
              <w:top w:val="single" w:sz="4" w:space="0" w:color="000000"/>
              <w:left w:val="nil"/>
              <w:bottom w:val="double" w:sz="6" w:space="0" w:color="000000"/>
              <w:right w:val="single" w:sz="4" w:space="0" w:color="auto"/>
            </w:tcBorders>
            <w:shd w:val="clear" w:color="auto" w:fill="auto"/>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         48,07,43,435 </w:t>
            </w:r>
          </w:p>
        </w:tc>
      </w:tr>
      <w:tr w:rsidR="003D67F7" w:rsidRPr="003D67F7" w:rsidTr="00B15D87">
        <w:trPr>
          <w:trHeight w:val="171"/>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II</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b/>
                <w:bCs/>
                <w:sz w:val="16"/>
                <w:szCs w:val="16"/>
                <w:u w:val="single"/>
                <w:lang w:val="en-IN" w:eastAsia="en-IN"/>
              </w:rPr>
            </w:pPr>
            <w:r w:rsidRPr="003D67F7">
              <w:rPr>
                <w:rFonts w:eastAsia="Times New Roman" w:cstheme="minorHAnsi"/>
                <w:b/>
                <w:bCs/>
                <w:sz w:val="16"/>
                <w:szCs w:val="16"/>
                <w:u w:val="single"/>
                <w:lang w:val="en-IN" w:eastAsia="en-IN"/>
              </w:rPr>
              <w:t>EXPENSES :</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12" w:type="pct"/>
            <w:tcBorders>
              <w:top w:val="nil"/>
              <w:left w:val="nil"/>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r>
      <w:tr w:rsidR="003D67F7" w:rsidRPr="003D67F7" w:rsidTr="00B15D87">
        <w:trPr>
          <w:trHeight w:val="119"/>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1)</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Purchases of Traded goods &amp; Mutual Funds</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20</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36,53,95,341 </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44,93,73,037</w:t>
            </w:r>
          </w:p>
        </w:tc>
      </w:tr>
      <w:tr w:rsidR="003D67F7" w:rsidRPr="003D67F7" w:rsidTr="00B15D87">
        <w:trPr>
          <w:trHeight w:val="208"/>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2)</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 xml:space="preserve">Changes in Inventories </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21</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7,36,813 </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1,27,15,258 </w:t>
            </w:r>
          </w:p>
        </w:tc>
      </w:tr>
      <w:tr w:rsidR="003D67F7" w:rsidRPr="003D67F7" w:rsidTr="00B15D87">
        <w:trPr>
          <w:trHeight w:val="139"/>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3)</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Employees Benefit Expenses</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22</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77,60,901 </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82,15,934</w:t>
            </w:r>
          </w:p>
        </w:tc>
      </w:tr>
      <w:tr w:rsidR="003D67F7" w:rsidRPr="003D67F7" w:rsidTr="00B15D87">
        <w:trPr>
          <w:trHeight w:val="84"/>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4)</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Finance Costs</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23</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1,58,347 </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1,40,988</w:t>
            </w:r>
          </w:p>
        </w:tc>
      </w:tr>
      <w:tr w:rsidR="003D67F7" w:rsidRPr="003D67F7" w:rsidTr="00B15D87">
        <w:trPr>
          <w:trHeight w:val="174"/>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5)</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Depreciation and Amortization Expenses</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9</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5,06,900 </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 xml:space="preserve">                3,15,690 </w:t>
            </w:r>
          </w:p>
        </w:tc>
      </w:tr>
      <w:tr w:rsidR="003D67F7" w:rsidRPr="003D67F7" w:rsidTr="00B15D87">
        <w:trPr>
          <w:trHeight w:val="335"/>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6)</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Other Expenses</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24</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1,70,99,723 </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89,26,337</w:t>
            </w:r>
          </w:p>
        </w:tc>
      </w:tr>
      <w:tr w:rsidR="003D67F7" w:rsidRPr="003D67F7" w:rsidTr="00B15D87">
        <w:trPr>
          <w:trHeight w:val="214"/>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2244" w:type="pct"/>
            <w:tcBorders>
              <w:top w:val="nil"/>
              <w:left w:val="nil"/>
              <w:bottom w:val="nil"/>
              <w:right w:val="single" w:sz="4" w:space="0" w:color="000000"/>
            </w:tcBorders>
            <w:shd w:val="clear" w:color="auto" w:fill="auto"/>
            <w:vAlign w:val="center"/>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Total Expenses (II)</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single" w:sz="4" w:space="0" w:color="auto"/>
              <w:left w:val="single" w:sz="4" w:space="0" w:color="auto"/>
              <w:bottom w:val="double" w:sz="6" w:space="0" w:color="auto"/>
              <w:right w:val="single" w:sz="4" w:space="0" w:color="auto"/>
            </w:tcBorders>
            <w:shd w:val="clear" w:color="auto" w:fill="auto"/>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         39,16,58,023 </w:t>
            </w:r>
          </w:p>
        </w:tc>
        <w:tc>
          <w:tcPr>
            <w:tcW w:w="912" w:type="pct"/>
            <w:tcBorders>
              <w:top w:val="single" w:sz="4" w:space="0" w:color="auto"/>
              <w:left w:val="nil"/>
              <w:bottom w:val="double" w:sz="6" w:space="0" w:color="auto"/>
              <w:right w:val="single" w:sz="4" w:space="0" w:color="auto"/>
            </w:tcBorders>
            <w:shd w:val="clear" w:color="auto" w:fill="auto"/>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         47,96,87,244 </w:t>
            </w:r>
          </w:p>
        </w:tc>
      </w:tr>
      <w:tr w:rsidR="003D67F7" w:rsidRPr="003D67F7" w:rsidTr="00B15D87">
        <w:trPr>
          <w:trHeight w:val="384"/>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III</w:t>
            </w:r>
          </w:p>
        </w:tc>
        <w:tc>
          <w:tcPr>
            <w:tcW w:w="2244" w:type="pct"/>
            <w:tcBorders>
              <w:top w:val="nil"/>
              <w:left w:val="nil"/>
              <w:bottom w:val="nil"/>
              <w:right w:val="single" w:sz="4" w:space="0" w:color="000000"/>
            </w:tcBorders>
            <w:shd w:val="clear" w:color="auto" w:fill="auto"/>
            <w:vAlign w:val="center"/>
            <w:hideMark/>
          </w:tcPr>
          <w:p w:rsidR="003D67F7" w:rsidRPr="007959FC" w:rsidRDefault="003D67F7" w:rsidP="003D67F7">
            <w:pPr>
              <w:spacing w:after="0" w:line="240" w:lineRule="auto"/>
              <w:rPr>
                <w:rFonts w:eastAsia="Times New Roman" w:cstheme="minorHAnsi"/>
                <w:b/>
                <w:bCs/>
                <w:sz w:val="14"/>
                <w:szCs w:val="14"/>
                <w:lang w:val="en-IN" w:eastAsia="en-IN"/>
              </w:rPr>
            </w:pPr>
            <w:r w:rsidRPr="007959FC">
              <w:rPr>
                <w:rFonts w:eastAsia="Times New Roman" w:cstheme="minorHAnsi"/>
                <w:b/>
                <w:bCs/>
                <w:sz w:val="14"/>
                <w:szCs w:val="14"/>
                <w:lang w:val="en-IN" w:eastAsia="en-IN"/>
              </w:rPr>
              <w:t>Profit before Exceptional and Extraordinary items and Tax (I-II)</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 xml:space="preserve">              35,20,139 </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 xml:space="preserve">              10,56,191 </w:t>
            </w:r>
          </w:p>
        </w:tc>
      </w:tr>
      <w:tr w:rsidR="003D67F7" w:rsidRPr="003D67F7" w:rsidTr="00B15D87">
        <w:trPr>
          <w:trHeight w:val="147"/>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IV</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Add/(Less): Exceptional items</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single" w:sz="4" w:space="0" w:color="auto"/>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                          -   </w:t>
            </w:r>
          </w:p>
        </w:tc>
        <w:tc>
          <w:tcPr>
            <w:tcW w:w="912" w:type="pct"/>
            <w:tcBorders>
              <w:top w:val="nil"/>
              <w:left w:val="nil"/>
              <w:bottom w:val="single" w:sz="4" w:space="0" w:color="auto"/>
              <w:right w:val="single" w:sz="4" w:space="0" w:color="auto"/>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 xml:space="preserve">                           -   </w:t>
            </w:r>
          </w:p>
        </w:tc>
      </w:tr>
      <w:tr w:rsidR="003D67F7" w:rsidRPr="003D67F7" w:rsidTr="00B15D87">
        <w:trPr>
          <w:trHeight w:val="371"/>
        </w:trPr>
        <w:tc>
          <w:tcPr>
            <w:tcW w:w="446" w:type="pct"/>
            <w:tcBorders>
              <w:top w:val="nil"/>
              <w:left w:val="single" w:sz="4" w:space="0" w:color="auto"/>
              <w:bottom w:val="nil"/>
              <w:right w:val="nil"/>
            </w:tcBorders>
            <w:shd w:val="clear" w:color="auto" w:fill="auto"/>
            <w:hideMark/>
          </w:tcPr>
          <w:p w:rsidR="0060387D" w:rsidRDefault="0060387D" w:rsidP="003D67F7">
            <w:pPr>
              <w:spacing w:after="0" w:line="240" w:lineRule="auto"/>
              <w:jc w:val="center"/>
              <w:rPr>
                <w:rFonts w:eastAsia="Times New Roman" w:cstheme="minorHAnsi"/>
                <w:b/>
                <w:bCs/>
                <w:sz w:val="16"/>
                <w:szCs w:val="16"/>
                <w:lang w:val="en-IN" w:eastAsia="en-IN"/>
              </w:rPr>
            </w:pPr>
          </w:p>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V</w:t>
            </w:r>
          </w:p>
        </w:tc>
        <w:tc>
          <w:tcPr>
            <w:tcW w:w="2244" w:type="pct"/>
            <w:tcBorders>
              <w:top w:val="nil"/>
              <w:left w:val="nil"/>
              <w:bottom w:val="nil"/>
              <w:right w:val="single" w:sz="4" w:space="0" w:color="000000"/>
            </w:tcBorders>
            <w:shd w:val="clear" w:color="auto" w:fill="auto"/>
            <w:vAlign w:val="center"/>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Profit before Extraordinary items and Tax (III-IV)</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35,20,139</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10,56,191</w:t>
            </w:r>
          </w:p>
        </w:tc>
      </w:tr>
      <w:tr w:rsidR="003D67F7" w:rsidRPr="003D67F7" w:rsidTr="00B15D87">
        <w:trPr>
          <w:trHeight w:val="113"/>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VI</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Extraordinary Items</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single" w:sz="4" w:space="0" w:color="auto"/>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                          -   </w:t>
            </w:r>
          </w:p>
        </w:tc>
        <w:tc>
          <w:tcPr>
            <w:tcW w:w="912" w:type="pct"/>
            <w:tcBorders>
              <w:top w:val="nil"/>
              <w:left w:val="nil"/>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   </w:t>
            </w:r>
          </w:p>
        </w:tc>
      </w:tr>
      <w:tr w:rsidR="003D67F7" w:rsidRPr="003D67F7" w:rsidTr="00B15D87">
        <w:trPr>
          <w:trHeight w:val="336"/>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VII</w:t>
            </w:r>
          </w:p>
        </w:tc>
        <w:tc>
          <w:tcPr>
            <w:tcW w:w="2244" w:type="pct"/>
            <w:tcBorders>
              <w:top w:val="nil"/>
              <w:left w:val="nil"/>
              <w:bottom w:val="nil"/>
              <w:right w:val="single" w:sz="4" w:space="0" w:color="000000"/>
            </w:tcBorders>
            <w:shd w:val="clear" w:color="auto" w:fill="auto"/>
            <w:vAlign w:val="center"/>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Profit Before Tax (V-VI)</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              35,20,139 </w:t>
            </w:r>
          </w:p>
        </w:tc>
        <w:tc>
          <w:tcPr>
            <w:tcW w:w="912" w:type="pct"/>
            <w:tcBorders>
              <w:top w:val="single" w:sz="4" w:space="0" w:color="auto"/>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10,56,191</w:t>
            </w:r>
          </w:p>
        </w:tc>
      </w:tr>
      <w:tr w:rsidR="003D67F7" w:rsidRPr="003D67F7" w:rsidTr="00B15D87">
        <w:trPr>
          <w:trHeight w:val="133"/>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VIII</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u w:val="single"/>
                <w:lang w:val="en-IN" w:eastAsia="en-IN"/>
              </w:rPr>
            </w:pPr>
            <w:r w:rsidRPr="003D67F7">
              <w:rPr>
                <w:rFonts w:eastAsia="Times New Roman" w:cstheme="minorHAnsi"/>
                <w:sz w:val="16"/>
                <w:szCs w:val="16"/>
                <w:u w:val="single"/>
                <w:lang w:val="en-IN" w:eastAsia="en-IN"/>
              </w:rPr>
              <w:t>Tax Expenses:</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12" w:type="pct"/>
            <w:tcBorders>
              <w:top w:val="nil"/>
              <w:left w:val="nil"/>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r>
      <w:tr w:rsidR="003D67F7" w:rsidRPr="003D67F7" w:rsidTr="00B15D87">
        <w:trPr>
          <w:trHeight w:val="224"/>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 xml:space="preserve">1)  Current tax </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(8,71,015)</w:t>
            </w:r>
          </w:p>
        </w:tc>
        <w:tc>
          <w:tcPr>
            <w:tcW w:w="912" w:type="pct"/>
            <w:tcBorders>
              <w:top w:val="nil"/>
              <w:left w:val="nil"/>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(1,65,000)</w:t>
            </w:r>
          </w:p>
        </w:tc>
      </w:tr>
      <w:tr w:rsidR="003D67F7" w:rsidRPr="003D67F7" w:rsidTr="00B15D87">
        <w:trPr>
          <w:trHeight w:val="155"/>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2) Previous year taxes</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(2,08,115)</w:t>
            </w:r>
          </w:p>
        </w:tc>
        <w:tc>
          <w:tcPr>
            <w:tcW w:w="912" w:type="pct"/>
            <w:tcBorders>
              <w:top w:val="nil"/>
              <w:left w:val="nil"/>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(2,93,591)</w:t>
            </w:r>
          </w:p>
        </w:tc>
      </w:tr>
      <w:tr w:rsidR="003D67F7" w:rsidRPr="003D67F7" w:rsidTr="00B15D87">
        <w:trPr>
          <w:trHeight w:val="244"/>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3)  Deferred tax</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(20,082)</w:t>
            </w:r>
          </w:p>
        </w:tc>
        <w:tc>
          <w:tcPr>
            <w:tcW w:w="912" w:type="pct"/>
            <w:tcBorders>
              <w:top w:val="nil"/>
              <w:left w:val="nil"/>
              <w:bottom w:val="nil"/>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(62,562)</w:t>
            </w:r>
          </w:p>
        </w:tc>
      </w:tr>
      <w:tr w:rsidR="003D67F7" w:rsidRPr="003D67F7" w:rsidTr="00B15D87">
        <w:trPr>
          <w:trHeight w:val="267"/>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IX</w:t>
            </w:r>
          </w:p>
        </w:tc>
        <w:tc>
          <w:tcPr>
            <w:tcW w:w="2244" w:type="pct"/>
            <w:tcBorders>
              <w:top w:val="nil"/>
              <w:left w:val="nil"/>
              <w:bottom w:val="nil"/>
              <w:right w:val="single" w:sz="4" w:space="0" w:color="000000"/>
            </w:tcBorders>
            <w:shd w:val="clear" w:color="auto" w:fill="auto"/>
            <w:vAlign w:val="center"/>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Profit (Loss) for the Period (VII-VIII)</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single" w:sz="4" w:space="0" w:color="auto"/>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24,20,927</w:t>
            </w:r>
          </w:p>
        </w:tc>
        <w:tc>
          <w:tcPr>
            <w:tcW w:w="912" w:type="pct"/>
            <w:tcBorders>
              <w:top w:val="single" w:sz="4" w:space="0" w:color="auto"/>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5,35,038</w:t>
            </w:r>
          </w:p>
        </w:tc>
      </w:tr>
      <w:tr w:rsidR="003D67F7" w:rsidRPr="003D67F7" w:rsidTr="00B15D87">
        <w:trPr>
          <w:trHeight w:val="151"/>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X</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Share of Profit of Associates</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000000" w:fill="FFFFFF"/>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5,94,173 </w:t>
            </w:r>
          </w:p>
        </w:tc>
        <w:tc>
          <w:tcPr>
            <w:tcW w:w="912" w:type="pct"/>
            <w:tcBorders>
              <w:top w:val="nil"/>
              <w:left w:val="nil"/>
              <w:bottom w:val="nil"/>
              <w:right w:val="single" w:sz="4" w:space="0" w:color="auto"/>
            </w:tcBorders>
            <w:shd w:val="clear" w:color="000000" w:fill="FFFFFF"/>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xml:space="preserve">                4,88,770 </w:t>
            </w:r>
          </w:p>
        </w:tc>
      </w:tr>
      <w:tr w:rsidR="003D67F7" w:rsidRPr="003D67F7" w:rsidTr="00B15D87">
        <w:trPr>
          <w:trHeight w:val="375"/>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XI</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Profit After Tax and Share of Profit of Associates</w:t>
            </w: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color w:val="000000"/>
                <w:sz w:val="16"/>
                <w:szCs w:val="16"/>
                <w:lang w:val="en-IN" w:eastAsia="en-IN"/>
              </w:rPr>
            </w:pPr>
          </w:p>
        </w:tc>
        <w:tc>
          <w:tcPr>
            <w:tcW w:w="904" w:type="pct"/>
            <w:tcBorders>
              <w:top w:val="single" w:sz="4" w:space="0" w:color="auto"/>
              <w:left w:val="single" w:sz="4" w:space="0" w:color="auto"/>
              <w:bottom w:val="double" w:sz="6" w:space="0" w:color="auto"/>
              <w:right w:val="single" w:sz="4" w:space="0" w:color="auto"/>
            </w:tcBorders>
            <w:shd w:val="clear" w:color="000000" w:fill="FFFFFF"/>
            <w:vAlign w:val="center"/>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30,15,099</w:t>
            </w:r>
          </w:p>
        </w:tc>
        <w:tc>
          <w:tcPr>
            <w:tcW w:w="912" w:type="pct"/>
            <w:tcBorders>
              <w:top w:val="single" w:sz="4" w:space="0" w:color="auto"/>
              <w:left w:val="nil"/>
              <w:bottom w:val="double" w:sz="6" w:space="0" w:color="auto"/>
              <w:right w:val="single" w:sz="4" w:space="0" w:color="auto"/>
            </w:tcBorders>
            <w:shd w:val="clear" w:color="000000" w:fill="FFFFFF"/>
            <w:vAlign w:val="center"/>
            <w:hideMark/>
          </w:tcPr>
          <w:p w:rsidR="003D67F7" w:rsidRPr="003D67F7" w:rsidRDefault="003D67F7" w:rsidP="003D67F7">
            <w:pPr>
              <w:spacing w:after="0" w:line="240" w:lineRule="auto"/>
              <w:jc w:val="right"/>
              <w:rPr>
                <w:rFonts w:eastAsia="Times New Roman" w:cstheme="minorHAnsi"/>
                <w:b/>
                <w:bCs/>
                <w:sz w:val="16"/>
                <w:szCs w:val="16"/>
                <w:lang w:val="en-IN" w:eastAsia="en-IN"/>
              </w:rPr>
            </w:pPr>
            <w:r w:rsidRPr="003D67F7">
              <w:rPr>
                <w:rFonts w:eastAsia="Times New Roman" w:cstheme="minorHAnsi"/>
                <w:b/>
                <w:bCs/>
                <w:sz w:val="16"/>
                <w:szCs w:val="16"/>
                <w:lang w:val="en-IN" w:eastAsia="en-IN"/>
              </w:rPr>
              <w:t>10,23,808</w:t>
            </w:r>
          </w:p>
        </w:tc>
      </w:tr>
      <w:tr w:rsidR="003D67F7" w:rsidRPr="003D67F7" w:rsidTr="00B15D87">
        <w:trPr>
          <w:trHeight w:val="350"/>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XII</w:t>
            </w:r>
          </w:p>
        </w:tc>
        <w:tc>
          <w:tcPr>
            <w:tcW w:w="2244" w:type="pct"/>
            <w:tcBorders>
              <w:top w:val="nil"/>
              <w:left w:val="nil"/>
              <w:bottom w:val="nil"/>
              <w:right w:val="single" w:sz="4" w:space="0" w:color="000000"/>
            </w:tcBorders>
            <w:shd w:val="clear" w:color="auto" w:fill="auto"/>
            <w:vAlign w:val="center"/>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Earnings per equity share </w:t>
            </w:r>
          </w:p>
        </w:tc>
        <w:tc>
          <w:tcPr>
            <w:tcW w:w="493" w:type="pct"/>
            <w:tcBorders>
              <w:top w:val="nil"/>
              <w:left w:val="nil"/>
              <w:bottom w:val="nil"/>
              <w:right w:val="nil"/>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27</w:t>
            </w:r>
          </w:p>
        </w:tc>
        <w:tc>
          <w:tcPr>
            <w:tcW w:w="904" w:type="pct"/>
            <w:tcBorders>
              <w:top w:val="nil"/>
              <w:left w:val="single" w:sz="4" w:space="0" w:color="auto"/>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w:t>
            </w:r>
          </w:p>
        </w:tc>
        <w:tc>
          <w:tcPr>
            <w:tcW w:w="912" w:type="pct"/>
            <w:tcBorders>
              <w:top w:val="nil"/>
              <w:left w:val="nil"/>
              <w:bottom w:val="nil"/>
              <w:right w:val="single" w:sz="4" w:space="0" w:color="auto"/>
            </w:tcBorders>
            <w:shd w:val="clear" w:color="auto" w:fill="auto"/>
            <w:vAlign w:val="center"/>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r>
      <w:tr w:rsidR="003D67F7" w:rsidRPr="003D67F7" w:rsidTr="00B15D87">
        <w:trPr>
          <w:trHeight w:val="335"/>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1) Basic</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 xml:space="preserve">                       5.42 </w:t>
            </w:r>
          </w:p>
        </w:tc>
        <w:tc>
          <w:tcPr>
            <w:tcW w:w="912" w:type="pct"/>
            <w:tcBorders>
              <w:top w:val="nil"/>
              <w:left w:val="nil"/>
              <w:bottom w:val="nil"/>
              <w:right w:val="single" w:sz="4" w:space="0" w:color="auto"/>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 xml:space="preserve">                       1.84 </w:t>
            </w:r>
          </w:p>
        </w:tc>
      </w:tr>
      <w:tr w:rsidR="003D67F7" w:rsidRPr="003D67F7" w:rsidTr="00B15D87">
        <w:trPr>
          <w:trHeight w:val="335"/>
        </w:trPr>
        <w:tc>
          <w:tcPr>
            <w:tcW w:w="446" w:type="pct"/>
            <w:tcBorders>
              <w:top w:val="nil"/>
              <w:left w:val="single" w:sz="4" w:space="0" w:color="auto"/>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w:t>
            </w:r>
          </w:p>
        </w:tc>
        <w:tc>
          <w:tcPr>
            <w:tcW w:w="2244" w:type="pct"/>
            <w:tcBorders>
              <w:top w:val="nil"/>
              <w:left w:val="nil"/>
              <w:bottom w:val="nil"/>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sz w:val="16"/>
                <w:szCs w:val="16"/>
                <w:lang w:val="en-IN" w:eastAsia="en-IN"/>
              </w:rPr>
            </w:pPr>
            <w:r w:rsidRPr="003D67F7">
              <w:rPr>
                <w:rFonts w:eastAsia="Times New Roman" w:cstheme="minorHAnsi"/>
                <w:sz w:val="16"/>
                <w:szCs w:val="16"/>
                <w:lang w:val="en-IN" w:eastAsia="en-IN"/>
              </w:rPr>
              <w:t>2) Diluted</w:t>
            </w:r>
          </w:p>
        </w:tc>
        <w:tc>
          <w:tcPr>
            <w:tcW w:w="493" w:type="pct"/>
            <w:tcBorders>
              <w:top w:val="nil"/>
              <w:left w:val="nil"/>
              <w:bottom w:val="nil"/>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04" w:type="pct"/>
            <w:tcBorders>
              <w:top w:val="nil"/>
              <w:left w:val="single" w:sz="4" w:space="0" w:color="auto"/>
              <w:bottom w:val="nil"/>
              <w:right w:val="single" w:sz="4" w:space="0" w:color="auto"/>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 xml:space="preserve">                       5.42 </w:t>
            </w:r>
          </w:p>
        </w:tc>
        <w:tc>
          <w:tcPr>
            <w:tcW w:w="912" w:type="pct"/>
            <w:tcBorders>
              <w:top w:val="nil"/>
              <w:left w:val="nil"/>
              <w:bottom w:val="nil"/>
              <w:right w:val="single" w:sz="4" w:space="0" w:color="auto"/>
            </w:tcBorders>
            <w:shd w:val="clear" w:color="auto" w:fill="auto"/>
            <w:hideMark/>
          </w:tcPr>
          <w:p w:rsidR="003D67F7" w:rsidRPr="003D67F7" w:rsidRDefault="003D67F7" w:rsidP="003D67F7">
            <w:pPr>
              <w:spacing w:after="0" w:line="240" w:lineRule="auto"/>
              <w:jc w:val="right"/>
              <w:rPr>
                <w:rFonts w:eastAsia="Times New Roman" w:cstheme="minorHAnsi"/>
                <w:sz w:val="16"/>
                <w:szCs w:val="16"/>
                <w:lang w:val="en-IN" w:eastAsia="en-IN"/>
              </w:rPr>
            </w:pPr>
            <w:r w:rsidRPr="003D67F7">
              <w:rPr>
                <w:rFonts w:eastAsia="Times New Roman" w:cstheme="minorHAnsi"/>
                <w:sz w:val="16"/>
                <w:szCs w:val="16"/>
                <w:lang w:val="en-IN" w:eastAsia="en-IN"/>
              </w:rPr>
              <w:t xml:space="preserve">                       1.84 </w:t>
            </w:r>
          </w:p>
        </w:tc>
      </w:tr>
      <w:tr w:rsidR="003D67F7" w:rsidRPr="003D67F7" w:rsidTr="00B15D87">
        <w:trPr>
          <w:trHeight w:val="335"/>
        </w:trPr>
        <w:tc>
          <w:tcPr>
            <w:tcW w:w="446" w:type="pct"/>
            <w:tcBorders>
              <w:top w:val="nil"/>
              <w:left w:val="single" w:sz="4" w:space="0" w:color="auto"/>
              <w:bottom w:val="single" w:sz="4" w:space="0" w:color="auto"/>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XIII</w:t>
            </w:r>
          </w:p>
        </w:tc>
        <w:tc>
          <w:tcPr>
            <w:tcW w:w="2244" w:type="pct"/>
            <w:tcBorders>
              <w:top w:val="nil"/>
              <w:left w:val="nil"/>
              <w:bottom w:val="single" w:sz="4" w:space="0" w:color="auto"/>
              <w:right w:val="single" w:sz="4" w:space="0" w:color="000000"/>
            </w:tcBorders>
            <w:shd w:val="clear" w:color="auto" w:fill="auto"/>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Significant Accounting Policies        </w:t>
            </w:r>
          </w:p>
        </w:tc>
        <w:tc>
          <w:tcPr>
            <w:tcW w:w="493" w:type="pct"/>
            <w:tcBorders>
              <w:top w:val="nil"/>
              <w:left w:val="nil"/>
              <w:bottom w:val="single" w:sz="4" w:space="0" w:color="auto"/>
              <w:right w:val="nil"/>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1</w:t>
            </w:r>
          </w:p>
        </w:tc>
        <w:tc>
          <w:tcPr>
            <w:tcW w:w="904" w:type="pct"/>
            <w:tcBorders>
              <w:top w:val="nil"/>
              <w:left w:val="single" w:sz="4" w:space="0" w:color="auto"/>
              <w:bottom w:val="single" w:sz="4" w:space="0" w:color="auto"/>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w:t>
            </w:r>
          </w:p>
        </w:tc>
        <w:tc>
          <w:tcPr>
            <w:tcW w:w="912" w:type="pct"/>
            <w:tcBorders>
              <w:top w:val="nil"/>
              <w:left w:val="nil"/>
              <w:bottom w:val="single" w:sz="4" w:space="0" w:color="auto"/>
              <w:right w:val="single" w:sz="4" w:space="0" w:color="auto"/>
            </w:tcBorders>
            <w:shd w:val="clear" w:color="auto" w:fill="auto"/>
            <w:hideMark/>
          </w:tcPr>
          <w:p w:rsidR="003D67F7" w:rsidRPr="003D67F7" w:rsidRDefault="003D67F7" w:rsidP="003D67F7">
            <w:pPr>
              <w:spacing w:after="0" w:line="240" w:lineRule="auto"/>
              <w:jc w:val="center"/>
              <w:rPr>
                <w:rFonts w:eastAsia="Times New Roman" w:cstheme="minorHAnsi"/>
                <w:sz w:val="16"/>
                <w:szCs w:val="16"/>
                <w:lang w:val="en-IN" w:eastAsia="en-IN"/>
              </w:rPr>
            </w:pPr>
            <w:r w:rsidRPr="003D67F7">
              <w:rPr>
                <w:rFonts w:eastAsia="Times New Roman" w:cstheme="minorHAnsi"/>
                <w:sz w:val="16"/>
                <w:szCs w:val="16"/>
                <w:lang w:val="en-IN" w:eastAsia="en-IN"/>
              </w:rPr>
              <w:t> </w:t>
            </w:r>
          </w:p>
        </w:tc>
      </w:tr>
      <w:tr w:rsidR="003D67F7" w:rsidRPr="003D67F7" w:rsidTr="00B15D87">
        <w:trPr>
          <w:trHeight w:val="170"/>
        </w:trPr>
        <w:tc>
          <w:tcPr>
            <w:tcW w:w="4087" w:type="pct"/>
            <w:gridSpan w:val="4"/>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i/>
                <w:iCs/>
                <w:color w:val="000000"/>
                <w:sz w:val="16"/>
                <w:szCs w:val="16"/>
                <w:lang w:val="en-IN" w:eastAsia="en-IN"/>
              </w:rPr>
            </w:pPr>
            <w:r w:rsidRPr="003D67F7">
              <w:rPr>
                <w:rFonts w:eastAsia="Times New Roman" w:cstheme="minorHAnsi"/>
                <w:i/>
                <w:iCs/>
                <w:color w:val="000000"/>
                <w:sz w:val="16"/>
                <w:szCs w:val="16"/>
                <w:lang w:val="en-IN" w:eastAsia="en-IN"/>
              </w:rPr>
              <w:t>Notes referred to above and notes attached there to form an integral part of Profit &amp; Loss A/c</w:t>
            </w:r>
          </w:p>
        </w:tc>
        <w:tc>
          <w:tcPr>
            <w:tcW w:w="912"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i/>
                <w:iCs/>
                <w:color w:val="000000"/>
                <w:sz w:val="16"/>
                <w:szCs w:val="16"/>
                <w:lang w:val="en-IN" w:eastAsia="en-IN"/>
              </w:rPr>
            </w:pPr>
          </w:p>
        </w:tc>
      </w:tr>
      <w:tr w:rsidR="003D67F7" w:rsidRPr="003D67F7" w:rsidTr="00B15D87">
        <w:trPr>
          <w:trHeight w:val="67"/>
        </w:trPr>
        <w:tc>
          <w:tcPr>
            <w:tcW w:w="2690"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i/>
                <w:iCs/>
                <w:color w:val="000000"/>
                <w:sz w:val="16"/>
                <w:szCs w:val="16"/>
                <w:lang w:val="en-IN" w:eastAsia="en-IN"/>
              </w:rPr>
            </w:pPr>
            <w:r w:rsidRPr="003D67F7">
              <w:rPr>
                <w:rFonts w:eastAsia="Times New Roman" w:cstheme="minorHAnsi"/>
                <w:i/>
                <w:iCs/>
                <w:color w:val="000000"/>
                <w:sz w:val="16"/>
                <w:szCs w:val="16"/>
                <w:lang w:val="en-IN" w:eastAsia="en-IN"/>
              </w:rPr>
              <w:t>As per our report of even date attached.</w:t>
            </w: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i/>
                <w:iCs/>
                <w:color w:val="000000"/>
                <w:sz w:val="16"/>
                <w:szCs w:val="16"/>
                <w:lang w:val="en-IN" w:eastAsia="en-IN"/>
              </w:rPr>
            </w:pPr>
          </w:p>
        </w:tc>
        <w:tc>
          <w:tcPr>
            <w:tcW w:w="90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i/>
                <w:iCs/>
                <w:color w:val="000000"/>
                <w:sz w:val="16"/>
                <w:szCs w:val="16"/>
                <w:lang w:val="en-IN" w:eastAsia="en-IN"/>
              </w:rPr>
            </w:pPr>
          </w:p>
        </w:tc>
        <w:tc>
          <w:tcPr>
            <w:tcW w:w="912"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i/>
                <w:iCs/>
                <w:color w:val="000000"/>
                <w:sz w:val="16"/>
                <w:szCs w:val="16"/>
                <w:lang w:val="en-IN" w:eastAsia="en-IN"/>
              </w:rPr>
            </w:pPr>
          </w:p>
        </w:tc>
      </w:tr>
      <w:tr w:rsidR="003D67F7" w:rsidRPr="003D67F7" w:rsidTr="00B15D87">
        <w:trPr>
          <w:trHeight w:val="335"/>
        </w:trPr>
        <w:tc>
          <w:tcPr>
            <w:tcW w:w="446"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sz w:val="16"/>
                <w:szCs w:val="16"/>
                <w:lang w:val="en-IN" w:eastAsia="en-IN"/>
              </w:rPr>
            </w:pPr>
          </w:p>
        </w:tc>
        <w:tc>
          <w:tcPr>
            <w:tcW w:w="224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b/>
                <w:bCs/>
                <w:sz w:val="16"/>
                <w:szCs w:val="16"/>
                <w:lang w:val="en-IN" w:eastAsia="en-IN"/>
              </w:rPr>
            </w:pP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b/>
                <w:bCs/>
                <w:sz w:val="16"/>
                <w:szCs w:val="16"/>
                <w:lang w:val="en-IN" w:eastAsia="en-IN"/>
              </w:rPr>
            </w:pPr>
          </w:p>
        </w:tc>
        <w:tc>
          <w:tcPr>
            <w:tcW w:w="1816"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 xml:space="preserve"> For and on behalf of the Board </w:t>
            </w:r>
          </w:p>
        </w:tc>
      </w:tr>
      <w:tr w:rsidR="003D67F7" w:rsidRPr="003D67F7" w:rsidTr="00B15D87">
        <w:trPr>
          <w:trHeight w:val="335"/>
        </w:trPr>
        <w:tc>
          <w:tcPr>
            <w:tcW w:w="2690"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For Choudhari Pramod &amp; Co.</w:t>
            </w: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sz w:val="16"/>
                <w:szCs w:val="16"/>
                <w:lang w:val="en-IN" w:eastAsia="en-IN"/>
              </w:rPr>
            </w:pPr>
          </w:p>
        </w:tc>
        <w:tc>
          <w:tcPr>
            <w:tcW w:w="90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sz w:val="16"/>
                <w:szCs w:val="16"/>
                <w:lang w:val="en-IN" w:eastAsia="en-IN"/>
              </w:rPr>
            </w:pPr>
          </w:p>
        </w:tc>
        <w:tc>
          <w:tcPr>
            <w:tcW w:w="912"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right"/>
              <w:rPr>
                <w:rFonts w:eastAsia="Times New Roman" w:cstheme="minorHAnsi"/>
                <w:b/>
                <w:bCs/>
                <w:sz w:val="16"/>
                <w:szCs w:val="16"/>
                <w:lang w:val="en-IN" w:eastAsia="en-IN"/>
              </w:rPr>
            </w:pPr>
          </w:p>
        </w:tc>
      </w:tr>
      <w:tr w:rsidR="003D67F7" w:rsidRPr="003D67F7" w:rsidTr="00B15D87">
        <w:trPr>
          <w:trHeight w:val="335"/>
        </w:trPr>
        <w:tc>
          <w:tcPr>
            <w:tcW w:w="2690"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i/>
                <w:iCs/>
                <w:sz w:val="16"/>
                <w:szCs w:val="16"/>
                <w:lang w:val="en-IN" w:eastAsia="en-IN"/>
              </w:rPr>
            </w:pPr>
            <w:r w:rsidRPr="003D67F7">
              <w:rPr>
                <w:rFonts w:eastAsia="Times New Roman" w:cstheme="minorHAnsi"/>
                <w:b/>
                <w:bCs/>
                <w:i/>
                <w:iCs/>
                <w:sz w:val="16"/>
                <w:szCs w:val="16"/>
                <w:lang w:val="en-IN" w:eastAsia="en-IN"/>
              </w:rPr>
              <w:t>Chartered Accountants</w:t>
            </w: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i/>
                <w:iCs/>
                <w:sz w:val="16"/>
                <w:szCs w:val="16"/>
                <w:lang w:val="en-IN" w:eastAsia="en-IN"/>
              </w:rPr>
            </w:pPr>
          </w:p>
        </w:tc>
        <w:tc>
          <w:tcPr>
            <w:tcW w:w="90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sz w:val="16"/>
                <w:szCs w:val="16"/>
                <w:lang w:val="en-IN" w:eastAsia="en-IN"/>
              </w:rPr>
            </w:pPr>
          </w:p>
        </w:tc>
        <w:tc>
          <w:tcPr>
            <w:tcW w:w="912"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r>
      <w:tr w:rsidR="003D67F7" w:rsidRPr="003D67F7" w:rsidTr="00B15D87">
        <w:trPr>
          <w:trHeight w:val="335"/>
        </w:trPr>
        <w:tc>
          <w:tcPr>
            <w:tcW w:w="3184" w:type="pct"/>
            <w:gridSpan w:val="3"/>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i/>
                <w:iCs/>
                <w:sz w:val="16"/>
                <w:szCs w:val="16"/>
                <w:lang w:val="en-IN" w:eastAsia="en-IN"/>
              </w:rPr>
            </w:pPr>
            <w:r w:rsidRPr="003D67F7">
              <w:rPr>
                <w:rFonts w:eastAsia="Times New Roman" w:cstheme="minorHAnsi"/>
                <w:b/>
                <w:bCs/>
                <w:i/>
                <w:iCs/>
                <w:sz w:val="16"/>
                <w:szCs w:val="16"/>
                <w:lang w:val="en-IN" w:eastAsia="en-IN"/>
              </w:rPr>
              <w:t>Firm Reg. No. : 324247E</w:t>
            </w:r>
          </w:p>
        </w:tc>
        <w:tc>
          <w:tcPr>
            <w:tcW w:w="90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p>
        </w:tc>
        <w:tc>
          <w:tcPr>
            <w:tcW w:w="912"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p>
        </w:tc>
      </w:tr>
      <w:tr w:rsidR="003D67F7" w:rsidRPr="003D67F7" w:rsidTr="00B15D87">
        <w:trPr>
          <w:trHeight w:val="335"/>
        </w:trPr>
        <w:tc>
          <w:tcPr>
            <w:tcW w:w="446"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p>
        </w:tc>
        <w:tc>
          <w:tcPr>
            <w:tcW w:w="224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p>
        </w:tc>
        <w:tc>
          <w:tcPr>
            <w:tcW w:w="1816"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L. K.  MEHTA</w:t>
            </w:r>
          </w:p>
        </w:tc>
      </w:tr>
      <w:tr w:rsidR="003D67F7" w:rsidRPr="003D67F7" w:rsidTr="00B15D87">
        <w:trPr>
          <w:trHeight w:val="335"/>
        </w:trPr>
        <w:tc>
          <w:tcPr>
            <w:tcW w:w="446"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p>
        </w:tc>
        <w:tc>
          <w:tcPr>
            <w:tcW w:w="224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p>
        </w:tc>
        <w:tc>
          <w:tcPr>
            <w:tcW w:w="1816"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Managing Director.</w:t>
            </w:r>
          </w:p>
        </w:tc>
      </w:tr>
      <w:tr w:rsidR="003D67F7" w:rsidRPr="003D67F7" w:rsidTr="00B15D87">
        <w:trPr>
          <w:trHeight w:val="335"/>
        </w:trPr>
        <w:tc>
          <w:tcPr>
            <w:tcW w:w="2690"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sz w:val="16"/>
                <w:szCs w:val="16"/>
                <w:lang w:val="en-IN" w:eastAsia="en-IN"/>
              </w:rPr>
            </w:pPr>
            <w:r w:rsidRPr="003D67F7">
              <w:rPr>
                <w:rFonts w:eastAsia="Times New Roman" w:cstheme="minorHAnsi"/>
                <w:b/>
                <w:bCs/>
                <w:sz w:val="16"/>
                <w:szCs w:val="16"/>
                <w:lang w:val="en-IN" w:eastAsia="en-IN"/>
              </w:rPr>
              <w:t>(CA.Vivek S Sharma)</w:t>
            </w: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1816"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b/>
                <w:bCs/>
                <w:sz w:val="16"/>
                <w:szCs w:val="16"/>
                <w:lang w:val="en-IN" w:eastAsia="en-IN"/>
              </w:rPr>
            </w:pPr>
            <w:r w:rsidRPr="003D67F7">
              <w:rPr>
                <w:rFonts w:eastAsia="Times New Roman" w:cstheme="minorHAnsi"/>
                <w:b/>
                <w:bCs/>
                <w:sz w:val="16"/>
                <w:szCs w:val="16"/>
                <w:lang w:val="en-IN" w:eastAsia="en-IN"/>
              </w:rPr>
              <w:t>Din No : 00930763</w:t>
            </w:r>
          </w:p>
        </w:tc>
      </w:tr>
      <w:tr w:rsidR="003D67F7" w:rsidRPr="003D67F7" w:rsidTr="00B15D87">
        <w:trPr>
          <w:trHeight w:val="160"/>
        </w:trPr>
        <w:tc>
          <w:tcPr>
            <w:tcW w:w="446"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r w:rsidRPr="003D67F7">
              <w:rPr>
                <w:rFonts w:eastAsia="Times New Roman" w:cstheme="minorHAnsi"/>
                <w:b/>
                <w:bCs/>
                <w:color w:val="000000"/>
                <w:sz w:val="16"/>
                <w:szCs w:val="16"/>
                <w:lang w:val="en-IN" w:eastAsia="en-IN"/>
              </w:rPr>
              <w:t>Partner</w:t>
            </w:r>
          </w:p>
        </w:tc>
        <w:tc>
          <w:tcPr>
            <w:tcW w:w="224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color w:val="000000"/>
                <w:sz w:val="16"/>
                <w:szCs w:val="16"/>
                <w:lang w:val="en-IN" w:eastAsia="en-IN"/>
              </w:rPr>
            </w:pP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90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912"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p>
        </w:tc>
      </w:tr>
      <w:tr w:rsidR="003D67F7" w:rsidRPr="003D67F7" w:rsidTr="00B15D87">
        <w:trPr>
          <w:trHeight w:val="123"/>
        </w:trPr>
        <w:tc>
          <w:tcPr>
            <w:tcW w:w="2690"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r w:rsidRPr="003D67F7">
              <w:rPr>
                <w:rFonts w:eastAsia="Times New Roman" w:cstheme="minorHAnsi"/>
                <w:b/>
                <w:bCs/>
                <w:color w:val="000000"/>
                <w:sz w:val="16"/>
                <w:szCs w:val="16"/>
                <w:lang w:val="en-IN" w:eastAsia="en-IN"/>
              </w:rPr>
              <w:t>Membership No. - 060135</w:t>
            </w: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90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912"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sz w:val="16"/>
                <w:szCs w:val="16"/>
                <w:lang w:val="en-IN" w:eastAsia="en-IN"/>
              </w:rPr>
            </w:pPr>
          </w:p>
        </w:tc>
      </w:tr>
      <w:tr w:rsidR="003D67F7" w:rsidRPr="003D67F7" w:rsidTr="00B15D87">
        <w:trPr>
          <w:trHeight w:val="335"/>
        </w:trPr>
        <w:tc>
          <w:tcPr>
            <w:tcW w:w="2690"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r w:rsidRPr="003D67F7">
              <w:rPr>
                <w:rFonts w:eastAsia="Times New Roman" w:cstheme="minorHAnsi"/>
                <w:b/>
                <w:bCs/>
                <w:color w:val="000000"/>
                <w:sz w:val="16"/>
                <w:szCs w:val="16"/>
                <w:lang w:val="en-IN" w:eastAsia="en-IN"/>
              </w:rPr>
              <w:t>Place : Kolkata</w:t>
            </w: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1816"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b/>
                <w:bCs/>
                <w:color w:val="000000"/>
                <w:sz w:val="16"/>
                <w:szCs w:val="16"/>
                <w:lang w:val="en-IN" w:eastAsia="en-IN"/>
              </w:rPr>
            </w:pPr>
            <w:r w:rsidRPr="003D67F7">
              <w:rPr>
                <w:rFonts w:eastAsia="Times New Roman" w:cstheme="minorHAnsi"/>
                <w:b/>
                <w:bCs/>
                <w:color w:val="000000"/>
                <w:sz w:val="16"/>
                <w:szCs w:val="16"/>
                <w:lang w:val="en-IN" w:eastAsia="en-IN"/>
              </w:rPr>
              <w:t>KAUSIK GUPTA</w:t>
            </w:r>
          </w:p>
        </w:tc>
      </w:tr>
      <w:tr w:rsidR="003D67F7" w:rsidRPr="003D67F7" w:rsidTr="00B15D87">
        <w:trPr>
          <w:trHeight w:val="335"/>
        </w:trPr>
        <w:tc>
          <w:tcPr>
            <w:tcW w:w="446"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r w:rsidRPr="003D67F7">
              <w:rPr>
                <w:rFonts w:eastAsia="Times New Roman" w:cstheme="minorHAnsi"/>
                <w:b/>
                <w:bCs/>
                <w:color w:val="000000"/>
                <w:sz w:val="16"/>
                <w:szCs w:val="16"/>
                <w:lang w:val="en-IN" w:eastAsia="en-IN"/>
              </w:rPr>
              <w:t>Date :</w:t>
            </w:r>
            <w:r w:rsidR="00B15D87">
              <w:rPr>
                <w:rFonts w:eastAsia="Times New Roman" w:cstheme="minorHAnsi"/>
                <w:b/>
                <w:bCs/>
                <w:color w:val="000000"/>
                <w:sz w:val="16"/>
                <w:szCs w:val="16"/>
                <w:lang w:val="en-IN" w:eastAsia="en-IN"/>
              </w:rPr>
              <w:t xml:space="preserve"> 31 Aug 2020</w:t>
            </w:r>
          </w:p>
        </w:tc>
        <w:tc>
          <w:tcPr>
            <w:tcW w:w="224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1816"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b/>
                <w:bCs/>
                <w:color w:val="000000"/>
                <w:sz w:val="16"/>
                <w:szCs w:val="16"/>
                <w:lang w:val="en-IN" w:eastAsia="en-IN"/>
              </w:rPr>
            </w:pPr>
            <w:r w:rsidRPr="003D67F7">
              <w:rPr>
                <w:rFonts w:eastAsia="Times New Roman" w:cstheme="minorHAnsi"/>
                <w:b/>
                <w:bCs/>
                <w:color w:val="000000"/>
                <w:sz w:val="16"/>
                <w:szCs w:val="16"/>
                <w:lang w:val="en-IN" w:eastAsia="en-IN"/>
              </w:rPr>
              <w:t>Director</w:t>
            </w:r>
          </w:p>
        </w:tc>
      </w:tr>
      <w:tr w:rsidR="003D67F7" w:rsidRPr="003D67F7" w:rsidTr="00B15D87">
        <w:trPr>
          <w:trHeight w:val="67"/>
        </w:trPr>
        <w:tc>
          <w:tcPr>
            <w:tcW w:w="446"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2244"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493" w:type="pct"/>
            <w:tcBorders>
              <w:top w:val="nil"/>
              <w:left w:val="nil"/>
              <w:bottom w:val="nil"/>
              <w:right w:val="nil"/>
            </w:tcBorders>
            <w:shd w:val="clear" w:color="auto" w:fill="auto"/>
            <w:noWrap/>
            <w:vAlign w:val="bottom"/>
            <w:hideMark/>
          </w:tcPr>
          <w:p w:rsidR="003D67F7" w:rsidRPr="003D67F7" w:rsidRDefault="003D67F7" w:rsidP="003D67F7">
            <w:pPr>
              <w:spacing w:after="0" w:line="240" w:lineRule="auto"/>
              <w:rPr>
                <w:rFonts w:eastAsia="Times New Roman" w:cstheme="minorHAnsi"/>
                <w:b/>
                <w:bCs/>
                <w:color w:val="000000"/>
                <w:sz w:val="16"/>
                <w:szCs w:val="16"/>
                <w:lang w:val="en-IN" w:eastAsia="en-IN"/>
              </w:rPr>
            </w:pPr>
          </w:p>
        </w:tc>
        <w:tc>
          <w:tcPr>
            <w:tcW w:w="1816" w:type="pct"/>
            <w:gridSpan w:val="2"/>
            <w:tcBorders>
              <w:top w:val="nil"/>
              <w:left w:val="nil"/>
              <w:bottom w:val="nil"/>
              <w:right w:val="nil"/>
            </w:tcBorders>
            <w:shd w:val="clear" w:color="auto" w:fill="auto"/>
            <w:noWrap/>
            <w:vAlign w:val="bottom"/>
            <w:hideMark/>
          </w:tcPr>
          <w:p w:rsidR="003D67F7" w:rsidRPr="003D67F7" w:rsidRDefault="003D67F7" w:rsidP="003D67F7">
            <w:pPr>
              <w:spacing w:after="0" w:line="240" w:lineRule="auto"/>
              <w:jc w:val="center"/>
              <w:rPr>
                <w:rFonts w:eastAsia="Times New Roman" w:cstheme="minorHAnsi"/>
                <w:b/>
                <w:bCs/>
                <w:color w:val="000000"/>
                <w:sz w:val="16"/>
                <w:szCs w:val="16"/>
                <w:lang w:val="en-IN" w:eastAsia="en-IN"/>
              </w:rPr>
            </w:pPr>
            <w:r w:rsidRPr="003D67F7">
              <w:rPr>
                <w:rFonts w:eastAsia="Times New Roman" w:cstheme="minorHAnsi"/>
                <w:b/>
                <w:bCs/>
                <w:color w:val="000000"/>
                <w:sz w:val="16"/>
                <w:szCs w:val="16"/>
                <w:lang w:val="en-IN" w:eastAsia="en-IN"/>
              </w:rPr>
              <w:t>Din No. : 08000780</w:t>
            </w:r>
          </w:p>
        </w:tc>
      </w:tr>
      <w:tr w:rsidR="00B15D87" w:rsidRPr="003D67F7" w:rsidTr="00B15D87">
        <w:trPr>
          <w:trHeight w:val="335"/>
        </w:trPr>
        <w:tc>
          <w:tcPr>
            <w:tcW w:w="2690" w:type="pct"/>
            <w:gridSpan w:val="2"/>
            <w:tcBorders>
              <w:top w:val="nil"/>
              <w:left w:val="nil"/>
              <w:bottom w:val="nil"/>
              <w:right w:val="nil"/>
            </w:tcBorders>
            <w:shd w:val="clear" w:color="auto" w:fill="auto"/>
            <w:noWrap/>
            <w:vAlign w:val="bottom"/>
            <w:hideMark/>
          </w:tcPr>
          <w:p w:rsidR="00B15D87" w:rsidRPr="00D5224D" w:rsidRDefault="00B15D87" w:rsidP="00B15D87">
            <w:pPr>
              <w:pStyle w:val="NoSpacing"/>
              <w:jc w:val="both"/>
              <w:rPr>
                <w:rFonts w:ascii="Book Antiqua" w:hAnsi="Book Antiqua" w:cs="Arial"/>
                <w:sz w:val="18"/>
                <w:szCs w:val="18"/>
              </w:rPr>
            </w:pPr>
            <w:r w:rsidRPr="003D67F7">
              <w:rPr>
                <w:rFonts w:eastAsia="Times New Roman" w:cstheme="minorHAnsi"/>
                <w:b/>
                <w:bCs/>
                <w:sz w:val="16"/>
                <w:szCs w:val="16"/>
                <w:lang w:val="en-IN" w:eastAsia="en-IN"/>
              </w:rPr>
              <w:t xml:space="preserve">UDIN : </w:t>
            </w:r>
            <w:r w:rsidRPr="00EA78EB">
              <w:rPr>
                <w:rFonts w:ascii="Book Antiqua" w:hAnsi="Book Antiqua" w:cs="Arial"/>
                <w:sz w:val="18"/>
                <w:szCs w:val="18"/>
              </w:rPr>
              <w:t>20060135AAAADT8466</w:t>
            </w:r>
          </w:p>
          <w:p w:rsidR="00B15D87" w:rsidRPr="003D67F7" w:rsidRDefault="00B15D87" w:rsidP="003D67F7">
            <w:pPr>
              <w:spacing w:after="0" w:line="240" w:lineRule="auto"/>
              <w:rPr>
                <w:rFonts w:eastAsia="Times New Roman" w:cstheme="minorHAnsi"/>
                <w:b/>
                <w:bCs/>
                <w:sz w:val="16"/>
                <w:szCs w:val="16"/>
                <w:lang w:val="en-IN" w:eastAsia="en-IN"/>
              </w:rPr>
            </w:pPr>
          </w:p>
        </w:tc>
        <w:tc>
          <w:tcPr>
            <w:tcW w:w="493" w:type="pct"/>
            <w:tcBorders>
              <w:top w:val="nil"/>
              <w:left w:val="nil"/>
              <w:bottom w:val="nil"/>
              <w:right w:val="nil"/>
            </w:tcBorders>
            <w:shd w:val="clear" w:color="auto" w:fill="auto"/>
            <w:noWrap/>
            <w:vAlign w:val="bottom"/>
            <w:hideMark/>
          </w:tcPr>
          <w:p w:rsidR="00B15D87" w:rsidRPr="003D67F7" w:rsidRDefault="00B15D87" w:rsidP="003D67F7">
            <w:pPr>
              <w:spacing w:after="0" w:line="240" w:lineRule="auto"/>
              <w:rPr>
                <w:rFonts w:eastAsia="Times New Roman" w:cstheme="minorHAnsi"/>
                <w:sz w:val="16"/>
                <w:szCs w:val="16"/>
                <w:lang w:val="en-IN" w:eastAsia="en-IN"/>
              </w:rPr>
            </w:pPr>
          </w:p>
        </w:tc>
        <w:tc>
          <w:tcPr>
            <w:tcW w:w="904" w:type="pct"/>
            <w:tcBorders>
              <w:top w:val="nil"/>
              <w:left w:val="nil"/>
              <w:bottom w:val="nil"/>
              <w:right w:val="nil"/>
            </w:tcBorders>
            <w:shd w:val="clear" w:color="auto" w:fill="auto"/>
            <w:hideMark/>
          </w:tcPr>
          <w:p w:rsidR="00B15D87" w:rsidRPr="003D67F7" w:rsidRDefault="00B15D87" w:rsidP="003D67F7">
            <w:pPr>
              <w:spacing w:after="0" w:line="240" w:lineRule="auto"/>
              <w:jc w:val="center"/>
              <w:rPr>
                <w:rFonts w:eastAsia="Times New Roman" w:cstheme="minorHAnsi"/>
                <w:sz w:val="16"/>
                <w:szCs w:val="16"/>
                <w:lang w:val="en-IN" w:eastAsia="en-IN"/>
              </w:rPr>
            </w:pPr>
          </w:p>
        </w:tc>
        <w:tc>
          <w:tcPr>
            <w:tcW w:w="912" w:type="pct"/>
            <w:tcBorders>
              <w:top w:val="nil"/>
              <w:left w:val="nil"/>
              <w:bottom w:val="nil"/>
              <w:right w:val="nil"/>
            </w:tcBorders>
            <w:shd w:val="clear" w:color="auto" w:fill="auto"/>
            <w:noWrap/>
            <w:vAlign w:val="bottom"/>
            <w:hideMark/>
          </w:tcPr>
          <w:p w:rsidR="00B15D87" w:rsidRPr="003D67F7" w:rsidRDefault="00B15D87" w:rsidP="003D67F7">
            <w:pPr>
              <w:spacing w:after="0" w:line="240" w:lineRule="auto"/>
              <w:rPr>
                <w:rFonts w:eastAsia="Times New Roman" w:cstheme="minorHAnsi"/>
                <w:b/>
                <w:bCs/>
                <w:sz w:val="16"/>
                <w:szCs w:val="16"/>
                <w:lang w:val="en-IN" w:eastAsia="en-IN"/>
              </w:rPr>
            </w:pPr>
          </w:p>
        </w:tc>
      </w:tr>
    </w:tbl>
    <w:p w:rsidR="008555DC" w:rsidRDefault="008555DC" w:rsidP="003D67F7">
      <w:pPr>
        <w:rPr>
          <w:rFonts w:ascii="Arial" w:hAnsi="Arial" w:cs="Arial"/>
        </w:rPr>
      </w:pPr>
    </w:p>
    <w:tbl>
      <w:tblPr>
        <w:tblpPr w:leftFromText="180" w:rightFromText="180" w:vertAnchor="text" w:horzAnchor="margin" w:tblpY="89"/>
        <w:tblW w:w="5146" w:type="pct"/>
        <w:tblLook w:val="04A0"/>
      </w:tblPr>
      <w:tblGrid>
        <w:gridCol w:w="959"/>
        <w:gridCol w:w="160"/>
        <w:gridCol w:w="790"/>
        <w:gridCol w:w="703"/>
        <w:gridCol w:w="1221"/>
        <w:gridCol w:w="1225"/>
        <w:gridCol w:w="1218"/>
        <w:gridCol w:w="443"/>
        <w:gridCol w:w="1437"/>
        <w:gridCol w:w="1487"/>
      </w:tblGrid>
      <w:tr w:rsidR="00AA5D22" w:rsidRPr="00FB6C9A" w:rsidTr="00E31B01">
        <w:trPr>
          <w:trHeight w:val="150"/>
        </w:trPr>
        <w:tc>
          <w:tcPr>
            <w:tcW w:w="5000" w:type="pct"/>
            <w:gridSpan w:val="10"/>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sz w:val="16"/>
                <w:szCs w:val="16"/>
                <w:u w:val="single"/>
                <w:lang w:val="en-IN" w:eastAsia="en-IN"/>
              </w:rPr>
            </w:pPr>
            <w:r w:rsidRPr="00FB6C9A">
              <w:rPr>
                <w:rFonts w:eastAsia="Times New Roman" w:cstheme="minorHAnsi"/>
                <w:b/>
                <w:bCs/>
                <w:sz w:val="16"/>
                <w:szCs w:val="16"/>
                <w:u w:val="single"/>
                <w:lang w:val="en-IN" w:eastAsia="en-IN"/>
              </w:rPr>
              <w:t>Consolidated Cash Flow Statement as on 31.03.2020</w:t>
            </w:r>
          </w:p>
        </w:tc>
      </w:tr>
      <w:tr w:rsidR="00E31B01" w:rsidRPr="00FB6C9A" w:rsidTr="00E31B01">
        <w:trPr>
          <w:trHeight w:val="332"/>
        </w:trPr>
        <w:tc>
          <w:tcPr>
            <w:tcW w:w="497"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sz w:val="16"/>
                <w:szCs w:val="16"/>
                <w:u w:val="single"/>
                <w:lang w:val="en-IN" w:eastAsia="en-IN"/>
              </w:rPr>
            </w:pP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sz w:val="16"/>
                <w:szCs w:val="16"/>
                <w:u w:val="single"/>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sz w:val="16"/>
                <w:szCs w:val="16"/>
                <w:u w:val="single"/>
                <w:lang w:val="en-IN" w:eastAsia="en-IN"/>
              </w:rPr>
            </w:pPr>
          </w:p>
        </w:tc>
        <w:tc>
          <w:tcPr>
            <w:tcW w:w="633"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sz w:val="16"/>
                <w:szCs w:val="16"/>
                <w:u w:val="single"/>
                <w:lang w:val="en-IN" w:eastAsia="en-IN"/>
              </w:rPr>
            </w:pP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sz w:val="16"/>
                <w:szCs w:val="16"/>
                <w:u w:val="single"/>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sz w:val="16"/>
                <w:szCs w:val="16"/>
                <w:u w:val="single"/>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sz w:val="16"/>
                <w:szCs w:val="16"/>
                <w:u w:val="single"/>
                <w:lang w:val="en-IN" w:eastAsia="en-IN"/>
              </w:rPr>
            </w:pPr>
          </w:p>
        </w:tc>
        <w:tc>
          <w:tcPr>
            <w:tcW w:w="745" w:type="pct"/>
            <w:tcBorders>
              <w:top w:val="nil"/>
              <w:left w:val="nil"/>
              <w:bottom w:val="single" w:sz="4" w:space="0" w:color="auto"/>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sz w:val="16"/>
                <w:szCs w:val="16"/>
                <w:lang w:val="en-IN" w:eastAsia="en-IN"/>
              </w:rPr>
            </w:pPr>
            <w:r w:rsidRPr="00FB6C9A">
              <w:rPr>
                <w:rFonts w:eastAsia="Times New Roman" w:cstheme="minorHAnsi"/>
                <w:b/>
                <w:bCs/>
                <w:sz w:val="16"/>
                <w:szCs w:val="16"/>
                <w:lang w:val="en-IN" w:eastAsia="en-IN"/>
              </w:rPr>
              <w:t> </w:t>
            </w:r>
          </w:p>
        </w:tc>
        <w:tc>
          <w:tcPr>
            <w:tcW w:w="771" w:type="pct"/>
            <w:tcBorders>
              <w:top w:val="nil"/>
              <w:left w:val="nil"/>
              <w:bottom w:val="single" w:sz="4" w:space="0" w:color="auto"/>
              <w:right w:val="nil"/>
            </w:tcBorders>
            <w:shd w:val="clear" w:color="auto" w:fill="auto"/>
            <w:noWrap/>
            <w:vAlign w:val="bottom"/>
            <w:hideMark/>
          </w:tcPr>
          <w:p w:rsidR="00AA5D22" w:rsidRPr="00FB6C9A" w:rsidRDefault="00AA5D22" w:rsidP="00AA5D22">
            <w:pPr>
              <w:spacing w:after="0" w:line="240" w:lineRule="auto"/>
              <w:jc w:val="right"/>
              <w:rPr>
                <w:rFonts w:eastAsia="Times New Roman" w:cstheme="minorHAnsi"/>
                <w:b/>
                <w:bCs/>
                <w:sz w:val="16"/>
                <w:szCs w:val="16"/>
                <w:lang w:val="en-IN" w:eastAsia="en-IN"/>
              </w:rPr>
            </w:pPr>
            <w:r w:rsidRPr="00FB6C9A">
              <w:rPr>
                <w:rFonts w:eastAsia="Times New Roman" w:cstheme="minorHAnsi"/>
                <w:b/>
                <w:bCs/>
                <w:sz w:val="16"/>
                <w:szCs w:val="16"/>
                <w:lang w:val="en-IN" w:eastAsia="en-IN"/>
              </w:rPr>
              <w:t>Amount in (Rs.)</w:t>
            </w:r>
          </w:p>
        </w:tc>
      </w:tr>
      <w:tr w:rsidR="00AA5D22" w:rsidRPr="00FB6C9A" w:rsidTr="00E31B01">
        <w:trPr>
          <w:trHeight w:val="177"/>
        </w:trPr>
        <w:tc>
          <w:tcPr>
            <w:tcW w:w="497" w:type="pct"/>
            <w:tcBorders>
              <w:top w:val="single" w:sz="4" w:space="0" w:color="auto"/>
              <w:left w:val="single" w:sz="4" w:space="0" w:color="auto"/>
              <w:bottom w:val="single" w:sz="4" w:space="0" w:color="auto"/>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w:t>
            </w:r>
          </w:p>
        </w:tc>
        <w:tc>
          <w:tcPr>
            <w:tcW w:w="493" w:type="pct"/>
            <w:gridSpan w:val="2"/>
            <w:tcBorders>
              <w:top w:val="single" w:sz="4" w:space="0" w:color="auto"/>
              <w:left w:val="nil"/>
              <w:bottom w:val="single" w:sz="4" w:space="0" w:color="auto"/>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w:t>
            </w:r>
          </w:p>
        </w:tc>
        <w:tc>
          <w:tcPr>
            <w:tcW w:w="2494" w:type="pct"/>
            <w:gridSpan w:val="5"/>
            <w:tcBorders>
              <w:top w:val="single" w:sz="4" w:space="0" w:color="auto"/>
              <w:left w:val="nil"/>
              <w:bottom w:val="single" w:sz="4" w:space="0" w:color="auto"/>
              <w:right w:val="single" w:sz="4" w:space="0" w:color="000000"/>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Particulars</w:t>
            </w:r>
          </w:p>
        </w:tc>
        <w:tc>
          <w:tcPr>
            <w:tcW w:w="745" w:type="pct"/>
            <w:tcBorders>
              <w:top w:val="single" w:sz="4" w:space="0" w:color="auto"/>
              <w:left w:val="nil"/>
              <w:bottom w:val="single" w:sz="4" w:space="0" w:color="auto"/>
              <w:right w:val="nil"/>
            </w:tcBorders>
            <w:shd w:val="clear" w:color="auto" w:fill="auto"/>
            <w:noWrap/>
            <w:vAlign w:val="center"/>
            <w:hideMark/>
          </w:tcPr>
          <w:p w:rsidR="00AA5D22" w:rsidRPr="00FB6C9A" w:rsidRDefault="00AA5D22" w:rsidP="00AA5D22">
            <w:pPr>
              <w:spacing w:after="0" w:line="240" w:lineRule="auto"/>
              <w:jc w:val="center"/>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31st March, 2020 </w:t>
            </w:r>
          </w:p>
        </w:tc>
        <w:tc>
          <w:tcPr>
            <w:tcW w:w="7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5D22" w:rsidRPr="00FB6C9A" w:rsidRDefault="00AA5D22" w:rsidP="00AA5D22">
            <w:pPr>
              <w:spacing w:after="0" w:line="240" w:lineRule="auto"/>
              <w:jc w:val="center"/>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31st March, 2019 </w:t>
            </w:r>
          </w:p>
        </w:tc>
      </w:tr>
      <w:tr w:rsidR="00AA5D22" w:rsidRPr="00FB6C9A" w:rsidTr="00E31B01">
        <w:trPr>
          <w:trHeight w:val="123"/>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A.</w:t>
            </w:r>
          </w:p>
        </w:tc>
        <w:tc>
          <w:tcPr>
            <w:tcW w:w="2756" w:type="pct"/>
            <w:gridSpan w:val="6"/>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u w:val="single"/>
                <w:lang w:val="en-IN" w:eastAsia="en-IN"/>
              </w:rPr>
            </w:pPr>
            <w:r w:rsidRPr="00FB6C9A">
              <w:rPr>
                <w:rFonts w:eastAsia="Times New Roman" w:cstheme="minorHAnsi"/>
                <w:b/>
                <w:bCs/>
                <w:color w:val="000000"/>
                <w:sz w:val="16"/>
                <w:szCs w:val="16"/>
                <w:u w:val="single"/>
                <w:lang w:val="en-IN" w:eastAsia="en-IN"/>
              </w:rPr>
              <w:t>Cash flow from operating activities</w:t>
            </w: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632"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Profit Before Tax</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35,20,139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10,56,191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632"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Adjustment for</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r>
      <w:tr w:rsidR="00E31B01" w:rsidRPr="00FB6C9A" w:rsidTr="00E31B01">
        <w:trPr>
          <w:trHeight w:val="98"/>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130"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Depreciation and fixed assets written off</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5,06,900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3,15,690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267"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Interest paid </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vAlign w:val="bottom"/>
            <w:hideMark/>
          </w:tcPr>
          <w:p w:rsidR="00AA5D22" w:rsidRPr="00FB6C9A" w:rsidRDefault="00AA5D22" w:rsidP="00AA5D22">
            <w:pPr>
              <w:spacing w:after="0" w:line="240" w:lineRule="auto"/>
              <w:jc w:val="right"/>
              <w:rPr>
                <w:rFonts w:eastAsia="Times New Roman" w:cstheme="minorHAnsi"/>
                <w:sz w:val="16"/>
                <w:szCs w:val="16"/>
                <w:lang w:val="en-IN" w:eastAsia="en-IN"/>
              </w:rPr>
            </w:pPr>
            <w:r w:rsidRPr="00FB6C9A">
              <w:rPr>
                <w:rFonts w:eastAsia="Times New Roman" w:cstheme="minorHAnsi"/>
                <w:sz w:val="16"/>
                <w:szCs w:val="16"/>
                <w:lang w:val="en-IN" w:eastAsia="en-IN"/>
              </w:rPr>
              <w:t xml:space="preserve">                1,56,801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1,40,000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267"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Dividend income</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(7,46,936)</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(5,48,014)</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267"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Interest Income</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(29,78,733)</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(31,50,000)</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899"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Profit on Sale of Car</w:t>
            </w: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(1,49,620)</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-1,12,662 </w:t>
            </w:r>
          </w:p>
        </w:tc>
      </w:tr>
      <w:tr w:rsidR="00E31B01" w:rsidRPr="00FB6C9A" w:rsidTr="00E31B01">
        <w:trPr>
          <w:trHeight w:val="112"/>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899"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Profit on sale of investment</w:t>
            </w: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(1,14,897)</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   </w:t>
            </w:r>
          </w:p>
        </w:tc>
      </w:tr>
      <w:tr w:rsidR="00AA5D22" w:rsidRPr="00FB6C9A" w:rsidTr="00E31B01">
        <w:trPr>
          <w:trHeight w:val="190"/>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494" w:type="pct"/>
            <w:gridSpan w:val="5"/>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Operating Profit Before Working Capital Changes</w:t>
            </w:r>
          </w:p>
        </w:tc>
        <w:tc>
          <w:tcPr>
            <w:tcW w:w="745" w:type="pct"/>
            <w:tcBorders>
              <w:top w:val="single" w:sz="4" w:space="0" w:color="auto"/>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1,93,653 </w:t>
            </w:r>
          </w:p>
        </w:tc>
        <w:tc>
          <w:tcPr>
            <w:tcW w:w="771" w:type="pct"/>
            <w:tcBorders>
              <w:top w:val="single" w:sz="4" w:space="0" w:color="auto"/>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-22,98,795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130"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(Increase) /Decrease in Inventories</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7,36,813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1,27,15,258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130"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(Increase) /Decrease in Trade and other receivables</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(61,08,896)</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(37,78,182)</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130"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(Increase) /Decrease in Other Short Term Loans &amp; Advances</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(35,84,163)</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27,81,733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130"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(Increase) /Decrease in Other Current Assets</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12,65,245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27,17,251 </w:t>
            </w:r>
          </w:p>
        </w:tc>
      </w:tr>
      <w:tr w:rsidR="00E31B01" w:rsidRPr="00FB6C9A" w:rsidTr="00E31B01">
        <w:trPr>
          <w:trHeight w:val="71"/>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130"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Increase /(Decrease) in Trade and other Payables</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(20,26,188)</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17,04,995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130"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Increase /(Decrease) in Other Current Liability</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28,729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(1,46,783)</w:t>
            </w:r>
          </w:p>
        </w:tc>
      </w:tr>
      <w:tr w:rsidR="00E31B01" w:rsidRPr="00FB6C9A" w:rsidTr="00E31B01">
        <w:trPr>
          <w:trHeight w:val="10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130"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Increase / (Decrease in Short Term Provision</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(38,73,115)</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130"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Increase / (Decrease) in Long Term Liabilities</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(3,00,000)</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   </w:t>
            </w:r>
          </w:p>
        </w:tc>
      </w:tr>
      <w:tr w:rsidR="00E31B01" w:rsidRPr="00FB6C9A" w:rsidTr="00E31B01">
        <w:trPr>
          <w:trHeight w:val="129"/>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264"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Cash generated from operations</w:t>
            </w: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single" w:sz="4" w:space="0" w:color="auto"/>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-1,36,67,922 </w:t>
            </w:r>
          </w:p>
        </w:tc>
        <w:tc>
          <w:tcPr>
            <w:tcW w:w="771" w:type="pct"/>
            <w:tcBorders>
              <w:top w:val="single" w:sz="4" w:space="0" w:color="auto"/>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1,36,95,477 </w:t>
            </w:r>
          </w:p>
        </w:tc>
      </w:tr>
      <w:tr w:rsidR="00E31B01" w:rsidRPr="00FB6C9A" w:rsidTr="00E31B01">
        <w:trPr>
          <w:trHeight w:val="71"/>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267"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Direct Taxes paid</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single" w:sz="4" w:space="0" w:color="auto"/>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(6,90,000)</w:t>
            </w:r>
          </w:p>
        </w:tc>
        <w:tc>
          <w:tcPr>
            <w:tcW w:w="771" w:type="pct"/>
            <w:tcBorders>
              <w:top w:val="nil"/>
              <w:left w:val="nil"/>
              <w:bottom w:val="single" w:sz="4" w:space="0" w:color="auto"/>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(13,83,311)</w:t>
            </w:r>
          </w:p>
        </w:tc>
      </w:tr>
      <w:tr w:rsidR="00AA5D22" w:rsidRPr="00FB6C9A" w:rsidTr="00E31B01">
        <w:trPr>
          <w:trHeight w:val="150"/>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2987" w:type="pct"/>
            <w:gridSpan w:val="7"/>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NET CASH FROM OPERATING ACTIVITIES</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-1,43,57,922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1,23,12,166 </w:t>
            </w:r>
          </w:p>
        </w:tc>
      </w:tr>
      <w:tr w:rsidR="00AA5D22" w:rsidRPr="00FB6C9A" w:rsidTr="00E31B01">
        <w:trPr>
          <w:trHeight w:val="91"/>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B.</w:t>
            </w:r>
          </w:p>
        </w:tc>
        <w:tc>
          <w:tcPr>
            <w:tcW w:w="2756" w:type="pct"/>
            <w:gridSpan w:val="6"/>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u w:val="single"/>
                <w:lang w:val="en-IN" w:eastAsia="en-IN"/>
              </w:rPr>
            </w:pPr>
            <w:r w:rsidRPr="00FB6C9A">
              <w:rPr>
                <w:rFonts w:eastAsia="Times New Roman" w:cstheme="minorHAnsi"/>
                <w:b/>
                <w:bCs/>
                <w:color w:val="000000"/>
                <w:sz w:val="16"/>
                <w:szCs w:val="16"/>
                <w:u w:val="single"/>
                <w:lang w:val="en-IN" w:eastAsia="en-IN"/>
              </w:rPr>
              <w:t>Cash flow from investing activities</w:t>
            </w: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632"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Purchase of fixed assets</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(9,49,176)</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(9,44,713)</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632"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Sale of Fixed Assets</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1,77,975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1,86,439 </w:t>
            </w:r>
          </w:p>
        </w:tc>
      </w:tr>
      <w:tr w:rsidR="00E31B01" w:rsidRPr="00FB6C9A" w:rsidTr="00E31B01">
        <w:trPr>
          <w:trHeight w:val="70"/>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632"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Interest Income</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29,78,733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31,50,000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632"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Dividend Received</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7,46,936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5,48,014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264" w:type="pct"/>
            <w:gridSpan w:val="4"/>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Sale of Non Current Investment.</w:t>
            </w: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single" w:sz="4" w:space="0" w:color="auto"/>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1,21,14,897 </w:t>
            </w:r>
          </w:p>
        </w:tc>
        <w:tc>
          <w:tcPr>
            <w:tcW w:w="771" w:type="pct"/>
            <w:tcBorders>
              <w:top w:val="nil"/>
              <w:left w:val="nil"/>
              <w:bottom w:val="single" w:sz="4" w:space="0" w:color="auto"/>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(1,85,00,000)</w:t>
            </w:r>
          </w:p>
        </w:tc>
      </w:tr>
      <w:tr w:rsidR="00AA5D22" w:rsidRPr="00FB6C9A" w:rsidTr="00E31B01">
        <w:trPr>
          <w:trHeight w:val="184"/>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2987" w:type="pct"/>
            <w:gridSpan w:val="7"/>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NET CASH FROM INVESTING ACTIVITIES</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1,50,69,365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(1,55,60,260)</w:t>
            </w:r>
          </w:p>
        </w:tc>
      </w:tr>
      <w:tr w:rsidR="00AA5D22"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C.</w:t>
            </w:r>
          </w:p>
        </w:tc>
        <w:tc>
          <w:tcPr>
            <w:tcW w:w="2756" w:type="pct"/>
            <w:gridSpan w:val="6"/>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u w:val="single"/>
                <w:lang w:val="en-IN" w:eastAsia="en-IN"/>
              </w:rPr>
            </w:pPr>
            <w:r w:rsidRPr="00FB6C9A">
              <w:rPr>
                <w:rFonts w:eastAsia="Times New Roman" w:cstheme="minorHAnsi"/>
                <w:b/>
                <w:bCs/>
                <w:color w:val="000000"/>
                <w:sz w:val="16"/>
                <w:szCs w:val="16"/>
                <w:u w:val="single"/>
                <w:lang w:val="en-IN" w:eastAsia="en-IN"/>
              </w:rPr>
              <w:t>Cash flow from financing activities</w:t>
            </w: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r>
      <w:tr w:rsidR="00AA5D22" w:rsidRPr="00FB6C9A" w:rsidTr="00E31B01">
        <w:trPr>
          <w:trHeight w:val="8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494" w:type="pct"/>
            <w:gridSpan w:val="5"/>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Proceeds from Short Term Borrowings</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(1,77,287)</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25,762 </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997"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Interest paid </w:t>
            </w: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(1,56,801)</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(1,40,000)</w:t>
            </w:r>
          </w:p>
        </w:tc>
      </w:tr>
      <w:tr w:rsidR="00E31B01" w:rsidRPr="00FB6C9A" w:rsidTr="00E31B01">
        <w:trPr>
          <w:trHeight w:val="6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493"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997"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Dividend paid</w:t>
            </w: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single" w:sz="4" w:space="0" w:color="auto"/>
              <w:bottom w:val="single" w:sz="4" w:space="0" w:color="auto"/>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(6,69,117)</w:t>
            </w:r>
          </w:p>
        </w:tc>
        <w:tc>
          <w:tcPr>
            <w:tcW w:w="771" w:type="pct"/>
            <w:tcBorders>
              <w:top w:val="nil"/>
              <w:left w:val="nil"/>
              <w:bottom w:val="single" w:sz="4" w:space="0" w:color="auto"/>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xml:space="preserve">                -6,69,117 </w:t>
            </w:r>
          </w:p>
        </w:tc>
      </w:tr>
      <w:tr w:rsidR="00AA5D22" w:rsidRPr="00FB6C9A" w:rsidTr="00E31B01">
        <w:trPr>
          <w:trHeight w:val="5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2987" w:type="pct"/>
            <w:gridSpan w:val="7"/>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NET CASH FROM FINANCING ACTIVITIES</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(10,03,205)</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(7,83,355)</w:t>
            </w:r>
          </w:p>
        </w:tc>
      </w:tr>
      <w:tr w:rsidR="00AA5D22" w:rsidRPr="00FB6C9A" w:rsidTr="00E31B01">
        <w:trPr>
          <w:trHeight w:val="140"/>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2987" w:type="pct"/>
            <w:gridSpan w:val="7"/>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NET CHANGES IN CASH  &amp; CASH EQUIVALENTS ( A+B+C )</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(2,91,762)</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(40,31,449)</w:t>
            </w:r>
          </w:p>
        </w:tc>
      </w:tr>
      <w:tr w:rsidR="00AA5D22" w:rsidRPr="00FB6C9A" w:rsidTr="00E31B01">
        <w:trPr>
          <w:trHeight w:val="86"/>
        </w:trPr>
        <w:tc>
          <w:tcPr>
            <w:tcW w:w="497" w:type="pct"/>
            <w:tcBorders>
              <w:top w:val="nil"/>
              <w:left w:val="single" w:sz="4" w:space="0" w:color="auto"/>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2987" w:type="pct"/>
            <w:gridSpan w:val="7"/>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CASH  &amp; CASH EQUIVALENTS - OPENING BALANCE</w:t>
            </w:r>
          </w:p>
        </w:tc>
        <w:tc>
          <w:tcPr>
            <w:tcW w:w="745" w:type="pct"/>
            <w:tcBorders>
              <w:top w:val="nil"/>
              <w:left w:val="single" w:sz="4" w:space="0" w:color="auto"/>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23,86,927 </w:t>
            </w:r>
          </w:p>
        </w:tc>
        <w:tc>
          <w:tcPr>
            <w:tcW w:w="771" w:type="pct"/>
            <w:tcBorders>
              <w:top w:val="nil"/>
              <w:left w:val="nil"/>
              <w:bottom w:val="nil"/>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64,18,376 </w:t>
            </w:r>
          </w:p>
        </w:tc>
      </w:tr>
      <w:tr w:rsidR="00AA5D22" w:rsidRPr="00FB6C9A" w:rsidTr="00E31B01">
        <w:trPr>
          <w:trHeight w:val="66"/>
        </w:trPr>
        <w:tc>
          <w:tcPr>
            <w:tcW w:w="497" w:type="pct"/>
            <w:tcBorders>
              <w:top w:val="nil"/>
              <w:left w:val="single" w:sz="4" w:space="0" w:color="auto"/>
              <w:bottom w:val="single" w:sz="4" w:space="0" w:color="auto"/>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 </w:t>
            </w:r>
          </w:p>
        </w:tc>
        <w:tc>
          <w:tcPr>
            <w:tcW w:w="2987" w:type="pct"/>
            <w:gridSpan w:val="7"/>
            <w:tcBorders>
              <w:top w:val="nil"/>
              <w:left w:val="nil"/>
              <w:bottom w:val="single" w:sz="4" w:space="0" w:color="auto"/>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CASH  &amp; CASH EQUIVALENTS - CLOSING BALANCE</w:t>
            </w:r>
          </w:p>
        </w:tc>
        <w:tc>
          <w:tcPr>
            <w:tcW w:w="745" w:type="pct"/>
            <w:tcBorders>
              <w:top w:val="nil"/>
              <w:left w:val="single" w:sz="4" w:space="0" w:color="auto"/>
              <w:bottom w:val="single" w:sz="4" w:space="0" w:color="auto"/>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20,95,165 </w:t>
            </w:r>
          </w:p>
        </w:tc>
        <w:tc>
          <w:tcPr>
            <w:tcW w:w="771" w:type="pct"/>
            <w:tcBorders>
              <w:top w:val="nil"/>
              <w:left w:val="nil"/>
              <w:bottom w:val="single" w:sz="4" w:space="0" w:color="auto"/>
              <w:right w:val="single" w:sz="4" w:space="0" w:color="auto"/>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23,86,927 </w:t>
            </w:r>
          </w:p>
        </w:tc>
      </w:tr>
      <w:tr w:rsidR="00AA5D22" w:rsidRPr="00FB6C9A" w:rsidTr="00E31B01">
        <w:trPr>
          <w:trHeight w:val="332"/>
        </w:trPr>
        <w:tc>
          <w:tcPr>
            <w:tcW w:w="2622" w:type="pct"/>
            <w:gridSpan w:val="6"/>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r w:rsidRPr="00FB6C9A">
              <w:rPr>
                <w:rFonts w:eastAsia="Times New Roman" w:cstheme="minorHAnsi"/>
                <w:color w:val="000000"/>
                <w:sz w:val="16"/>
                <w:szCs w:val="16"/>
                <w:lang w:val="en-IN" w:eastAsia="en-IN"/>
              </w:rPr>
              <w:t>As per our Report of even date</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i/>
                <w:iCs/>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i/>
                <w:iCs/>
                <w:color w:val="000000"/>
                <w:sz w:val="16"/>
                <w:szCs w:val="16"/>
                <w:lang w:val="en-IN" w:eastAsia="en-IN"/>
              </w:rPr>
            </w:pPr>
          </w:p>
        </w:tc>
        <w:tc>
          <w:tcPr>
            <w:tcW w:w="74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i/>
                <w:iCs/>
                <w:color w:val="000000"/>
                <w:sz w:val="16"/>
                <w:szCs w:val="16"/>
                <w:lang w:val="en-IN" w:eastAsia="en-IN"/>
              </w:rPr>
            </w:pPr>
          </w:p>
        </w:tc>
        <w:tc>
          <w:tcPr>
            <w:tcW w:w="771"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r>
      <w:tr w:rsidR="00AA5D22" w:rsidRPr="00FB6C9A" w:rsidTr="00E31B01">
        <w:trPr>
          <w:trHeight w:val="67"/>
        </w:trPr>
        <w:tc>
          <w:tcPr>
            <w:tcW w:w="2622" w:type="pct"/>
            <w:gridSpan w:val="6"/>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For Choudhari Pramod &amp; Co.</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71"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r>
      <w:tr w:rsidR="00AA5D22" w:rsidRPr="00FB6C9A" w:rsidTr="00E31B01">
        <w:trPr>
          <w:trHeight w:val="332"/>
        </w:trPr>
        <w:tc>
          <w:tcPr>
            <w:tcW w:w="2622" w:type="pct"/>
            <w:gridSpan w:val="6"/>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Chartered Accountants</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516"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For and on behalf of the Board </w:t>
            </w:r>
          </w:p>
        </w:tc>
      </w:tr>
      <w:tr w:rsidR="00AA5D22" w:rsidRPr="00FB6C9A" w:rsidTr="00E31B01">
        <w:trPr>
          <w:trHeight w:val="332"/>
        </w:trPr>
        <w:tc>
          <w:tcPr>
            <w:tcW w:w="2622" w:type="pct"/>
            <w:gridSpan w:val="6"/>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Firm Reg. No. : 324247E</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71"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r>
      <w:tr w:rsidR="00E31B01" w:rsidRPr="00FB6C9A" w:rsidTr="00E31B01">
        <w:trPr>
          <w:trHeight w:val="332"/>
        </w:trPr>
        <w:tc>
          <w:tcPr>
            <w:tcW w:w="580"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41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632"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i/>
                <w:iCs/>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71"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r>
      <w:tr w:rsidR="00E31B01" w:rsidRPr="00FB6C9A" w:rsidTr="00E31B01">
        <w:trPr>
          <w:trHeight w:val="156"/>
        </w:trPr>
        <w:tc>
          <w:tcPr>
            <w:tcW w:w="580"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41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sz w:val="16"/>
                <w:szCs w:val="16"/>
                <w:lang w:val="en-IN" w:eastAsia="en-IN"/>
              </w:rPr>
            </w:pPr>
          </w:p>
        </w:tc>
        <w:tc>
          <w:tcPr>
            <w:tcW w:w="633"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sz w:val="16"/>
                <w:szCs w:val="16"/>
                <w:lang w:val="en-IN" w:eastAsia="en-IN"/>
              </w:rPr>
            </w:pP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516"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L. K.  MEHTA </w:t>
            </w:r>
          </w:p>
        </w:tc>
      </w:tr>
      <w:tr w:rsidR="00AA5D22" w:rsidRPr="00FB6C9A" w:rsidTr="00E31B01">
        <w:trPr>
          <w:trHeight w:val="332"/>
        </w:trPr>
        <w:tc>
          <w:tcPr>
            <w:tcW w:w="1987" w:type="pct"/>
            <w:gridSpan w:val="5"/>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(CA.Vivek S Sharma)</w:t>
            </w: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516"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Managing Director. </w:t>
            </w:r>
          </w:p>
        </w:tc>
      </w:tr>
      <w:tr w:rsidR="00AA5D22" w:rsidRPr="00FB6C9A" w:rsidTr="00E31B01">
        <w:trPr>
          <w:trHeight w:val="332"/>
        </w:trPr>
        <w:tc>
          <w:tcPr>
            <w:tcW w:w="990"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Partner</w:t>
            </w: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sz w:val="16"/>
                <w:szCs w:val="16"/>
                <w:lang w:val="en-IN" w:eastAsia="en-IN"/>
              </w:rPr>
            </w:pPr>
          </w:p>
        </w:tc>
        <w:tc>
          <w:tcPr>
            <w:tcW w:w="633"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516"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Din No : 00930763 </w:t>
            </w:r>
          </w:p>
        </w:tc>
      </w:tr>
      <w:tr w:rsidR="00AA5D22" w:rsidRPr="00FB6C9A" w:rsidTr="00E31B01">
        <w:trPr>
          <w:trHeight w:val="332"/>
        </w:trPr>
        <w:tc>
          <w:tcPr>
            <w:tcW w:w="2622" w:type="pct"/>
            <w:gridSpan w:val="6"/>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Membership No. - 060135</w:t>
            </w: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71"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r>
      <w:tr w:rsidR="00E31B01" w:rsidRPr="00FB6C9A" w:rsidTr="00E31B01">
        <w:trPr>
          <w:trHeight w:val="102"/>
        </w:trPr>
        <w:tc>
          <w:tcPr>
            <w:tcW w:w="580"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41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ind w:firstLineChars="300" w:firstLine="482"/>
              <w:rPr>
                <w:rFonts w:eastAsia="Times New Roman" w:cstheme="minorHAnsi"/>
                <w:b/>
                <w:bCs/>
                <w:color w:val="000000"/>
                <w:sz w:val="16"/>
                <w:szCs w:val="16"/>
                <w:lang w:val="en-IN" w:eastAsia="en-IN"/>
              </w:rPr>
            </w:pPr>
          </w:p>
        </w:tc>
        <w:tc>
          <w:tcPr>
            <w:tcW w:w="633"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71"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r>
      <w:tr w:rsidR="00AA5D22" w:rsidRPr="00FB6C9A" w:rsidTr="00E31B01">
        <w:trPr>
          <w:trHeight w:val="67"/>
        </w:trPr>
        <w:tc>
          <w:tcPr>
            <w:tcW w:w="1987" w:type="pct"/>
            <w:gridSpan w:val="5"/>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Place : Kolkata</w:t>
            </w: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516"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KAUSIK GUPTA </w:t>
            </w:r>
          </w:p>
        </w:tc>
      </w:tr>
      <w:tr w:rsidR="00AA5D22" w:rsidRPr="00FB6C9A" w:rsidTr="00E31B01">
        <w:trPr>
          <w:trHeight w:val="332"/>
        </w:trPr>
        <w:tc>
          <w:tcPr>
            <w:tcW w:w="990" w:type="pct"/>
            <w:gridSpan w:val="3"/>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Date :</w:t>
            </w:r>
            <w:r w:rsidR="00A62011">
              <w:rPr>
                <w:rFonts w:eastAsia="Times New Roman" w:cstheme="minorHAnsi"/>
                <w:b/>
                <w:bCs/>
                <w:color w:val="000000"/>
                <w:sz w:val="16"/>
                <w:szCs w:val="16"/>
                <w:lang w:val="en-IN" w:eastAsia="en-IN"/>
              </w:rPr>
              <w:t xml:space="preserve"> 31 Aug 2020</w:t>
            </w: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633"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b/>
                <w:bCs/>
                <w:color w:val="000000"/>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516"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 xml:space="preserve"> Director </w:t>
            </w:r>
          </w:p>
        </w:tc>
      </w:tr>
      <w:tr w:rsidR="00E31B01" w:rsidRPr="00FB6C9A" w:rsidTr="00E31B01">
        <w:trPr>
          <w:trHeight w:val="242"/>
        </w:trPr>
        <w:tc>
          <w:tcPr>
            <w:tcW w:w="580"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41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36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633"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1516" w:type="pct"/>
            <w:gridSpan w:val="2"/>
            <w:tcBorders>
              <w:top w:val="nil"/>
              <w:left w:val="nil"/>
              <w:bottom w:val="nil"/>
              <w:right w:val="nil"/>
            </w:tcBorders>
            <w:shd w:val="clear" w:color="auto" w:fill="auto"/>
            <w:noWrap/>
            <w:vAlign w:val="bottom"/>
            <w:hideMark/>
          </w:tcPr>
          <w:p w:rsidR="00AA5D22" w:rsidRPr="00FB6C9A" w:rsidRDefault="00AA5D22" w:rsidP="00AA5D22">
            <w:pPr>
              <w:spacing w:after="0" w:line="240" w:lineRule="auto"/>
              <w:jc w:val="center"/>
              <w:rPr>
                <w:rFonts w:eastAsia="Times New Roman" w:cstheme="minorHAnsi"/>
                <w:b/>
                <w:bCs/>
                <w:color w:val="000000"/>
                <w:sz w:val="16"/>
                <w:szCs w:val="16"/>
                <w:lang w:val="en-IN" w:eastAsia="en-IN"/>
              </w:rPr>
            </w:pPr>
            <w:r w:rsidRPr="00FB6C9A">
              <w:rPr>
                <w:rFonts w:eastAsia="Times New Roman" w:cstheme="minorHAnsi"/>
                <w:b/>
                <w:bCs/>
                <w:color w:val="000000"/>
                <w:sz w:val="16"/>
                <w:szCs w:val="16"/>
                <w:lang w:val="en-IN" w:eastAsia="en-IN"/>
              </w:rPr>
              <w:t>Din No. : 08000780</w:t>
            </w:r>
          </w:p>
        </w:tc>
      </w:tr>
      <w:tr w:rsidR="00AA5D22" w:rsidRPr="00FB6C9A" w:rsidTr="00E31B01">
        <w:trPr>
          <w:trHeight w:val="332"/>
        </w:trPr>
        <w:tc>
          <w:tcPr>
            <w:tcW w:w="1354" w:type="pct"/>
            <w:gridSpan w:val="4"/>
            <w:tcBorders>
              <w:top w:val="nil"/>
              <w:left w:val="nil"/>
              <w:bottom w:val="nil"/>
              <w:right w:val="nil"/>
            </w:tcBorders>
            <w:shd w:val="clear" w:color="auto" w:fill="auto"/>
            <w:noWrap/>
            <w:vAlign w:val="bottom"/>
            <w:hideMark/>
          </w:tcPr>
          <w:p w:rsidR="00E31B01" w:rsidRPr="00D5224D" w:rsidRDefault="00AA5D22" w:rsidP="00E31B01">
            <w:pPr>
              <w:pStyle w:val="NoSpacing"/>
              <w:jc w:val="both"/>
              <w:rPr>
                <w:rFonts w:ascii="Book Antiqua" w:hAnsi="Book Antiqua" w:cs="Arial"/>
                <w:sz w:val="18"/>
                <w:szCs w:val="18"/>
              </w:rPr>
            </w:pPr>
            <w:r w:rsidRPr="00FB6C9A">
              <w:rPr>
                <w:rFonts w:eastAsia="Times New Roman" w:cstheme="minorHAnsi"/>
                <w:b/>
                <w:bCs/>
                <w:color w:val="000000"/>
                <w:sz w:val="16"/>
                <w:szCs w:val="16"/>
                <w:lang w:val="en-IN" w:eastAsia="en-IN"/>
              </w:rPr>
              <w:t xml:space="preserve">UDIN : </w:t>
            </w:r>
            <w:r w:rsidR="00E31B01">
              <w:rPr>
                <w:rFonts w:eastAsia="Times New Roman" w:cstheme="minorHAnsi"/>
                <w:b/>
                <w:bCs/>
                <w:color w:val="000000"/>
                <w:sz w:val="16"/>
                <w:szCs w:val="16"/>
                <w:lang w:val="en-IN" w:eastAsia="en-IN"/>
              </w:rPr>
              <w:t xml:space="preserve"> </w:t>
            </w:r>
            <w:r w:rsidR="00E31B01" w:rsidRPr="00EA78EB">
              <w:rPr>
                <w:rFonts w:ascii="Book Antiqua" w:hAnsi="Book Antiqua" w:cs="Arial"/>
                <w:sz w:val="18"/>
                <w:szCs w:val="18"/>
              </w:rPr>
              <w:t>20060135AAAADT8466</w:t>
            </w:r>
          </w:p>
          <w:p w:rsidR="00AA5D22" w:rsidRDefault="00AA5D22" w:rsidP="00AA5D22">
            <w:pPr>
              <w:spacing w:after="0" w:line="240" w:lineRule="auto"/>
              <w:rPr>
                <w:rFonts w:eastAsia="Times New Roman" w:cstheme="minorHAnsi"/>
                <w:b/>
                <w:bCs/>
                <w:color w:val="000000"/>
                <w:sz w:val="16"/>
                <w:szCs w:val="16"/>
                <w:lang w:val="en-IN" w:eastAsia="en-IN"/>
              </w:rPr>
            </w:pPr>
          </w:p>
          <w:p w:rsidR="00A62011" w:rsidRPr="00FB6C9A" w:rsidRDefault="00A62011" w:rsidP="00AA5D22">
            <w:pPr>
              <w:spacing w:after="0" w:line="240" w:lineRule="auto"/>
              <w:rPr>
                <w:rFonts w:eastAsia="Times New Roman" w:cstheme="minorHAnsi"/>
                <w:b/>
                <w:bCs/>
                <w:color w:val="000000"/>
                <w:sz w:val="16"/>
                <w:szCs w:val="16"/>
                <w:lang w:val="en-IN" w:eastAsia="en-IN"/>
              </w:rPr>
            </w:pPr>
          </w:p>
        </w:tc>
        <w:tc>
          <w:tcPr>
            <w:tcW w:w="633"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63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632"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230"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45"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c>
          <w:tcPr>
            <w:tcW w:w="771" w:type="pct"/>
            <w:tcBorders>
              <w:top w:val="nil"/>
              <w:left w:val="nil"/>
              <w:bottom w:val="nil"/>
              <w:right w:val="nil"/>
            </w:tcBorders>
            <w:shd w:val="clear" w:color="auto" w:fill="auto"/>
            <w:noWrap/>
            <w:vAlign w:val="bottom"/>
            <w:hideMark/>
          </w:tcPr>
          <w:p w:rsidR="00AA5D22" w:rsidRPr="00FB6C9A" w:rsidRDefault="00AA5D22" w:rsidP="00AA5D22">
            <w:pPr>
              <w:spacing w:after="0" w:line="240" w:lineRule="auto"/>
              <w:rPr>
                <w:rFonts w:eastAsia="Times New Roman" w:cstheme="minorHAnsi"/>
                <w:color w:val="000000"/>
                <w:sz w:val="16"/>
                <w:szCs w:val="16"/>
                <w:lang w:val="en-IN" w:eastAsia="en-IN"/>
              </w:rPr>
            </w:pPr>
          </w:p>
        </w:tc>
      </w:tr>
    </w:tbl>
    <w:p w:rsidR="00FB6C9A" w:rsidRDefault="00FB6C9A" w:rsidP="003D67F7">
      <w:pPr>
        <w:rPr>
          <w:rFonts w:ascii="Arial" w:hAnsi="Arial" w:cs="Arial"/>
        </w:rPr>
      </w:pPr>
    </w:p>
    <w:tbl>
      <w:tblPr>
        <w:tblW w:w="5090" w:type="pct"/>
        <w:tblLayout w:type="fixed"/>
        <w:tblLook w:val="04A0"/>
      </w:tblPr>
      <w:tblGrid>
        <w:gridCol w:w="1259"/>
        <w:gridCol w:w="1440"/>
        <w:gridCol w:w="263"/>
        <w:gridCol w:w="2381"/>
        <w:gridCol w:w="111"/>
        <w:gridCol w:w="1440"/>
        <w:gridCol w:w="263"/>
        <w:gridCol w:w="2381"/>
      </w:tblGrid>
      <w:tr w:rsidR="001612EC" w:rsidRPr="009A3D7F" w:rsidTr="001612EC">
        <w:trPr>
          <w:trHeight w:val="330"/>
        </w:trPr>
        <w:tc>
          <w:tcPr>
            <w:tcW w:w="5000" w:type="pct"/>
            <w:gridSpan w:val="8"/>
            <w:tcBorders>
              <w:top w:val="nil"/>
              <w:left w:val="nil"/>
              <w:bottom w:val="nil"/>
              <w:right w:val="nil"/>
            </w:tcBorders>
            <w:shd w:val="clear" w:color="FFFFCC" w:fill="FFFFFF"/>
            <w:noWrap/>
            <w:hideMark/>
          </w:tcPr>
          <w:p w:rsidR="001612EC" w:rsidRDefault="001612EC" w:rsidP="001612EC">
            <w:pPr>
              <w:spacing w:after="0" w:line="240" w:lineRule="auto"/>
              <w:jc w:val="center"/>
              <w:rPr>
                <w:rFonts w:ascii="Book Antiqua" w:eastAsia="Times New Roman" w:hAnsi="Book Antiqua" w:cs="Arial"/>
                <w:b/>
                <w:bCs/>
                <w:sz w:val="18"/>
                <w:szCs w:val="18"/>
                <w:lang w:val="en-IN" w:eastAsia="en-IN"/>
              </w:rPr>
            </w:pPr>
          </w:p>
          <w:p w:rsidR="001612EC" w:rsidRPr="009A3D7F" w:rsidRDefault="001612EC" w:rsidP="001612EC">
            <w:pPr>
              <w:spacing w:after="0" w:line="240" w:lineRule="auto"/>
              <w:jc w:val="center"/>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NOTES TO CONSOLIDATED FINANCIAL STATEMENTS FOR THE YEAR ENDED 31</w:t>
            </w:r>
            <w:r w:rsidRPr="00D02AF4">
              <w:rPr>
                <w:rFonts w:ascii="Book Antiqua" w:eastAsia="Times New Roman" w:hAnsi="Book Antiqua" w:cs="Arial"/>
                <w:b/>
                <w:bCs/>
                <w:sz w:val="18"/>
                <w:szCs w:val="18"/>
                <w:vertAlign w:val="superscript"/>
                <w:lang w:val="en-IN" w:eastAsia="en-IN"/>
              </w:rPr>
              <w:t>st</w:t>
            </w:r>
            <w:r w:rsidRPr="009A3D7F">
              <w:rPr>
                <w:rFonts w:ascii="Times New Roman" w:eastAsia="Times New Roman" w:hAnsi="Times New Roman" w:cs="Times New Roman"/>
                <w:b/>
                <w:bCs/>
                <w:color w:val="000000"/>
                <w:sz w:val="18"/>
                <w:szCs w:val="18"/>
                <w:lang w:val="en-IN" w:eastAsia="en-IN"/>
              </w:rPr>
              <w:t xml:space="preserve"> MARCH, 201</w:t>
            </w:r>
            <w:r>
              <w:rPr>
                <w:rFonts w:ascii="Times New Roman" w:eastAsia="Times New Roman" w:hAnsi="Times New Roman" w:cs="Times New Roman"/>
                <w:b/>
                <w:bCs/>
                <w:color w:val="000000"/>
                <w:sz w:val="18"/>
                <w:szCs w:val="18"/>
                <w:lang w:val="en-IN" w:eastAsia="en-IN"/>
              </w:rPr>
              <w:t>9</w:t>
            </w:r>
          </w:p>
        </w:tc>
      </w:tr>
      <w:tr w:rsidR="001612EC" w:rsidRPr="009A3D7F" w:rsidTr="001612EC">
        <w:trPr>
          <w:gridAfter w:val="4"/>
          <w:wAfter w:w="2199" w:type="pct"/>
          <w:trHeight w:val="140"/>
        </w:trPr>
        <w:tc>
          <w:tcPr>
            <w:tcW w:w="660" w:type="pct"/>
            <w:tcBorders>
              <w:top w:val="nil"/>
              <w:left w:val="nil"/>
              <w:bottom w:val="nil"/>
              <w:right w:val="nil"/>
            </w:tcBorders>
            <w:shd w:val="clear" w:color="000000" w:fill="FFFFFF"/>
            <w:noWrap/>
            <w:vAlign w:val="bottom"/>
            <w:hideMark/>
          </w:tcPr>
          <w:p w:rsidR="001612EC" w:rsidRPr="009A3D7F" w:rsidRDefault="001612EC" w:rsidP="001612EC">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755" w:type="pct"/>
            <w:tcBorders>
              <w:top w:val="nil"/>
              <w:left w:val="nil"/>
              <w:bottom w:val="nil"/>
              <w:right w:val="nil"/>
            </w:tcBorders>
            <w:shd w:val="clear" w:color="000000" w:fill="FFFFFF"/>
            <w:noWrap/>
            <w:vAlign w:val="bottom"/>
            <w:hideMark/>
          </w:tcPr>
          <w:p w:rsidR="001612EC" w:rsidRPr="009A3D7F" w:rsidRDefault="001612EC" w:rsidP="001612EC">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138" w:type="pct"/>
            <w:tcBorders>
              <w:top w:val="nil"/>
              <w:left w:val="nil"/>
              <w:bottom w:val="nil"/>
              <w:right w:val="nil"/>
            </w:tcBorders>
            <w:shd w:val="clear" w:color="000000" w:fill="FFFFFF"/>
            <w:noWrap/>
            <w:vAlign w:val="bottom"/>
            <w:hideMark/>
          </w:tcPr>
          <w:p w:rsidR="001612EC" w:rsidRPr="009A3D7F" w:rsidRDefault="001612EC" w:rsidP="001612EC">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c>
          <w:tcPr>
            <w:tcW w:w="1248" w:type="pct"/>
            <w:tcBorders>
              <w:top w:val="nil"/>
              <w:left w:val="nil"/>
              <w:bottom w:val="nil"/>
              <w:right w:val="nil"/>
            </w:tcBorders>
            <w:shd w:val="clear" w:color="000000" w:fill="FFFFFF"/>
            <w:noWrap/>
            <w:vAlign w:val="bottom"/>
            <w:hideMark/>
          </w:tcPr>
          <w:p w:rsidR="001612EC" w:rsidRPr="009A3D7F" w:rsidRDefault="001612EC" w:rsidP="001612EC">
            <w:pPr>
              <w:spacing w:after="0" w:line="240" w:lineRule="auto"/>
              <w:jc w:val="center"/>
              <w:rPr>
                <w:rFonts w:ascii="Times New Roman" w:eastAsia="Times New Roman" w:hAnsi="Times New Roman" w:cs="Times New Roman"/>
                <w:b/>
                <w:bCs/>
                <w:color w:val="000000"/>
                <w:sz w:val="18"/>
                <w:szCs w:val="18"/>
                <w:lang w:val="en-IN" w:eastAsia="en-IN"/>
              </w:rPr>
            </w:pPr>
            <w:r w:rsidRPr="009A3D7F">
              <w:rPr>
                <w:rFonts w:ascii="Times New Roman" w:eastAsia="Times New Roman" w:hAnsi="Times New Roman" w:cs="Times New Roman"/>
                <w:b/>
                <w:bCs/>
                <w:color w:val="000000"/>
                <w:sz w:val="18"/>
                <w:szCs w:val="18"/>
                <w:lang w:val="en-IN" w:eastAsia="en-IN"/>
              </w:rPr>
              <w:t> </w:t>
            </w:r>
          </w:p>
        </w:tc>
      </w:tr>
      <w:tr w:rsidR="001612EC" w:rsidRPr="009A3D7F" w:rsidTr="001612EC">
        <w:trPr>
          <w:trHeight w:val="330"/>
        </w:trPr>
        <w:tc>
          <w:tcPr>
            <w:tcW w:w="3752" w:type="pct"/>
            <w:gridSpan w:val="7"/>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u w:val="single"/>
                <w:lang w:val="en-IN" w:eastAsia="en-IN"/>
              </w:rPr>
            </w:pPr>
            <w:r w:rsidRPr="009A3D7F">
              <w:rPr>
                <w:rFonts w:ascii="Book Antiqua" w:eastAsia="Times New Roman" w:hAnsi="Book Antiqua" w:cs="Arial"/>
                <w:b/>
                <w:bCs/>
                <w:color w:val="000000"/>
                <w:sz w:val="18"/>
                <w:szCs w:val="18"/>
                <w:u w:val="single"/>
                <w:lang w:val="en-IN" w:eastAsia="en-IN"/>
              </w:rPr>
              <w:t xml:space="preserve">Note 1: SIGNIFICANT ACCOUNTING POLICIES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1612EC" w:rsidRPr="009A3D7F" w:rsidTr="001612EC">
        <w:trPr>
          <w:trHeight w:val="175"/>
        </w:trPr>
        <w:tc>
          <w:tcPr>
            <w:tcW w:w="5000" w:type="pct"/>
            <w:gridSpan w:val="8"/>
            <w:tcBorders>
              <w:top w:val="nil"/>
              <w:left w:val="nil"/>
              <w:bottom w:val="nil"/>
              <w:right w:val="nil"/>
            </w:tcBorders>
            <w:shd w:val="clear" w:color="000000" w:fill="FFFFFF"/>
            <w:noWrap/>
            <w:hideMark/>
          </w:tcPr>
          <w:p w:rsidR="001612EC" w:rsidRPr="009A3D7F" w:rsidRDefault="001612EC" w:rsidP="001612EC">
            <w:pPr>
              <w:spacing w:after="0" w:line="240" w:lineRule="auto"/>
              <w:jc w:val="both"/>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1.01 BASIS OF ACCOUNTING</w:t>
            </w:r>
          </w:p>
        </w:tc>
      </w:tr>
      <w:tr w:rsidR="001612EC" w:rsidRPr="009A3D7F" w:rsidTr="001612EC">
        <w:trPr>
          <w:trHeight w:val="1125"/>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Company maintains its accounts on accrual basis following the historical cost convention in accordance with generally accepted accounting principles ["GAAP"], in compliance with the provisions of the Companies Act, 2013 and the Accounting Standards as specified in the Companies (Accounting Standard) Rules, 2006 (As amended), prescribed by the Central Government.</w:t>
            </w:r>
          </w:p>
        </w:tc>
      </w:tr>
      <w:tr w:rsidR="001612EC" w:rsidRPr="009A3D7F" w:rsidTr="001612EC">
        <w:trPr>
          <w:trHeight w:val="236"/>
        </w:trPr>
        <w:tc>
          <w:tcPr>
            <w:tcW w:w="5000" w:type="pct"/>
            <w:gridSpan w:val="8"/>
            <w:tcBorders>
              <w:top w:val="nil"/>
              <w:left w:val="nil"/>
              <w:bottom w:val="nil"/>
              <w:right w:val="nil"/>
            </w:tcBorders>
            <w:shd w:val="clear" w:color="000000" w:fill="FFFFFF"/>
            <w:noWrap/>
            <w:hideMark/>
          </w:tcPr>
          <w:p w:rsidR="001612EC" w:rsidRPr="009A3D7F" w:rsidRDefault="001612EC" w:rsidP="001612EC">
            <w:pPr>
              <w:spacing w:after="0" w:line="240" w:lineRule="auto"/>
              <w:jc w:val="both"/>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1.02  USE OF ESTIMATES</w:t>
            </w:r>
            <w:r w:rsidRPr="009A3D7F">
              <w:rPr>
                <w:rFonts w:ascii="Book Antiqua" w:eastAsia="Times New Roman" w:hAnsi="Book Antiqua" w:cs="Arial"/>
                <w:sz w:val="18"/>
                <w:szCs w:val="18"/>
                <w:lang w:val="en-IN" w:eastAsia="en-IN"/>
              </w:rPr>
              <w:t> </w:t>
            </w:r>
          </w:p>
        </w:tc>
      </w:tr>
      <w:tr w:rsidR="001612EC" w:rsidRPr="009A3D7F" w:rsidTr="001612EC">
        <w:trPr>
          <w:trHeight w:val="135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preparation of financial statements in conformity with "GAAP" requires that the management of the Company makes estimates and assumptions that affect the reported amount of assets and liabilities and the disclosures relating to contingent assets &amp; liabilities as of the date of the financial statements and reported amount of income and expenses during the period. Difference between the actual results and estimates are recognised in the period in which the results are known/materialised.</w:t>
            </w:r>
          </w:p>
        </w:tc>
      </w:tr>
      <w:tr w:rsidR="001612EC" w:rsidRPr="009A3D7F" w:rsidTr="001612EC">
        <w:trPr>
          <w:gridAfter w:val="4"/>
          <w:wAfter w:w="2199" w:type="pct"/>
          <w:trHeight w:val="202"/>
        </w:trPr>
        <w:tc>
          <w:tcPr>
            <w:tcW w:w="1415" w:type="pct"/>
            <w:gridSpan w:val="2"/>
            <w:tcBorders>
              <w:top w:val="nil"/>
              <w:left w:val="nil"/>
              <w:bottom w:val="nil"/>
              <w:right w:val="nil"/>
            </w:tcBorders>
            <w:shd w:val="clear" w:color="000000" w:fill="FFFFFF"/>
            <w:noWrap/>
            <w:hideMark/>
          </w:tcPr>
          <w:p w:rsidR="001612EC" w:rsidRPr="001612EC" w:rsidRDefault="001612EC" w:rsidP="001612EC">
            <w:pPr>
              <w:spacing w:after="0" w:line="240" w:lineRule="auto"/>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r w:rsidRPr="009A3D7F">
              <w:rPr>
                <w:rFonts w:ascii="Book Antiqua" w:eastAsia="Times New Roman" w:hAnsi="Book Antiqua" w:cs="Arial"/>
                <w:b/>
                <w:bCs/>
                <w:color w:val="000000"/>
                <w:sz w:val="18"/>
                <w:szCs w:val="18"/>
                <w:lang w:val="en-IN" w:eastAsia="en-IN"/>
              </w:rPr>
              <w:t>1.0</w:t>
            </w:r>
            <w:r>
              <w:rPr>
                <w:rFonts w:ascii="Book Antiqua" w:eastAsia="Times New Roman" w:hAnsi="Book Antiqua" w:cs="Arial"/>
                <w:b/>
                <w:bCs/>
                <w:color w:val="000000"/>
                <w:sz w:val="18"/>
                <w:szCs w:val="18"/>
                <w:lang w:val="en-IN" w:eastAsia="en-IN"/>
              </w:rPr>
              <w:t>3. FIXED ASSETS</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1612EC" w:rsidRPr="009A3D7F" w:rsidTr="00424F30">
        <w:trPr>
          <w:trHeight w:val="986"/>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xml:space="preserve">Fixed Assets are stated at their historical cost net of receivable CENVAT and VAT credits, less accumulated depreciation. Cost includes all expenses, direct and indirect, specifically attributable to its acquisition and bringing it to its working condition for its intended use and excludes liabilities written off, if any relating to acquisition of such fixed assets.                                                                                                                                                                                                                        </w:t>
            </w:r>
          </w:p>
        </w:tc>
      </w:tr>
      <w:tr w:rsidR="001612EC" w:rsidRPr="009A3D7F" w:rsidTr="001612EC">
        <w:trPr>
          <w:trHeight w:val="218"/>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1.04. DEPRICIATION</w:t>
            </w:r>
          </w:p>
        </w:tc>
      </w:tr>
      <w:tr w:rsidR="001612EC" w:rsidRPr="009A3D7F" w:rsidTr="001612EC">
        <w:trPr>
          <w:trHeight w:val="54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xml:space="preserve"> Depreciation on Fixed Assets is provided on written down value method in accordance with Schedule II of the Companies Act, 2013.</w:t>
            </w:r>
          </w:p>
        </w:tc>
      </w:tr>
      <w:tr w:rsidR="001612EC" w:rsidRPr="009A3D7F" w:rsidTr="001612EC">
        <w:trPr>
          <w:gridAfter w:val="4"/>
          <w:wAfter w:w="2199" w:type="pct"/>
          <w:trHeight w:val="232"/>
        </w:trPr>
        <w:tc>
          <w:tcPr>
            <w:tcW w:w="2801" w:type="pct"/>
            <w:gridSpan w:val="4"/>
            <w:tcBorders>
              <w:top w:val="nil"/>
              <w:left w:val="nil"/>
              <w:bottom w:val="nil"/>
              <w:right w:val="nil"/>
            </w:tcBorders>
            <w:shd w:val="clear" w:color="000000" w:fill="FFFFFF"/>
            <w:noWrap/>
            <w:hideMark/>
          </w:tcPr>
          <w:p w:rsidR="001612EC" w:rsidRPr="001612EC" w:rsidRDefault="001612EC" w:rsidP="001612EC">
            <w:pPr>
              <w:spacing w:after="0" w:line="240" w:lineRule="auto"/>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r w:rsidR="00424F30">
              <w:rPr>
                <w:rFonts w:ascii="Book Antiqua" w:eastAsia="Times New Roman" w:hAnsi="Book Antiqua" w:cs="Arial"/>
                <w:b/>
                <w:bCs/>
                <w:color w:val="000000"/>
                <w:sz w:val="18"/>
                <w:szCs w:val="18"/>
                <w:lang w:val="en-IN" w:eastAsia="en-IN"/>
              </w:rPr>
              <w:t>1.05</w:t>
            </w:r>
            <w:r w:rsidRPr="009A3D7F">
              <w:rPr>
                <w:rFonts w:ascii="Book Antiqua" w:eastAsia="Times New Roman" w:hAnsi="Book Antiqua" w:cs="Arial"/>
                <w:b/>
                <w:bCs/>
                <w:color w:val="000000"/>
                <w:sz w:val="18"/>
                <w:szCs w:val="18"/>
                <w:lang w:val="en-IN" w:eastAsia="en-IN"/>
              </w:rPr>
              <w:t>.</w:t>
            </w:r>
            <w:r w:rsidR="00424F30">
              <w:rPr>
                <w:rFonts w:ascii="Book Antiqua" w:eastAsia="Times New Roman" w:hAnsi="Book Antiqua" w:cs="Arial"/>
                <w:b/>
                <w:bCs/>
                <w:color w:val="000000"/>
                <w:sz w:val="18"/>
                <w:szCs w:val="18"/>
                <w:lang w:val="en-IN" w:eastAsia="en-IN"/>
              </w:rPr>
              <w:t xml:space="preserve"> INVENTORIES</w:t>
            </w:r>
          </w:p>
        </w:tc>
      </w:tr>
      <w:tr w:rsidR="001612EC" w:rsidRPr="009A3D7F" w:rsidTr="001612EC">
        <w:trPr>
          <w:trHeight w:val="555"/>
        </w:trPr>
        <w:tc>
          <w:tcPr>
            <w:tcW w:w="5000" w:type="pct"/>
            <w:gridSpan w:val="8"/>
            <w:tcBorders>
              <w:top w:val="nil"/>
              <w:left w:val="nil"/>
              <w:bottom w:val="nil"/>
              <w:right w:val="nil"/>
            </w:tcBorders>
            <w:shd w:val="clear" w:color="auto" w:fill="auto"/>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Quoted Shares and Traded goods have been valued at lower of cost or net relisable value. Cost has been ascertained on FIFO Basis. Unquoted shares have been taken at cost, after providing diminution, if any.</w:t>
            </w:r>
          </w:p>
        </w:tc>
      </w:tr>
      <w:tr w:rsidR="001612EC" w:rsidRPr="009A3D7F" w:rsidTr="00424F30">
        <w:trPr>
          <w:gridAfter w:val="4"/>
          <w:wAfter w:w="2199" w:type="pct"/>
          <w:trHeight w:val="219"/>
        </w:trPr>
        <w:tc>
          <w:tcPr>
            <w:tcW w:w="2801" w:type="pct"/>
            <w:gridSpan w:val="4"/>
            <w:tcBorders>
              <w:top w:val="nil"/>
              <w:left w:val="nil"/>
              <w:bottom w:val="nil"/>
              <w:right w:val="nil"/>
            </w:tcBorders>
            <w:shd w:val="clear" w:color="000000" w:fill="FFFFFF"/>
            <w:noWrap/>
            <w:hideMark/>
          </w:tcPr>
          <w:p w:rsidR="001612EC" w:rsidRPr="001612EC" w:rsidRDefault="00424F30" w:rsidP="001612EC">
            <w:pPr>
              <w:spacing w:after="0" w:line="240" w:lineRule="auto"/>
              <w:rPr>
                <w:rFonts w:ascii="Book Antiqua" w:eastAsia="Times New Roman" w:hAnsi="Book Antiqua" w:cs="Arial"/>
                <w:color w:val="000000"/>
                <w:sz w:val="18"/>
                <w:szCs w:val="18"/>
                <w:lang w:val="en-IN" w:eastAsia="en-IN"/>
              </w:rPr>
            </w:pPr>
            <w:r>
              <w:rPr>
                <w:rFonts w:ascii="Book Antiqua" w:eastAsia="Times New Roman" w:hAnsi="Book Antiqua" w:cs="Arial"/>
                <w:b/>
                <w:bCs/>
                <w:color w:val="000000"/>
                <w:sz w:val="18"/>
                <w:szCs w:val="18"/>
                <w:lang w:val="en-IN" w:eastAsia="en-IN"/>
              </w:rPr>
              <w:t>1.06</w:t>
            </w:r>
            <w:r w:rsidR="001612EC" w:rsidRPr="009A3D7F">
              <w:rPr>
                <w:rFonts w:ascii="Book Antiqua" w:eastAsia="Times New Roman" w:hAnsi="Book Antiqua" w:cs="Arial"/>
                <w:b/>
                <w:bCs/>
                <w:color w:val="000000"/>
                <w:sz w:val="18"/>
                <w:szCs w:val="18"/>
                <w:lang w:val="en-IN" w:eastAsia="en-IN"/>
              </w:rPr>
              <w:t xml:space="preserve">. </w:t>
            </w:r>
            <w:r>
              <w:rPr>
                <w:rFonts w:ascii="Book Antiqua" w:eastAsia="Times New Roman" w:hAnsi="Book Antiqua" w:cs="Arial"/>
                <w:b/>
                <w:bCs/>
                <w:color w:val="000000"/>
                <w:sz w:val="18"/>
                <w:szCs w:val="18"/>
                <w:lang w:val="en-IN" w:eastAsia="en-IN"/>
              </w:rPr>
              <w:t>INVESTMENT</w:t>
            </w:r>
          </w:p>
        </w:tc>
      </w:tr>
      <w:tr w:rsidR="001612EC" w:rsidRPr="009A3D7F" w:rsidTr="00424F30">
        <w:trPr>
          <w:trHeight w:val="1083"/>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Cost of an investment includes acquisition charges such as brokerage, fees and duties. Current investments are carried at the lower of cost or quoted/ fair value determined either on an individual investment basis or by category of investment. Long term investments are stated at cost of acquisition. Provision for diminution in the value of long-term investments is made only if such a decline is other than temporary.</w:t>
            </w:r>
          </w:p>
        </w:tc>
      </w:tr>
      <w:tr w:rsidR="001612EC" w:rsidRPr="009A3D7F" w:rsidTr="00424F30">
        <w:trPr>
          <w:trHeight w:val="277"/>
        </w:trPr>
        <w:tc>
          <w:tcPr>
            <w:tcW w:w="5000" w:type="pct"/>
            <w:gridSpan w:val="8"/>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1.07  RECOGNITION OF INCOME AND EXPENDITURE</w:t>
            </w:r>
          </w:p>
        </w:tc>
      </w:tr>
      <w:tr w:rsidR="001612EC" w:rsidRPr="009A3D7F" w:rsidTr="001612EC">
        <w:trPr>
          <w:trHeight w:val="54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Revenue is recognised to the extent that it is probable that the economic benefits will flow to the Company and the revenue can be reliably measured.</w:t>
            </w:r>
          </w:p>
        </w:tc>
      </w:tr>
      <w:tr w:rsidR="001612EC" w:rsidRPr="009A3D7F" w:rsidTr="001612EC">
        <w:trPr>
          <w:trHeight w:val="105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Items of Income and Expenditure are recognised on accrual and prudent basis. Revenue from sale of goods is recognised on transfer of significant risks and rewards of ownership to the customer and when no significant uncertainty exists regarding realisation of the consideration. Sales comprise sale value of goods and net of returns and discounts.Dividend income is recognized when right to receive is established. Interest income is recognized on time proportion basis taking into account the amount outstanding and rate applicable.</w:t>
            </w:r>
          </w:p>
        </w:tc>
      </w:tr>
      <w:tr w:rsidR="001612EC" w:rsidRPr="009A3D7F" w:rsidTr="00424F30">
        <w:trPr>
          <w:trHeight w:val="66"/>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p>
        </w:tc>
      </w:tr>
      <w:tr w:rsidR="001612EC" w:rsidRPr="009A3D7F" w:rsidTr="001612EC">
        <w:trPr>
          <w:trHeight w:val="330"/>
        </w:trPr>
        <w:tc>
          <w:tcPr>
            <w:tcW w:w="5000" w:type="pct"/>
            <w:gridSpan w:val="8"/>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424F30">
              <w:rPr>
                <w:rFonts w:ascii="Book Antiqua" w:eastAsia="Times New Roman" w:hAnsi="Book Antiqua" w:cs="Arial"/>
                <w:b/>
                <w:bCs/>
                <w:color w:val="000000"/>
                <w:sz w:val="18"/>
                <w:szCs w:val="18"/>
                <w:lang w:val="en-IN" w:eastAsia="en-IN"/>
              </w:rPr>
              <w:t>1.</w:t>
            </w:r>
            <w:r w:rsidRPr="009A3D7F">
              <w:rPr>
                <w:rFonts w:ascii="Book Antiqua" w:eastAsia="Times New Roman" w:hAnsi="Book Antiqua" w:cs="Arial"/>
                <w:b/>
                <w:bCs/>
                <w:color w:val="000000"/>
                <w:sz w:val="18"/>
                <w:szCs w:val="18"/>
                <w:lang w:val="en-IN" w:eastAsia="en-IN"/>
              </w:rPr>
              <w:t>08  PROVISION FOR CURRENT AND DEFERRED TAX</w:t>
            </w:r>
          </w:p>
        </w:tc>
      </w:tr>
      <w:tr w:rsidR="001612EC" w:rsidRPr="009A3D7F" w:rsidTr="001612EC">
        <w:trPr>
          <w:trHeight w:val="2145"/>
        </w:trPr>
        <w:tc>
          <w:tcPr>
            <w:tcW w:w="5000" w:type="pct"/>
            <w:gridSpan w:val="8"/>
            <w:tcBorders>
              <w:top w:val="nil"/>
              <w:left w:val="nil"/>
              <w:bottom w:val="nil"/>
              <w:right w:val="nil"/>
            </w:tcBorders>
            <w:shd w:val="clear" w:color="000000" w:fill="FFFFFF"/>
            <w:hideMark/>
          </w:tcPr>
          <w:p w:rsidR="00DC4CC3" w:rsidRDefault="00DC4CC3"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b/>
                <w:bCs/>
                <w:sz w:val="18"/>
                <w:szCs w:val="18"/>
                <w:lang w:val="en-IN" w:eastAsia="en-IN"/>
              </w:rPr>
              <w:lastRenderedPageBreak/>
              <w:t>NOTES TO CONSOLIDATED FINANCIAL STATEMENTS</w:t>
            </w:r>
            <w:r>
              <w:rPr>
                <w:rFonts w:ascii="Book Antiqua" w:eastAsia="Times New Roman" w:hAnsi="Book Antiqua" w:cs="Arial"/>
                <w:b/>
                <w:bCs/>
                <w:sz w:val="18"/>
                <w:szCs w:val="18"/>
                <w:lang w:val="en-IN" w:eastAsia="en-IN"/>
              </w:rPr>
              <w:t>(Contd.)</w:t>
            </w:r>
          </w:p>
          <w:p w:rsidR="00DC4CC3" w:rsidRDefault="00DC4CC3" w:rsidP="001612EC">
            <w:pPr>
              <w:spacing w:after="0" w:line="240" w:lineRule="auto"/>
              <w:jc w:val="both"/>
              <w:rPr>
                <w:rFonts w:ascii="Book Antiqua" w:eastAsia="Times New Roman" w:hAnsi="Book Antiqua" w:cs="Arial"/>
                <w:color w:val="000000"/>
                <w:sz w:val="18"/>
                <w:szCs w:val="18"/>
                <w:lang w:val="en-IN" w:eastAsia="en-IN"/>
              </w:rPr>
            </w:pPr>
          </w:p>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Income taxes are accounted for in accordance with accounting standard 22 on “Accounting for taxes on income ".Tax expenses comprises of current and deferred tax. Current income tax is measured at the amount expected to be paid to the tax authorities in accordance with the Indian Income Tax Act. The tax effect of timing difference that result between taxable income and accounting income and are capable of reversal in one or more subsequent periods are recorded as deferred tax assets or deferred tax liability</w:t>
            </w:r>
            <w:r>
              <w:rPr>
                <w:rFonts w:ascii="Book Antiqua" w:eastAsia="Times New Roman" w:hAnsi="Book Antiqua" w:cs="Arial"/>
                <w:color w:val="000000"/>
                <w:sz w:val="18"/>
                <w:szCs w:val="18"/>
                <w:lang w:val="en-IN" w:eastAsia="en-IN"/>
              </w:rPr>
              <w:t>. They are mea</w:t>
            </w:r>
            <w:r w:rsidRPr="009A3D7F">
              <w:rPr>
                <w:rFonts w:ascii="Book Antiqua" w:eastAsia="Times New Roman" w:hAnsi="Book Antiqua" w:cs="Arial"/>
                <w:color w:val="000000"/>
                <w:sz w:val="18"/>
                <w:szCs w:val="18"/>
                <w:lang w:val="en-IN" w:eastAsia="en-IN"/>
              </w:rPr>
              <w:t>sured using the substantively enacted tax rates and regulations. The carrying amount of deferred</w:t>
            </w:r>
            <w:r>
              <w:rPr>
                <w:rFonts w:ascii="Book Antiqua" w:eastAsia="Times New Roman" w:hAnsi="Book Antiqua" w:cs="Arial"/>
                <w:color w:val="000000"/>
                <w:sz w:val="18"/>
                <w:szCs w:val="18"/>
                <w:lang w:val="en-IN" w:eastAsia="en-IN"/>
              </w:rPr>
              <w:t xml:space="preserve"> tax asset</w:t>
            </w:r>
            <w:r w:rsidRPr="009A3D7F">
              <w:rPr>
                <w:rFonts w:ascii="Book Antiqua" w:eastAsia="Times New Roman" w:hAnsi="Book Antiqua" w:cs="Arial"/>
                <w:color w:val="000000"/>
                <w:sz w:val="18"/>
                <w:szCs w:val="18"/>
                <w:lang w:val="en-IN" w:eastAsia="en-IN"/>
              </w:rPr>
              <w:t>s at each Balance sheet date is reduced to the extent that it is no longer reasonably certain that sufficient future taxable income will be available against which the deferred tax assets can be realized.</w:t>
            </w:r>
          </w:p>
        </w:tc>
      </w:tr>
      <w:tr w:rsidR="001612EC" w:rsidRPr="009A3D7F" w:rsidTr="001612EC">
        <w:trPr>
          <w:gridAfter w:val="4"/>
          <w:wAfter w:w="2199" w:type="pct"/>
          <w:trHeight w:val="199"/>
        </w:trPr>
        <w:tc>
          <w:tcPr>
            <w:tcW w:w="660"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38"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248"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r>
      <w:tr w:rsidR="001612EC" w:rsidRPr="009A3D7F" w:rsidTr="001612EC">
        <w:trPr>
          <w:trHeight w:val="330"/>
        </w:trPr>
        <w:tc>
          <w:tcPr>
            <w:tcW w:w="2859" w:type="pct"/>
            <w:gridSpan w:val="5"/>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1.09. PROVISIONS AND CONTINGENT LIABILITIES</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1612EC" w:rsidRPr="009A3D7F" w:rsidTr="001612EC">
        <w:trPr>
          <w:trHeight w:val="162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Provisions involving substantial degree of estimation in measurement (without being discounted to its present value) are recognized when there is a present obligation as a result of past events and it is probable that there will be an outflow of resources and a reliable estimate can be made of the amount of the obligation. These are reviewed at each balance sheet date and adjusted to reflect the current best estimate. Contingent liabilities are disclosed on the basis of judgement of the management / independent experts. These are reviewed at each balance sheet date and are adjusted to reflect the current estimate of management.</w:t>
            </w:r>
          </w:p>
        </w:tc>
      </w:tr>
      <w:tr w:rsidR="001612EC" w:rsidRPr="009A3D7F" w:rsidTr="001612EC">
        <w:trPr>
          <w:gridAfter w:val="4"/>
          <w:wAfter w:w="2199" w:type="pct"/>
          <w:trHeight w:val="199"/>
        </w:trPr>
        <w:tc>
          <w:tcPr>
            <w:tcW w:w="660"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755"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38"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c>
          <w:tcPr>
            <w:tcW w:w="1248" w:type="pct"/>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w:t>
            </w:r>
          </w:p>
        </w:tc>
      </w:tr>
      <w:tr w:rsidR="001612EC" w:rsidRPr="009A3D7F" w:rsidTr="001612EC">
        <w:trPr>
          <w:trHeight w:val="330"/>
        </w:trPr>
        <w:tc>
          <w:tcPr>
            <w:tcW w:w="2859" w:type="pct"/>
            <w:gridSpan w:val="5"/>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1.10.</w:t>
            </w:r>
            <w:r w:rsidRPr="009A3D7F">
              <w:rPr>
                <w:rFonts w:ascii="Book Antiqua" w:eastAsia="Times New Roman" w:hAnsi="Book Antiqua" w:cs="Arial"/>
                <w:b/>
                <w:bCs/>
                <w:sz w:val="18"/>
                <w:szCs w:val="18"/>
                <w:lang w:val="en-IN" w:eastAsia="en-IN"/>
              </w:rPr>
              <w:t xml:space="preserve">EMPLOYEE BENEFIT EXPENSE </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1612EC" w:rsidRPr="009A3D7F" w:rsidTr="001612EC">
        <w:trPr>
          <w:gridAfter w:val="4"/>
          <w:wAfter w:w="2199" w:type="pct"/>
          <w:trHeight w:val="330"/>
        </w:trPr>
        <w:tc>
          <w:tcPr>
            <w:tcW w:w="660"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w:t>
            </w:r>
          </w:p>
        </w:tc>
      </w:tr>
      <w:tr w:rsidR="001612EC" w:rsidRPr="009A3D7F" w:rsidTr="001612EC">
        <w:trPr>
          <w:trHeight w:val="315"/>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Company has taken group gratuity scheme from LIC of India to meet its gratuity obligation.</w:t>
            </w:r>
          </w:p>
        </w:tc>
      </w:tr>
      <w:tr w:rsidR="001612EC" w:rsidRPr="009A3D7F" w:rsidTr="001612EC">
        <w:trPr>
          <w:gridAfter w:val="4"/>
          <w:wAfter w:w="2199" w:type="pct"/>
          <w:trHeight w:val="300"/>
        </w:trPr>
        <w:tc>
          <w:tcPr>
            <w:tcW w:w="660"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r>
      <w:tr w:rsidR="001612EC" w:rsidRPr="009A3D7F" w:rsidTr="001612EC">
        <w:trPr>
          <w:trHeight w:val="300"/>
        </w:trPr>
        <w:tc>
          <w:tcPr>
            <w:tcW w:w="2859" w:type="pct"/>
            <w:gridSpan w:val="5"/>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sz w:val="18"/>
                <w:szCs w:val="18"/>
                <w:lang w:val="en-IN" w:eastAsia="en-IN"/>
              </w:rPr>
            </w:pPr>
            <w:r w:rsidRPr="009A3D7F">
              <w:rPr>
                <w:rFonts w:ascii="Book Antiqua" w:eastAsia="Times New Roman" w:hAnsi="Book Antiqua" w:cs="Arial"/>
                <w:sz w:val="18"/>
                <w:szCs w:val="18"/>
                <w:lang w:val="en-IN" w:eastAsia="en-IN"/>
              </w:rPr>
              <w:t xml:space="preserve"> In the absence of any service stipulation estimated  liability is taken as NIL. </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r>
      <w:tr w:rsidR="001612EC" w:rsidRPr="009A3D7F" w:rsidTr="001612EC">
        <w:trPr>
          <w:trHeight w:val="615"/>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Employee Benefit Expense include   Director Remuneration . Long term Employee benefit s are recognized as an expense in the Statement of Profit&amp; Loss of the year in which the employee has rendered services.</w:t>
            </w:r>
          </w:p>
        </w:tc>
      </w:tr>
      <w:tr w:rsidR="001612EC" w:rsidRPr="009A3D7F" w:rsidTr="001612EC">
        <w:trPr>
          <w:gridAfter w:val="4"/>
          <w:wAfter w:w="2199" w:type="pct"/>
          <w:trHeight w:val="199"/>
        </w:trPr>
        <w:tc>
          <w:tcPr>
            <w:tcW w:w="660"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r>
      <w:tr w:rsidR="001612EC" w:rsidRPr="009A3D7F" w:rsidTr="001612EC">
        <w:trPr>
          <w:trHeight w:val="300"/>
        </w:trPr>
        <w:tc>
          <w:tcPr>
            <w:tcW w:w="2859" w:type="pct"/>
            <w:gridSpan w:val="5"/>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1.11</w:t>
            </w:r>
            <w:r w:rsidRPr="009A3D7F">
              <w:rPr>
                <w:rFonts w:ascii="Book Antiqua" w:eastAsia="Times New Roman" w:hAnsi="Book Antiqua" w:cs="Arial"/>
                <w:b/>
                <w:bCs/>
                <w:sz w:val="18"/>
                <w:szCs w:val="18"/>
                <w:lang w:val="en-IN" w:eastAsia="en-IN"/>
              </w:rPr>
              <w:t>. COMMITMENTS</w:t>
            </w:r>
          </w:p>
        </w:tc>
        <w:tc>
          <w:tcPr>
            <w:tcW w:w="755"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38" w:type="pct"/>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c>
          <w:tcPr>
            <w:tcW w:w="1248" w:type="pct"/>
            <w:tcBorders>
              <w:top w:val="nil"/>
              <w:left w:val="nil"/>
              <w:bottom w:val="nil"/>
              <w:right w:val="nil"/>
            </w:tcBorders>
            <w:shd w:val="clear" w:color="FFFFCC" w:fill="FFFFFF"/>
            <w:noWrap/>
            <w:hideMark/>
          </w:tcPr>
          <w:p w:rsidR="001612EC" w:rsidRPr="009A3D7F" w:rsidRDefault="001612EC" w:rsidP="001612EC">
            <w:pPr>
              <w:spacing w:after="0" w:line="240" w:lineRule="auto"/>
              <w:rPr>
                <w:rFonts w:ascii="Book Antiqua" w:eastAsia="Times New Roman" w:hAnsi="Book Antiqua" w:cs="Arial"/>
                <w:b/>
                <w:bCs/>
                <w:sz w:val="18"/>
                <w:szCs w:val="18"/>
                <w:lang w:val="en-IN" w:eastAsia="en-IN"/>
              </w:rPr>
            </w:pPr>
            <w:r w:rsidRPr="009A3D7F">
              <w:rPr>
                <w:rFonts w:ascii="Book Antiqua" w:eastAsia="Times New Roman" w:hAnsi="Book Antiqua" w:cs="Arial"/>
                <w:b/>
                <w:bCs/>
                <w:sz w:val="18"/>
                <w:szCs w:val="18"/>
                <w:lang w:val="en-IN" w:eastAsia="en-IN"/>
              </w:rPr>
              <w:t> </w:t>
            </w:r>
          </w:p>
        </w:tc>
      </w:tr>
      <w:tr w:rsidR="001612EC" w:rsidRPr="009A3D7F" w:rsidTr="001612EC">
        <w:trPr>
          <w:trHeight w:val="30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Capital commitments are contracted but not provided for in the financial statements are as follows :</w:t>
            </w:r>
          </w:p>
        </w:tc>
      </w:tr>
      <w:tr w:rsidR="001612EC" w:rsidRPr="009A3D7F" w:rsidTr="001612EC">
        <w:trPr>
          <w:trHeight w:val="315"/>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 xml:space="preserve"> Purchase of free hold land- </w:t>
            </w:r>
          </w:p>
        </w:tc>
      </w:tr>
      <w:tr w:rsidR="001612EC" w:rsidRPr="009A3D7F" w:rsidTr="001612EC">
        <w:trPr>
          <w:trHeight w:val="525"/>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On 26.06.2011 Company has paid Rs 6,12,000/- as advance for purchase of land to Gotiz Infratech private limited the final value of which is not yet ascertained.</w:t>
            </w:r>
          </w:p>
        </w:tc>
      </w:tr>
      <w:tr w:rsidR="001612EC" w:rsidRPr="009A3D7F" w:rsidTr="001612EC">
        <w:trPr>
          <w:trHeight w:val="199"/>
        </w:trPr>
        <w:tc>
          <w:tcPr>
            <w:tcW w:w="5000" w:type="pct"/>
            <w:gridSpan w:val="8"/>
            <w:tcBorders>
              <w:top w:val="nil"/>
              <w:left w:val="nil"/>
              <w:bottom w:val="nil"/>
              <w:right w:val="nil"/>
            </w:tcBorders>
            <w:shd w:val="clear" w:color="000000" w:fill="FFFFFF"/>
            <w:vAlign w:val="bottom"/>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p>
        </w:tc>
      </w:tr>
      <w:tr w:rsidR="001612EC" w:rsidRPr="009A3D7F" w:rsidTr="001612EC">
        <w:trPr>
          <w:trHeight w:val="330"/>
        </w:trPr>
        <w:tc>
          <w:tcPr>
            <w:tcW w:w="2859" w:type="pct"/>
            <w:gridSpan w:val="5"/>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xml:space="preserve">1.12. CASH FLOW STATEMENT </w:t>
            </w:r>
          </w:p>
        </w:tc>
        <w:tc>
          <w:tcPr>
            <w:tcW w:w="2141" w:type="pct"/>
            <w:gridSpan w:val="3"/>
            <w:tcBorders>
              <w:top w:val="nil"/>
              <w:left w:val="nil"/>
              <w:bottom w:val="nil"/>
              <w:right w:val="nil"/>
            </w:tcBorders>
            <w:shd w:val="clear" w:color="000000" w:fill="FFFFFF"/>
            <w:noWrap/>
            <w:hideMark/>
          </w:tcPr>
          <w:p w:rsidR="001612EC" w:rsidRPr="009A3D7F" w:rsidRDefault="001612EC" w:rsidP="001612EC">
            <w:pPr>
              <w:spacing w:after="0" w:line="240" w:lineRule="auto"/>
              <w:rPr>
                <w:rFonts w:ascii="Book Antiqua" w:eastAsia="Times New Roman" w:hAnsi="Book Antiqua" w:cs="Arial"/>
                <w:b/>
                <w:bCs/>
                <w:color w:val="000000"/>
                <w:sz w:val="18"/>
                <w:szCs w:val="18"/>
                <w:lang w:val="en-IN" w:eastAsia="en-IN"/>
              </w:rPr>
            </w:pPr>
            <w:r w:rsidRPr="009A3D7F">
              <w:rPr>
                <w:rFonts w:ascii="Book Antiqua" w:eastAsia="Times New Roman" w:hAnsi="Book Antiqua" w:cs="Arial"/>
                <w:b/>
                <w:bCs/>
                <w:color w:val="000000"/>
                <w:sz w:val="18"/>
                <w:szCs w:val="18"/>
                <w:lang w:val="en-IN" w:eastAsia="en-IN"/>
              </w:rPr>
              <w:t> </w:t>
            </w:r>
          </w:p>
        </w:tc>
      </w:tr>
      <w:tr w:rsidR="001612EC" w:rsidRPr="009A3D7F" w:rsidTr="001612EC">
        <w:trPr>
          <w:trHeight w:val="1050"/>
        </w:trPr>
        <w:tc>
          <w:tcPr>
            <w:tcW w:w="5000" w:type="pct"/>
            <w:gridSpan w:val="8"/>
            <w:tcBorders>
              <w:top w:val="nil"/>
              <w:left w:val="nil"/>
              <w:bottom w:val="nil"/>
              <w:right w:val="nil"/>
            </w:tcBorders>
            <w:shd w:val="clear" w:color="000000" w:fill="FFFFFF"/>
            <w:hideMark/>
          </w:tcPr>
          <w:p w:rsidR="001612EC" w:rsidRPr="009A3D7F" w:rsidRDefault="001612EC" w:rsidP="001612EC">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color w:val="000000"/>
                <w:sz w:val="18"/>
                <w:szCs w:val="18"/>
                <w:lang w:val="en-IN" w:eastAsia="en-IN"/>
              </w:rPr>
              <w:t>The Cash Flow Statement is prepared by the "Indirect Method" set out in Accounting Standard (AS)-3 on "Cash Flow Statements" and presents the cash flows by operating, investing and financing activities of the Company. Cash and cash equivalents presented in the Cash Flow Statement consist of cash on hand and demand deposits with banks.</w:t>
            </w:r>
          </w:p>
        </w:tc>
      </w:tr>
    </w:tbl>
    <w:p w:rsidR="003D67F7" w:rsidRDefault="003D67F7" w:rsidP="00BB6550">
      <w:pPr>
        <w:ind w:firstLine="720"/>
        <w:rPr>
          <w:rFonts w:ascii="Arial" w:hAnsi="Arial" w:cs="Arial"/>
        </w:rPr>
      </w:pPr>
    </w:p>
    <w:p w:rsidR="008555DC" w:rsidRDefault="008555DC" w:rsidP="00BB6550">
      <w:pPr>
        <w:ind w:firstLine="720"/>
        <w:rPr>
          <w:rFonts w:ascii="Arial" w:hAnsi="Arial" w:cs="Arial"/>
        </w:rPr>
      </w:pPr>
    </w:p>
    <w:p w:rsidR="008555DC" w:rsidRDefault="008555DC" w:rsidP="00BB6550">
      <w:pPr>
        <w:ind w:firstLine="720"/>
        <w:rPr>
          <w:rFonts w:ascii="Arial" w:hAnsi="Arial" w:cs="Arial"/>
        </w:rPr>
      </w:pPr>
    </w:p>
    <w:p w:rsidR="008555DC" w:rsidRDefault="008555DC" w:rsidP="00DC4CC3">
      <w:pPr>
        <w:rPr>
          <w:rFonts w:ascii="Arial" w:hAnsi="Arial" w:cs="Arial"/>
        </w:rPr>
      </w:pPr>
    </w:p>
    <w:p w:rsidR="008555DC" w:rsidRDefault="008555DC" w:rsidP="00424F30">
      <w:pPr>
        <w:rPr>
          <w:rFonts w:ascii="Arial" w:hAnsi="Arial" w:cs="Arial"/>
        </w:rPr>
      </w:pPr>
    </w:p>
    <w:tbl>
      <w:tblPr>
        <w:tblW w:w="5000" w:type="pct"/>
        <w:tblLook w:val="04A0"/>
      </w:tblPr>
      <w:tblGrid>
        <w:gridCol w:w="4848"/>
        <w:gridCol w:w="871"/>
        <w:gridCol w:w="1004"/>
        <w:gridCol w:w="1250"/>
        <w:gridCol w:w="1396"/>
      </w:tblGrid>
      <w:tr w:rsidR="000D5AA7" w:rsidRPr="000D5AA7" w:rsidTr="000D5AA7">
        <w:trPr>
          <w:trHeight w:val="330"/>
        </w:trPr>
        <w:tc>
          <w:tcPr>
            <w:tcW w:w="5000" w:type="pct"/>
            <w:gridSpan w:val="5"/>
            <w:tcBorders>
              <w:top w:val="nil"/>
              <w:left w:val="nil"/>
              <w:bottom w:val="nil"/>
              <w:right w:val="nil"/>
            </w:tcBorders>
            <w:shd w:val="clear" w:color="auto" w:fill="auto"/>
            <w:noWrap/>
            <w:vAlign w:val="center"/>
            <w:hideMark/>
          </w:tcPr>
          <w:p w:rsidR="00DC4CC3" w:rsidRDefault="00DC4CC3" w:rsidP="000D5AA7">
            <w:pPr>
              <w:spacing w:after="0" w:line="240" w:lineRule="auto"/>
              <w:jc w:val="center"/>
              <w:rPr>
                <w:rFonts w:eastAsia="Times New Roman" w:cstheme="minorHAnsi"/>
                <w:b/>
                <w:bCs/>
                <w:sz w:val="16"/>
                <w:szCs w:val="16"/>
                <w:u w:val="single"/>
                <w:lang w:val="en-IN" w:eastAsia="en-IN"/>
              </w:rPr>
            </w:pPr>
          </w:p>
          <w:p w:rsidR="000D5AA7" w:rsidRPr="000D5AA7" w:rsidRDefault="000D5AA7" w:rsidP="000D5AA7">
            <w:pPr>
              <w:spacing w:after="0" w:line="240" w:lineRule="auto"/>
              <w:jc w:val="center"/>
              <w:rPr>
                <w:rFonts w:eastAsia="Times New Roman" w:cstheme="minorHAnsi"/>
                <w:b/>
                <w:bCs/>
                <w:sz w:val="16"/>
                <w:szCs w:val="16"/>
                <w:u w:val="single"/>
                <w:lang w:val="en-IN" w:eastAsia="en-IN"/>
              </w:rPr>
            </w:pPr>
            <w:r w:rsidRPr="000D5AA7">
              <w:rPr>
                <w:rFonts w:eastAsia="Times New Roman" w:cstheme="minorHAnsi"/>
                <w:b/>
                <w:bCs/>
                <w:sz w:val="16"/>
                <w:szCs w:val="16"/>
                <w:u w:val="single"/>
                <w:lang w:val="en-IN" w:eastAsia="en-IN"/>
              </w:rPr>
              <w:t>Notes To Consolidated Financial Statements For The Year Ended 31st</w:t>
            </w:r>
            <w:r w:rsidRPr="000D5AA7">
              <w:rPr>
                <w:rFonts w:eastAsia="Times New Roman" w:cstheme="minorHAnsi"/>
                <w:b/>
                <w:bCs/>
                <w:color w:val="000000"/>
                <w:sz w:val="16"/>
                <w:szCs w:val="16"/>
                <w:u w:val="single"/>
                <w:lang w:val="en-IN" w:eastAsia="en-IN"/>
              </w:rPr>
              <w:t xml:space="preserve"> March,2020</w:t>
            </w:r>
          </w:p>
        </w:tc>
      </w:tr>
      <w:tr w:rsidR="000D5AA7" w:rsidRPr="000D5AA7" w:rsidTr="00FE51BA">
        <w:trPr>
          <w:trHeight w:val="330"/>
        </w:trPr>
        <w:tc>
          <w:tcPr>
            <w:tcW w:w="2587"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b/>
                <w:bCs/>
                <w:sz w:val="16"/>
                <w:szCs w:val="16"/>
                <w:u w:val="single"/>
                <w:lang w:val="en-IN" w:eastAsia="en-IN"/>
              </w:rPr>
            </w:pPr>
            <w:r w:rsidRPr="000D5AA7">
              <w:rPr>
                <w:rFonts w:eastAsia="Times New Roman" w:cstheme="minorHAnsi"/>
                <w:b/>
                <w:bCs/>
                <w:sz w:val="16"/>
                <w:szCs w:val="16"/>
                <w:u w:val="single"/>
                <w:lang w:val="en-IN" w:eastAsia="en-IN"/>
              </w:rPr>
              <w:t xml:space="preserve">Note 2: Share Capital </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single" w:sz="4" w:space="0" w:color="000000"/>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b/>
                <w:bCs/>
                <w:sz w:val="16"/>
                <w:szCs w:val="16"/>
                <w:lang w:val="en-IN" w:eastAsia="en-IN"/>
              </w:rPr>
            </w:pPr>
            <w:r w:rsidRPr="000D5AA7">
              <w:rPr>
                <w:rFonts w:eastAsia="Times New Roman" w:cstheme="minorHAnsi"/>
                <w:b/>
                <w:bCs/>
                <w:sz w:val="16"/>
                <w:szCs w:val="16"/>
                <w:lang w:val="en-IN" w:eastAsia="en-IN"/>
              </w:rPr>
              <w:t> </w:t>
            </w:r>
          </w:p>
        </w:tc>
        <w:tc>
          <w:tcPr>
            <w:tcW w:w="667" w:type="pct"/>
            <w:tcBorders>
              <w:top w:val="nil"/>
              <w:left w:val="nil"/>
              <w:bottom w:val="single" w:sz="4" w:space="0" w:color="000000"/>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b/>
                <w:bCs/>
                <w:sz w:val="16"/>
                <w:szCs w:val="16"/>
                <w:lang w:val="en-IN" w:eastAsia="en-IN"/>
              </w:rPr>
            </w:pPr>
            <w:r w:rsidRPr="000D5AA7">
              <w:rPr>
                <w:rFonts w:eastAsia="Times New Roman" w:cstheme="minorHAnsi"/>
                <w:b/>
                <w:bCs/>
                <w:sz w:val="16"/>
                <w:szCs w:val="16"/>
                <w:lang w:val="en-IN" w:eastAsia="en-IN"/>
              </w:rPr>
              <w:t> </w:t>
            </w:r>
          </w:p>
        </w:tc>
        <w:tc>
          <w:tcPr>
            <w:tcW w:w="74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jc w:val="center"/>
              <w:rPr>
                <w:rFonts w:eastAsia="Times New Roman" w:cstheme="minorHAnsi"/>
                <w:b/>
                <w:bCs/>
                <w:color w:val="000000"/>
                <w:sz w:val="16"/>
                <w:szCs w:val="16"/>
                <w:lang w:val="en-IN" w:eastAsia="en-IN"/>
              </w:rPr>
            </w:pPr>
            <w:r w:rsidRPr="000D5AA7">
              <w:rPr>
                <w:rFonts w:eastAsia="Times New Roman" w:cstheme="minorHAnsi"/>
                <w:b/>
                <w:bCs/>
                <w:color w:val="000000"/>
                <w:sz w:val="16"/>
                <w:szCs w:val="16"/>
                <w:lang w:val="en-IN" w:eastAsia="en-IN"/>
              </w:rPr>
              <w:t>Amount in (Rs.)</w:t>
            </w:r>
          </w:p>
        </w:tc>
      </w:tr>
      <w:tr w:rsidR="000D5AA7" w:rsidRPr="000D5AA7" w:rsidTr="00FE51BA">
        <w:trPr>
          <w:trHeight w:val="189"/>
        </w:trPr>
        <w:tc>
          <w:tcPr>
            <w:tcW w:w="25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Particulars </w:t>
            </w:r>
          </w:p>
        </w:tc>
        <w:tc>
          <w:tcPr>
            <w:tcW w:w="1001" w:type="pct"/>
            <w:gridSpan w:val="2"/>
            <w:tcBorders>
              <w:top w:val="single" w:sz="4" w:space="0" w:color="000000"/>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As at 31 March,2020</w:t>
            </w:r>
          </w:p>
        </w:tc>
        <w:tc>
          <w:tcPr>
            <w:tcW w:w="1412" w:type="pct"/>
            <w:gridSpan w:val="2"/>
            <w:tcBorders>
              <w:top w:val="single" w:sz="4" w:space="0" w:color="000000"/>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As at 31st March,2019</w:t>
            </w:r>
          </w:p>
        </w:tc>
      </w:tr>
      <w:tr w:rsidR="000D5AA7" w:rsidRPr="000D5AA7" w:rsidTr="00FE51BA">
        <w:trPr>
          <w:trHeight w:val="123"/>
        </w:trPr>
        <w:tc>
          <w:tcPr>
            <w:tcW w:w="2587" w:type="pct"/>
            <w:vMerge/>
            <w:tcBorders>
              <w:top w:val="single" w:sz="4" w:space="0" w:color="000000"/>
              <w:left w:val="single" w:sz="4" w:space="0" w:color="000000"/>
              <w:bottom w:val="single" w:sz="4" w:space="0" w:color="000000"/>
              <w:right w:val="single" w:sz="4" w:space="0" w:color="000000"/>
            </w:tcBorders>
            <w:vAlign w:val="center"/>
            <w:hideMark/>
          </w:tcPr>
          <w:p w:rsidR="000D5AA7" w:rsidRPr="000D5AA7" w:rsidRDefault="000D5AA7" w:rsidP="000D5AA7">
            <w:pPr>
              <w:spacing w:after="0" w:line="240" w:lineRule="auto"/>
              <w:rPr>
                <w:rFonts w:eastAsia="Times New Roman" w:cstheme="minorHAnsi"/>
                <w:b/>
                <w:bCs/>
                <w:sz w:val="16"/>
                <w:szCs w:val="16"/>
                <w:lang w:val="en-IN" w:eastAsia="en-IN"/>
              </w:rPr>
            </w:pPr>
          </w:p>
        </w:tc>
        <w:tc>
          <w:tcPr>
            <w:tcW w:w="465" w:type="pct"/>
            <w:tcBorders>
              <w:top w:val="nil"/>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Number</w:t>
            </w:r>
          </w:p>
        </w:tc>
        <w:tc>
          <w:tcPr>
            <w:tcW w:w="536" w:type="pct"/>
            <w:tcBorders>
              <w:top w:val="nil"/>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Rs.</w:t>
            </w:r>
          </w:p>
        </w:tc>
        <w:tc>
          <w:tcPr>
            <w:tcW w:w="667" w:type="pct"/>
            <w:tcBorders>
              <w:top w:val="nil"/>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Number</w:t>
            </w:r>
          </w:p>
        </w:tc>
        <w:tc>
          <w:tcPr>
            <w:tcW w:w="745" w:type="pct"/>
            <w:tcBorders>
              <w:top w:val="nil"/>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Rs.</w:t>
            </w:r>
          </w:p>
        </w:tc>
      </w:tr>
      <w:tr w:rsidR="000D5AA7" w:rsidRPr="000D5AA7" w:rsidTr="00FE51BA">
        <w:trPr>
          <w:trHeight w:val="199"/>
        </w:trPr>
        <w:tc>
          <w:tcPr>
            <w:tcW w:w="2587" w:type="pct"/>
            <w:tcBorders>
              <w:top w:val="nil"/>
              <w:left w:val="single" w:sz="4" w:space="0" w:color="000000"/>
              <w:bottom w:val="nil"/>
              <w:right w:val="nil"/>
            </w:tcBorders>
            <w:shd w:val="clear" w:color="auto" w:fill="auto"/>
            <w:hideMark/>
          </w:tcPr>
          <w:p w:rsidR="000D5AA7" w:rsidRPr="000D5AA7" w:rsidRDefault="000D5AA7" w:rsidP="000D5AA7">
            <w:pPr>
              <w:spacing w:after="0" w:line="240" w:lineRule="auto"/>
              <w:rPr>
                <w:rFonts w:eastAsia="Times New Roman" w:cstheme="minorHAnsi"/>
                <w:b/>
                <w:bCs/>
                <w:sz w:val="16"/>
                <w:szCs w:val="16"/>
                <w:u w:val="single"/>
                <w:lang w:val="en-IN" w:eastAsia="en-IN"/>
              </w:rPr>
            </w:pPr>
            <w:r w:rsidRPr="000D5AA7">
              <w:rPr>
                <w:rFonts w:eastAsia="Times New Roman" w:cstheme="minorHAnsi"/>
                <w:b/>
                <w:bCs/>
                <w:sz w:val="16"/>
                <w:szCs w:val="16"/>
                <w:u w:val="single"/>
                <w:lang w:val="en-IN" w:eastAsia="en-IN"/>
              </w:rPr>
              <w:t>Authorised</w:t>
            </w:r>
          </w:p>
        </w:tc>
        <w:tc>
          <w:tcPr>
            <w:tcW w:w="465" w:type="pct"/>
            <w:tcBorders>
              <w:top w:val="nil"/>
              <w:left w:val="single" w:sz="4" w:space="0" w:color="000000"/>
              <w:bottom w:val="nil"/>
              <w:right w:val="single" w:sz="4" w:space="0" w:color="000000"/>
            </w:tcBorders>
            <w:shd w:val="clear" w:color="auto" w:fill="auto"/>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w:t>
            </w:r>
          </w:p>
        </w:tc>
        <w:tc>
          <w:tcPr>
            <w:tcW w:w="536" w:type="pct"/>
            <w:tcBorders>
              <w:top w:val="nil"/>
              <w:left w:val="nil"/>
              <w:bottom w:val="nil"/>
              <w:right w:val="single" w:sz="4" w:space="0" w:color="000000"/>
            </w:tcBorders>
            <w:shd w:val="clear" w:color="auto" w:fill="auto"/>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w:t>
            </w:r>
          </w:p>
        </w:tc>
        <w:tc>
          <w:tcPr>
            <w:tcW w:w="667" w:type="pct"/>
            <w:tcBorders>
              <w:top w:val="nil"/>
              <w:left w:val="nil"/>
              <w:bottom w:val="nil"/>
              <w:right w:val="nil"/>
            </w:tcBorders>
            <w:shd w:val="clear" w:color="auto" w:fill="auto"/>
            <w:hideMark/>
          </w:tcPr>
          <w:p w:rsidR="000D5AA7" w:rsidRPr="000D5AA7" w:rsidRDefault="000D5AA7" w:rsidP="000D5AA7">
            <w:pPr>
              <w:spacing w:after="0" w:line="240" w:lineRule="auto"/>
              <w:rPr>
                <w:rFonts w:eastAsia="Times New Roman" w:cstheme="minorHAnsi"/>
                <w:sz w:val="16"/>
                <w:szCs w:val="16"/>
                <w:lang w:val="en-IN" w:eastAsia="en-IN"/>
              </w:rPr>
            </w:pPr>
          </w:p>
        </w:tc>
        <w:tc>
          <w:tcPr>
            <w:tcW w:w="745" w:type="pct"/>
            <w:tcBorders>
              <w:top w:val="nil"/>
              <w:left w:val="single" w:sz="4" w:space="0" w:color="000000"/>
              <w:bottom w:val="nil"/>
              <w:right w:val="single" w:sz="4" w:space="0" w:color="000000"/>
            </w:tcBorders>
            <w:shd w:val="clear" w:color="auto" w:fill="auto"/>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w:t>
            </w:r>
          </w:p>
        </w:tc>
      </w:tr>
      <w:tr w:rsidR="000D5AA7" w:rsidRPr="000D5AA7" w:rsidTr="00FE51BA">
        <w:trPr>
          <w:trHeight w:val="141"/>
        </w:trPr>
        <w:tc>
          <w:tcPr>
            <w:tcW w:w="2587" w:type="pct"/>
            <w:tcBorders>
              <w:top w:val="nil"/>
              <w:left w:val="single" w:sz="4" w:space="0" w:color="000000"/>
              <w:bottom w:val="nil"/>
              <w:right w:val="nil"/>
            </w:tcBorders>
            <w:shd w:val="clear" w:color="FFFFCC" w:fill="FFFFFF"/>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Equity Shares of Rs.10/- each</w:t>
            </w:r>
          </w:p>
        </w:tc>
        <w:tc>
          <w:tcPr>
            <w:tcW w:w="465" w:type="pct"/>
            <w:tcBorders>
              <w:top w:val="nil"/>
              <w:left w:val="single" w:sz="4" w:space="0" w:color="000000"/>
              <w:bottom w:val="nil"/>
              <w:right w:val="single" w:sz="4" w:space="0" w:color="000000"/>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10,00,000 </w:t>
            </w:r>
          </w:p>
        </w:tc>
        <w:tc>
          <w:tcPr>
            <w:tcW w:w="536" w:type="pct"/>
            <w:tcBorders>
              <w:top w:val="nil"/>
              <w:left w:val="nil"/>
              <w:bottom w:val="nil"/>
              <w:right w:val="single" w:sz="4" w:space="0" w:color="000000"/>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1,00,00,000 </w:t>
            </w:r>
          </w:p>
        </w:tc>
        <w:tc>
          <w:tcPr>
            <w:tcW w:w="667" w:type="pct"/>
            <w:tcBorders>
              <w:top w:val="nil"/>
              <w:left w:val="nil"/>
              <w:bottom w:val="nil"/>
              <w:right w:val="single" w:sz="4" w:space="0" w:color="000000"/>
            </w:tcBorders>
            <w:shd w:val="clear" w:color="auto" w:fill="auto"/>
            <w:hideMark/>
          </w:tcPr>
          <w:p w:rsidR="00C149A8" w:rsidRDefault="00C149A8" w:rsidP="000D5AA7">
            <w:pPr>
              <w:spacing w:after="0" w:line="240" w:lineRule="auto"/>
              <w:jc w:val="right"/>
              <w:rPr>
                <w:rFonts w:eastAsia="Times New Roman" w:cstheme="minorHAnsi"/>
                <w:sz w:val="16"/>
                <w:szCs w:val="16"/>
                <w:lang w:val="en-IN" w:eastAsia="en-IN"/>
              </w:rPr>
            </w:pPr>
          </w:p>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10,00,000 </w:t>
            </w:r>
          </w:p>
        </w:tc>
        <w:tc>
          <w:tcPr>
            <w:tcW w:w="745" w:type="pct"/>
            <w:tcBorders>
              <w:top w:val="nil"/>
              <w:left w:val="nil"/>
              <w:bottom w:val="nil"/>
              <w:right w:val="single" w:sz="4" w:space="0" w:color="000000"/>
            </w:tcBorders>
            <w:shd w:val="clear" w:color="auto" w:fill="auto"/>
            <w:hideMark/>
          </w:tcPr>
          <w:p w:rsidR="00C149A8" w:rsidRDefault="00C149A8" w:rsidP="000D5AA7">
            <w:pPr>
              <w:spacing w:after="0" w:line="240" w:lineRule="auto"/>
              <w:jc w:val="right"/>
              <w:rPr>
                <w:rFonts w:eastAsia="Times New Roman" w:cstheme="minorHAnsi"/>
                <w:sz w:val="16"/>
                <w:szCs w:val="16"/>
                <w:lang w:val="en-IN" w:eastAsia="en-IN"/>
              </w:rPr>
            </w:pPr>
          </w:p>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1,00,00,000 </w:t>
            </w:r>
          </w:p>
        </w:tc>
      </w:tr>
      <w:tr w:rsidR="000D5AA7" w:rsidRPr="000D5AA7" w:rsidTr="00FE51BA">
        <w:trPr>
          <w:trHeight w:val="179"/>
        </w:trPr>
        <w:tc>
          <w:tcPr>
            <w:tcW w:w="2587" w:type="pct"/>
            <w:tcBorders>
              <w:top w:val="nil"/>
              <w:left w:val="single" w:sz="4" w:space="0" w:color="000000"/>
              <w:bottom w:val="nil"/>
              <w:right w:val="single" w:sz="4" w:space="0" w:color="000000"/>
            </w:tcBorders>
            <w:shd w:val="clear" w:color="FFFFCC" w:fill="FFFFFF"/>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w:t>
            </w:r>
          </w:p>
        </w:tc>
        <w:tc>
          <w:tcPr>
            <w:tcW w:w="465" w:type="pct"/>
            <w:tcBorders>
              <w:top w:val="single" w:sz="4" w:space="0" w:color="000000"/>
              <w:left w:val="nil"/>
              <w:bottom w:val="double" w:sz="6" w:space="0" w:color="000000"/>
              <w:right w:val="single" w:sz="4" w:space="0" w:color="000000"/>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10,00,000 </w:t>
            </w:r>
          </w:p>
        </w:tc>
        <w:tc>
          <w:tcPr>
            <w:tcW w:w="536" w:type="pct"/>
            <w:tcBorders>
              <w:top w:val="single" w:sz="4" w:space="0" w:color="000000"/>
              <w:left w:val="nil"/>
              <w:bottom w:val="double" w:sz="6" w:space="0" w:color="000000"/>
              <w:right w:val="single" w:sz="4" w:space="0" w:color="000000"/>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1,00,00,000 </w:t>
            </w:r>
          </w:p>
        </w:tc>
        <w:tc>
          <w:tcPr>
            <w:tcW w:w="667" w:type="pct"/>
            <w:tcBorders>
              <w:top w:val="single" w:sz="4" w:space="0" w:color="000000"/>
              <w:left w:val="nil"/>
              <w:bottom w:val="double" w:sz="6" w:space="0" w:color="000000"/>
              <w:right w:val="single" w:sz="4" w:space="0" w:color="000000"/>
            </w:tcBorders>
            <w:shd w:val="clear" w:color="auto" w:fill="auto"/>
            <w:hideMark/>
          </w:tcPr>
          <w:p w:rsidR="00C149A8" w:rsidRDefault="00C149A8" w:rsidP="000D5AA7">
            <w:pPr>
              <w:spacing w:after="0" w:line="240" w:lineRule="auto"/>
              <w:jc w:val="right"/>
              <w:rPr>
                <w:rFonts w:eastAsia="Times New Roman" w:cstheme="minorHAnsi"/>
                <w:sz w:val="16"/>
                <w:szCs w:val="16"/>
                <w:lang w:val="en-IN" w:eastAsia="en-IN"/>
              </w:rPr>
            </w:pPr>
          </w:p>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10,00,000 </w:t>
            </w:r>
          </w:p>
        </w:tc>
        <w:tc>
          <w:tcPr>
            <w:tcW w:w="745" w:type="pct"/>
            <w:tcBorders>
              <w:top w:val="single" w:sz="4" w:space="0" w:color="000000"/>
              <w:left w:val="nil"/>
              <w:bottom w:val="double" w:sz="6" w:space="0" w:color="000000"/>
              <w:right w:val="single" w:sz="4" w:space="0" w:color="000000"/>
            </w:tcBorders>
            <w:shd w:val="clear" w:color="auto" w:fill="auto"/>
            <w:hideMark/>
          </w:tcPr>
          <w:p w:rsidR="00C149A8" w:rsidRDefault="00C149A8" w:rsidP="000D5AA7">
            <w:pPr>
              <w:spacing w:after="0" w:line="240" w:lineRule="auto"/>
              <w:jc w:val="right"/>
              <w:rPr>
                <w:rFonts w:eastAsia="Times New Roman" w:cstheme="minorHAnsi"/>
                <w:sz w:val="16"/>
                <w:szCs w:val="16"/>
                <w:lang w:val="en-IN" w:eastAsia="en-IN"/>
              </w:rPr>
            </w:pPr>
          </w:p>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1,00,00,000 </w:t>
            </w:r>
          </w:p>
        </w:tc>
      </w:tr>
      <w:tr w:rsidR="000D5AA7" w:rsidRPr="000D5AA7" w:rsidTr="00FE51BA">
        <w:trPr>
          <w:trHeight w:val="161"/>
        </w:trPr>
        <w:tc>
          <w:tcPr>
            <w:tcW w:w="2587" w:type="pct"/>
            <w:tcBorders>
              <w:top w:val="nil"/>
              <w:left w:val="single" w:sz="4" w:space="0" w:color="000000"/>
              <w:bottom w:val="nil"/>
              <w:right w:val="nil"/>
            </w:tcBorders>
            <w:shd w:val="clear" w:color="auto" w:fill="auto"/>
            <w:hideMark/>
          </w:tcPr>
          <w:p w:rsidR="000D5AA7" w:rsidRPr="000D5AA7" w:rsidRDefault="000D5AA7" w:rsidP="000D5AA7">
            <w:pPr>
              <w:spacing w:after="0" w:line="240" w:lineRule="auto"/>
              <w:rPr>
                <w:rFonts w:eastAsia="Times New Roman" w:cstheme="minorHAnsi"/>
                <w:b/>
                <w:bCs/>
                <w:sz w:val="16"/>
                <w:szCs w:val="16"/>
                <w:u w:val="single"/>
                <w:lang w:val="en-IN" w:eastAsia="en-IN"/>
              </w:rPr>
            </w:pPr>
            <w:r w:rsidRPr="000D5AA7">
              <w:rPr>
                <w:rFonts w:eastAsia="Times New Roman" w:cstheme="minorHAnsi"/>
                <w:b/>
                <w:bCs/>
                <w:sz w:val="16"/>
                <w:szCs w:val="16"/>
                <w:u w:val="single"/>
                <w:lang w:val="en-IN" w:eastAsia="en-IN"/>
              </w:rPr>
              <w:t>Issued, Subscribed &amp; Paid-up</w:t>
            </w:r>
          </w:p>
        </w:tc>
        <w:tc>
          <w:tcPr>
            <w:tcW w:w="465" w:type="pct"/>
            <w:tcBorders>
              <w:top w:val="nil"/>
              <w:left w:val="single" w:sz="4" w:space="0" w:color="000000"/>
              <w:bottom w:val="nil"/>
              <w:right w:val="single" w:sz="4" w:space="0" w:color="000000"/>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w:t>
            </w:r>
          </w:p>
        </w:tc>
        <w:tc>
          <w:tcPr>
            <w:tcW w:w="536" w:type="pct"/>
            <w:tcBorders>
              <w:top w:val="nil"/>
              <w:left w:val="nil"/>
              <w:bottom w:val="nil"/>
              <w:right w:val="single" w:sz="4" w:space="0" w:color="000000"/>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w:t>
            </w:r>
          </w:p>
        </w:tc>
        <w:tc>
          <w:tcPr>
            <w:tcW w:w="667" w:type="pct"/>
            <w:tcBorders>
              <w:top w:val="nil"/>
              <w:left w:val="nil"/>
              <w:bottom w:val="nil"/>
              <w:right w:val="single" w:sz="4" w:space="0" w:color="000000"/>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w:t>
            </w:r>
          </w:p>
        </w:tc>
        <w:tc>
          <w:tcPr>
            <w:tcW w:w="745" w:type="pct"/>
            <w:tcBorders>
              <w:top w:val="nil"/>
              <w:left w:val="nil"/>
              <w:bottom w:val="nil"/>
              <w:right w:val="single" w:sz="4" w:space="0" w:color="000000"/>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w:t>
            </w:r>
          </w:p>
        </w:tc>
      </w:tr>
      <w:tr w:rsidR="000D5AA7" w:rsidRPr="000D5AA7" w:rsidTr="00FE51BA">
        <w:trPr>
          <w:trHeight w:val="241"/>
        </w:trPr>
        <w:tc>
          <w:tcPr>
            <w:tcW w:w="2587" w:type="pct"/>
            <w:tcBorders>
              <w:top w:val="nil"/>
              <w:left w:val="single" w:sz="4" w:space="0" w:color="000000"/>
              <w:bottom w:val="nil"/>
              <w:right w:val="nil"/>
            </w:tcBorders>
            <w:shd w:val="clear" w:color="FFFFCC" w:fill="FFFFFF"/>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Equity Shares of Rs. 10/- each</w:t>
            </w:r>
          </w:p>
        </w:tc>
        <w:tc>
          <w:tcPr>
            <w:tcW w:w="465" w:type="pct"/>
            <w:tcBorders>
              <w:top w:val="nil"/>
              <w:left w:val="single" w:sz="4" w:space="0" w:color="000000"/>
              <w:bottom w:val="nil"/>
              <w:right w:val="single" w:sz="4" w:space="0" w:color="000000"/>
            </w:tcBorders>
            <w:shd w:val="clear" w:color="auto" w:fill="auto"/>
            <w:vAlign w:val="bottom"/>
            <w:hideMark/>
          </w:tcPr>
          <w:p w:rsidR="000D5AA7" w:rsidRPr="000D5AA7" w:rsidRDefault="000D5AA7" w:rsidP="00E4070C">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5,55,930</w:t>
            </w:r>
          </w:p>
        </w:tc>
        <w:tc>
          <w:tcPr>
            <w:tcW w:w="536" w:type="pct"/>
            <w:tcBorders>
              <w:top w:val="nil"/>
              <w:left w:val="nil"/>
              <w:bottom w:val="nil"/>
              <w:right w:val="single" w:sz="4" w:space="0" w:color="000000"/>
            </w:tcBorders>
            <w:shd w:val="clear" w:color="auto" w:fill="auto"/>
            <w:vAlign w:val="bottom"/>
            <w:hideMark/>
          </w:tcPr>
          <w:p w:rsidR="000D5AA7" w:rsidRPr="000D5AA7" w:rsidRDefault="000D5AA7" w:rsidP="00E4070C">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55,59,300</w:t>
            </w:r>
          </w:p>
        </w:tc>
        <w:tc>
          <w:tcPr>
            <w:tcW w:w="667" w:type="pct"/>
            <w:tcBorders>
              <w:top w:val="nil"/>
              <w:left w:val="nil"/>
              <w:bottom w:val="nil"/>
              <w:right w:val="single" w:sz="4" w:space="0" w:color="000000"/>
            </w:tcBorders>
            <w:shd w:val="clear" w:color="auto" w:fill="auto"/>
            <w:vAlign w:val="bottom"/>
            <w:hideMark/>
          </w:tcPr>
          <w:p w:rsidR="00C149A8" w:rsidRDefault="00C149A8" w:rsidP="00E4070C">
            <w:pPr>
              <w:spacing w:after="0" w:line="240" w:lineRule="auto"/>
              <w:jc w:val="center"/>
              <w:rPr>
                <w:rFonts w:eastAsia="Times New Roman" w:cstheme="minorHAnsi"/>
                <w:sz w:val="16"/>
                <w:szCs w:val="16"/>
                <w:lang w:val="en-IN" w:eastAsia="en-IN"/>
              </w:rPr>
            </w:pPr>
          </w:p>
          <w:p w:rsidR="000D5AA7" w:rsidRPr="000D5AA7" w:rsidRDefault="000D5AA7" w:rsidP="00E4070C">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5,55,930</w:t>
            </w:r>
          </w:p>
        </w:tc>
        <w:tc>
          <w:tcPr>
            <w:tcW w:w="745" w:type="pct"/>
            <w:tcBorders>
              <w:top w:val="nil"/>
              <w:left w:val="nil"/>
              <w:bottom w:val="nil"/>
              <w:right w:val="single" w:sz="4" w:space="0" w:color="000000"/>
            </w:tcBorders>
            <w:shd w:val="clear" w:color="auto" w:fill="auto"/>
            <w:vAlign w:val="bottom"/>
            <w:hideMark/>
          </w:tcPr>
          <w:p w:rsidR="00C149A8" w:rsidRDefault="00C149A8" w:rsidP="00E4070C">
            <w:pPr>
              <w:spacing w:after="0" w:line="240" w:lineRule="auto"/>
              <w:jc w:val="center"/>
              <w:rPr>
                <w:rFonts w:eastAsia="Times New Roman" w:cstheme="minorHAnsi"/>
                <w:sz w:val="16"/>
                <w:szCs w:val="16"/>
                <w:lang w:val="en-IN" w:eastAsia="en-IN"/>
              </w:rPr>
            </w:pPr>
          </w:p>
          <w:p w:rsidR="000D5AA7" w:rsidRPr="000D5AA7" w:rsidRDefault="000D5AA7" w:rsidP="00E4070C">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55,59,300</w:t>
            </w:r>
          </w:p>
        </w:tc>
      </w:tr>
      <w:tr w:rsidR="000D5AA7" w:rsidRPr="000D5AA7" w:rsidTr="00FE51BA">
        <w:trPr>
          <w:trHeight w:val="278"/>
        </w:trPr>
        <w:tc>
          <w:tcPr>
            <w:tcW w:w="2587" w:type="pc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Total</w:t>
            </w:r>
          </w:p>
        </w:tc>
        <w:tc>
          <w:tcPr>
            <w:tcW w:w="465" w:type="pct"/>
            <w:tcBorders>
              <w:top w:val="single" w:sz="4" w:space="0" w:color="000000"/>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5,55,930 </w:t>
            </w:r>
          </w:p>
        </w:tc>
        <w:tc>
          <w:tcPr>
            <w:tcW w:w="536" w:type="pct"/>
            <w:tcBorders>
              <w:top w:val="single" w:sz="4" w:space="0" w:color="000000"/>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55,59,300 </w:t>
            </w:r>
          </w:p>
        </w:tc>
        <w:tc>
          <w:tcPr>
            <w:tcW w:w="667" w:type="pct"/>
            <w:tcBorders>
              <w:top w:val="single" w:sz="4" w:space="0" w:color="000000"/>
              <w:left w:val="nil"/>
              <w:bottom w:val="single" w:sz="4" w:space="0" w:color="000000"/>
              <w:right w:val="single" w:sz="4" w:space="0" w:color="000000"/>
            </w:tcBorders>
            <w:shd w:val="clear" w:color="auto" w:fill="auto"/>
            <w:hideMark/>
          </w:tcPr>
          <w:p w:rsidR="00C149A8" w:rsidRDefault="00C149A8" w:rsidP="000D5AA7">
            <w:pPr>
              <w:spacing w:after="0" w:line="240" w:lineRule="auto"/>
              <w:jc w:val="right"/>
              <w:rPr>
                <w:rFonts w:eastAsia="Times New Roman" w:cstheme="minorHAnsi"/>
                <w:b/>
                <w:bCs/>
                <w:sz w:val="16"/>
                <w:szCs w:val="16"/>
                <w:lang w:val="en-IN" w:eastAsia="en-IN"/>
              </w:rPr>
            </w:pPr>
          </w:p>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5,55,930 </w:t>
            </w:r>
          </w:p>
        </w:tc>
        <w:tc>
          <w:tcPr>
            <w:tcW w:w="745" w:type="pct"/>
            <w:tcBorders>
              <w:top w:val="single" w:sz="4" w:space="0" w:color="000000"/>
              <w:left w:val="nil"/>
              <w:bottom w:val="single" w:sz="4" w:space="0" w:color="000000"/>
              <w:right w:val="single" w:sz="4" w:space="0" w:color="000000"/>
            </w:tcBorders>
            <w:shd w:val="clear" w:color="auto" w:fill="auto"/>
            <w:hideMark/>
          </w:tcPr>
          <w:p w:rsidR="00C149A8" w:rsidRDefault="00C149A8" w:rsidP="000D5AA7">
            <w:pPr>
              <w:spacing w:after="0" w:line="240" w:lineRule="auto"/>
              <w:jc w:val="right"/>
              <w:rPr>
                <w:rFonts w:eastAsia="Times New Roman" w:cstheme="minorHAnsi"/>
                <w:b/>
                <w:bCs/>
                <w:sz w:val="16"/>
                <w:szCs w:val="16"/>
                <w:lang w:val="en-IN" w:eastAsia="en-IN"/>
              </w:rPr>
            </w:pPr>
          </w:p>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55,59,300 </w:t>
            </w:r>
          </w:p>
        </w:tc>
      </w:tr>
      <w:tr w:rsidR="000D5AA7" w:rsidRPr="000D5AA7" w:rsidTr="000D5AA7">
        <w:trPr>
          <w:trHeight w:val="285"/>
        </w:trPr>
        <w:tc>
          <w:tcPr>
            <w:tcW w:w="5000" w:type="pct"/>
            <w:gridSpan w:val="5"/>
            <w:tcBorders>
              <w:top w:val="nil"/>
              <w:left w:val="nil"/>
              <w:bottom w:val="nil"/>
              <w:right w:val="nil"/>
            </w:tcBorders>
            <w:shd w:val="clear" w:color="auto" w:fill="auto"/>
            <w:vAlign w:val="bottom"/>
            <w:hideMark/>
          </w:tcPr>
          <w:p w:rsidR="000D5AA7" w:rsidRPr="000D5AA7" w:rsidRDefault="000D5AA7" w:rsidP="000D5AA7">
            <w:pPr>
              <w:spacing w:after="0" w:line="240" w:lineRule="auto"/>
              <w:rPr>
                <w:rFonts w:eastAsia="Times New Roman" w:cstheme="minorHAnsi"/>
                <w:b/>
                <w:bCs/>
                <w:sz w:val="16"/>
                <w:szCs w:val="16"/>
                <w:u w:val="single"/>
                <w:lang w:val="en-IN" w:eastAsia="en-IN"/>
              </w:rPr>
            </w:pPr>
            <w:r w:rsidRPr="000D5AA7">
              <w:rPr>
                <w:rFonts w:eastAsia="Times New Roman" w:cstheme="minorHAnsi"/>
                <w:b/>
                <w:bCs/>
                <w:sz w:val="16"/>
                <w:szCs w:val="16"/>
                <w:u w:val="single"/>
                <w:lang w:val="en-IN" w:eastAsia="en-IN"/>
              </w:rPr>
              <w:t xml:space="preserve">Note 2(a): A Reconciliation of the number of shares outstanding at the end of the reporting period </w:t>
            </w:r>
          </w:p>
        </w:tc>
      </w:tr>
      <w:tr w:rsidR="000D5AA7" w:rsidRPr="000D5AA7" w:rsidTr="000D5AA7">
        <w:trPr>
          <w:trHeight w:val="330"/>
        </w:trPr>
        <w:tc>
          <w:tcPr>
            <w:tcW w:w="258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Particulars </w:t>
            </w:r>
          </w:p>
        </w:tc>
        <w:tc>
          <w:tcPr>
            <w:tcW w:w="1001" w:type="pct"/>
            <w:gridSpan w:val="2"/>
            <w:tcBorders>
              <w:top w:val="single" w:sz="4" w:space="0" w:color="000000"/>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As at 31 March,2020</w:t>
            </w:r>
          </w:p>
        </w:tc>
        <w:tc>
          <w:tcPr>
            <w:tcW w:w="1412" w:type="pct"/>
            <w:gridSpan w:val="2"/>
            <w:tcBorders>
              <w:top w:val="single" w:sz="4" w:space="0" w:color="000000"/>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As at 31st March, 2019</w:t>
            </w:r>
          </w:p>
        </w:tc>
      </w:tr>
      <w:tr w:rsidR="000D5AA7" w:rsidRPr="000D5AA7" w:rsidTr="00FE51BA">
        <w:trPr>
          <w:trHeight w:val="80"/>
        </w:trPr>
        <w:tc>
          <w:tcPr>
            <w:tcW w:w="2587" w:type="pct"/>
            <w:vMerge/>
            <w:tcBorders>
              <w:top w:val="single" w:sz="4" w:space="0" w:color="000000"/>
              <w:left w:val="single" w:sz="4" w:space="0" w:color="000000"/>
              <w:bottom w:val="single" w:sz="4" w:space="0" w:color="000000"/>
              <w:right w:val="single" w:sz="4" w:space="0" w:color="000000"/>
            </w:tcBorders>
            <w:vAlign w:val="center"/>
            <w:hideMark/>
          </w:tcPr>
          <w:p w:rsidR="000D5AA7" w:rsidRPr="000D5AA7" w:rsidRDefault="000D5AA7" w:rsidP="000D5AA7">
            <w:pPr>
              <w:spacing w:after="0" w:line="240" w:lineRule="auto"/>
              <w:rPr>
                <w:rFonts w:eastAsia="Times New Roman" w:cstheme="minorHAnsi"/>
                <w:b/>
                <w:bCs/>
                <w:sz w:val="16"/>
                <w:szCs w:val="16"/>
                <w:lang w:val="en-IN" w:eastAsia="en-IN"/>
              </w:rPr>
            </w:pPr>
          </w:p>
        </w:tc>
        <w:tc>
          <w:tcPr>
            <w:tcW w:w="465" w:type="pct"/>
            <w:tcBorders>
              <w:top w:val="nil"/>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Number</w:t>
            </w:r>
          </w:p>
        </w:tc>
        <w:tc>
          <w:tcPr>
            <w:tcW w:w="536" w:type="pct"/>
            <w:tcBorders>
              <w:top w:val="nil"/>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Rs.</w:t>
            </w:r>
          </w:p>
        </w:tc>
        <w:tc>
          <w:tcPr>
            <w:tcW w:w="667" w:type="pct"/>
            <w:tcBorders>
              <w:top w:val="nil"/>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Number</w:t>
            </w:r>
          </w:p>
        </w:tc>
        <w:tc>
          <w:tcPr>
            <w:tcW w:w="745" w:type="pct"/>
            <w:tcBorders>
              <w:top w:val="nil"/>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Rs.</w:t>
            </w:r>
          </w:p>
        </w:tc>
      </w:tr>
      <w:tr w:rsidR="000D5AA7" w:rsidRPr="000D5AA7" w:rsidTr="00E4070C">
        <w:trPr>
          <w:trHeight w:val="255"/>
        </w:trPr>
        <w:tc>
          <w:tcPr>
            <w:tcW w:w="2587" w:type="pct"/>
            <w:tcBorders>
              <w:top w:val="nil"/>
              <w:left w:val="single" w:sz="4" w:space="0" w:color="000000"/>
              <w:bottom w:val="single" w:sz="4" w:space="0" w:color="000000"/>
              <w:right w:val="nil"/>
            </w:tcBorders>
            <w:shd w:val="clear" w:color="FFFFCC" w:fill="FFFFFF"/>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Shares outstanding at the beginning of the year</w:t>
            </w:r>
          </w:p>
        </w:tc>
        <w:tc>
          <w:tcPr>
            <w:tcW w:w="465" w:type="pct"/>
            <w:tcBorders>
              <w:top w:val="nil"/>
              <w:left w:val="single" w:sz="4" w:space="0" w:color="auto"/>
              <w:bottom w:val="single" w:sz="4" w:space="0" w:color="auto"/>
              <w:right w:val="single" w:sz="4" w:space="0" w:color="auto"/>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5,55,930 </w:t>
            </w:r>
          </w:p>
        </w:tc>
        <w:tc>
          <w:tcPr>
            <w:tcW w:w="536" w:type="pct"/>
            <w:tcBorders>
              <w:top w:val="nil"/>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55,59,300 </w:t>
            </w:r>
          </w:p>
        </w:tc>
        <w:tc>
          <w:tcPr>
            <w:tcW w:w="667" w:type="pct"/>
            <w:tcBorders>
              <w:top w:val="nil"/>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5,55,930 </w:t>
            </w:r>
          </w:p>
        </w:tc>
        <w:tc>
          <w:tcPr>
            <w:tcW w:w="745" w:type="pct"/>
            <w:tcBorders>
              <w:top w:val="nil"/>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55,59,300 </w:t>
            </w:r>
          </w:p>
        </w:tc>
      </w:tr>
      <w:tr w:rsidR="000D5AA7" w:rsidRPr="000D5AA7" w:rsidTr="00E4070C">
        <w:trPr>
          <w:trHeight w:val="288"/>
        </w:trPr>
        <w:tc>
          <w:tcPr>
            <w:tcW w:w="2587" w:type="pct"/>
            <w:tcBorders>
              <w:top w:val="nil"/>
              <w:left w:val="single" w:sz="4" w:space="0" w:color="000000"/>
              <w:bottom w:val="single" w:sz="4" w:space="0" w:color="000000"/>
              <w:right w:val="nil"/>
            </w:tcBorders>
            <w:shd w:val="clear" w:color="FFFFCC" w:fill="FFFFFF"/>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Shares Issued during the year</w:t>
            </w:r>
          </w:p>
        </w:tc>
        <w:tc>
          <w:tcPr>
            <w:tcW w:w="465" w:type="pct"/>
            <w:tcBorders>
              <w:top w:val="nil"/>
              <w:left w:val="single" w:sz="4" w:space="0" w:color="auto"/>
              <w:bottom w:val="single" w:sz="4" w:space="0" w:color="auto"/>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 xml:space="preserve">                        -   </w:t>
            </w:r>
          </w:p>
        </w:tc>
        <w:tc>
          <w:tcPr>
            <w:tcW w:w="536" w:type="pct"/>
            <w:tcBorders>
              <w:top w:val="nil"/>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 xml:space="preserve">                    -   </w:t>
            </w:r>
          </w:p>
        </w:tc>
        <w:tc>
          <w:tcPr>
            <w:tcW w:w="667" w:type="pct"/>
            <w:tcBorders>
              <w:top w:val="nil"/>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 xml:space="preserve">                      -   </w:t>
            </w:r>
          </w:p>
        </w:tc>
        <w:tc>
          <w:tcPr>
            <w:tcW w:w="745" w:type="pct"/>
            <w:tcBorders>
              <w:top w:val="nil"/>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 xml:space="preserve">                          -   </w:t>
            </w:r>
          </w:p>
        </w:tc>
      </w:tr>
      <w:tr w:rsidR="000D5AA7" w:rsidRPr="000D5AA7" w:rsidTr="00FE51BA">
        <w:trPr>
          <w:trHeight w:val="308"/>
        </w:trPr>
        <w:tc>
          <w:tcPr>
            <w:tcW w:w="2587" w:type="pct"/>
            <w:tcBorders>
              <w:top w:val="nil"/>
              <w:left w:val="single" w:sz="4" w:space="0" w:color="000000"/>
              <w:bottom w:val="nil"/>
              <w:right w:val="nil"/>
            </w:tcBorders>
            <w:shd w:val="clear" w:color="FFFFCC" w:fill="FFFFFF"/>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Shares bought back during the year</w:t>
            </w:r>
          </w:p>
        </w:tc>
        <w:tc>
          <w:tcPr>
            <w:tcW w:w="465" w:type="pct"/>
            <w:tcBorders>
              <w:top w:val="nil"/>
              <w:left w:val="single" w:sz="4" w:space="0" w:color="auto"/>
              <w:bottom w:val="nil"/>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 xml:space="preserve">                        -   </w:t>
            </w:r>
          </w:p>
        </w:tc>
        <w:tc>
          <w:tcPr>
            <w:tcW w:w="536" w:type="pct"/>
            <w:tcBorders>
              <w:top w:val="nil"/>
              <w:left w:val="nil"/>
              <w:bottom w:val="nil"/>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 xml:space="preserve">                    -   </w:t>
            </w:r>
          </w:p>
        </w:tc>
        <w:tc>
          <w:tcPr>
            <w:tcW w:w="667" w:type="pct"/>
            <w:tcBorders>
              <w:top w:val="nil"/>
              <w:left w:val="nil"/>
              <w:bottom w:val="nil"/>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 xml:space="preserve">                      -   </w:t>
            </w:r>
          </w:p>
        </w:tc>
        <w:tc>
          <w:tcPr>
            <w:tcW w:w="745" w:type="pct"/>
            <w:tcBorders>
              <w:top w:val="nil"/>
              <w:left w:val="nil"/>
              <w:bottom w:val="nil"/>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sz w:val="16"/>
                <w:szCs w:val="16"/>
                <w:lang w:val="en-IN" w:eastAsia="en-IN"/>
              </w:rPr>
            </w:pPr>
            <w:r w:rsidRPr="000D5AA7">
              <w:rPr>
                <w:rFonts w:eastAsia="Times New Roman" w:cstheme="minorHAnsi"/>
                <w:sz w:val="16"/>
                <w:szCs w:val="16"/>
                <w:lang w:val="en-IN" w:eastAsia="en-IN"/>
              </w:rPr>
              <w:t xml:space="preserve">                          -   </w:t>
            </w:r>
          </w:p>
        </w:tc>
      </w:tr>
      <w:tr w:rsidR="000D5AA7" w:rsidRPr="000D5AA7" w:rsidTr="00FE51BA">
        <w:trPr>
          <w:trHeight w:val="243"/>
        </w:trPr>
        <w:tc>
          <w:tcPr>
            <w:tcW w:w="2587" w:type="pct"/>
            <w:tcBorders>
              <w:top w:val="single" w:sz="4" w:space="0" w:color="000000"/>
              <w:left w:val="single" w:sz="4" w:space="0" w:color="000000"/>
              <w:bottom w:val="single" w:sz="4" w:space="0" w:color="000000"/>
              <w:right w:val="nil"/>
            </w:tcBorders>
            <w:shd w:val="clear" w:color="FFFFCC" w:fill="FFFFFF"/>
            <w:hideMark/>
          </w:tcPr>
          <w:p w:rsidR="000D5AA7" w:rsidRDefault="000D5AA7" w:rsidP="000D5AA7">
            <w:pPr>
              <w:spacing w:after="0" w:line="240" w:lineRule="auto"/>
              <w:rPr>
                <w:rFonts w:eastAsia="Times New Roman" w:cstheme="minorHAnsi"/>
                <w:sz w:val="16"/>
                <w:szCs w:val="16"/>
                <w:lang w:val="en-IN" w:eastAsia="en-IN"/>
              </w:rPr>
            </w:pPr>
          </w:p>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Shares outstanding at the end of the year</w:t>
            </w:r>
          </w:p>
        </w:tc>
        <w:tc>
          <w:tcPr>
            <w:tcW w:w="465" w:type="pct"/>
            <w:tcBorders>
              <w:top w:val="single" w:sz="4" w:space="0" w:color="000000"/>
              <w:left w:val="single" w:sz="4" w:space="0" w:color="auto"/>
              <w:bottom w:val="single" w:sz="4" w:space="0" w:color="000000"/>
              <w:right w:val="single" w:sz="4" w:space="0" w:color="auto"/>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5,55,930 </w:t>
            </w:r>
          </w:p>
        </w:tc>
        <w:tc>
          <w:tcPr>
            <w:tcW w:w="536" w:type="pct"/>
            <w:tcBorders>
              <w:top w:val="single" w:sz="4" w:space="0" w:color="000000"/>
              <w:left w:val="nil"/>
              <w:bottom w:val="single" w:sz="4" w:space="0" w:color="000000"/>
              <w:right w:val="single" w:sz="4" w:space="0" w:color="auto"/>
            </w:tcBorders>
            <w:shd w:val="clear" w:color="auto" w:fill="auto"/>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55,59,300 </w:t>
            </w:r>
          </w:p>
        </w:tc>
        <w:tc>
          <w:tcPr>
            <w:tcW w:w="667" w:type="pct"/>
            <w:tcBorders>
              <w:top w:val="single" w:sz="4" w:space="0" w:color="000000"/>
              <w:left w:val="nil"/>
              <w:bottom w:val="single" w:sz="4" w:space="0" w:color="000000"/>
              <w:right w:val="single" w:sz="4" w:space="0" w:color="auto"/>
            </w:tcBorders>
            <w:shd w:val="clear" w:color="auto" w:fill="auto"/>
            <w:hideMark/>
          </w:tcPr>
          <w:p w:rsidR="000D5AA7" w:rsidRDefault="000D5AA7" w:rsidP="000D5AA7">
            <w:pPr>
              <w:spacing w:after="0" w:line="240" w:lineRule="auto"/>
              <w:jc w:val="right"/>
              <w:rPr>
                <w:rFonts w:eastAsia="Times New Roman" w:cstheme="minorHAnsi"/>
                <w:sz w:val="16"/>
                <w:szCs w:val="16"/>
                <w:lang w:val="en-IN" w:eastAsia="en-IN"/>
              </w:rPr>
            </w:pPr>
          </w:p>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5,55,930 </w:t>
            </w:r>
          </w:p>
        </w:tc>
        <w:tc>
          <w:tcPr>
            <w:tcW w:w="745" w:type="pct"/>
            <w:tcBorders>
              <w:top w:val="single" w:sz="4" w:space="0" w:color="000000"/>
              <w:left w:val="nil"/>
              <w:bottom w:val="single" w:sz="4" w:space="0" w:color="000000"/>
              <w:right w:val="single" w:sz="4" w:space="0" w:color="auto"/>
            </w:tcBorders>
            <w:shd w:val="clear" w:color="auto" w:fill="auto"/>
            <w:hideMark/>
          </w:tcPr>
          <w:p w:rsidR="000D5AA7" w:rsidRDefault="000D5AA7" w:rsidP="000D5AA7">
            <w:pPr>
              <w:spacing w:after="0" w:line="240" w:lineRule="auto"/>
              <w:jc w:val="right"/>
              <w:rPr>
                <w:rFonts w:eastAsia="Times New Roman" w:cstheme="minorHAnsi"/>
                <w:sz w:val="16"/>
                <w:szCs w:val="16"/>
                <w:lang w:val="en-IN" w:eastAsia="en-IN"/>
              </w:rPr>
            </w:pPr>
          </w:p>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55,59,300 </w:t>
            </w:r>
          </w:p>
        </w:tc>
      </w:tr>
      <w:tr w:rsidR="000D5AA7" w:rsidRPr="000D5AA7" w:rsidTr="00E4070C">
        <w:trPr>
          <w:trHeight w:val="95"/>
        </w:trPr>
        <w:tc>
          <w:tcPr>
            <w:tcW w:w="2587"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sz w:val="16"/>
                <w:szCs w:val="16"/>
                <w:lang w:val="en-IN" w:eastAsia="en-IN"/>
              </w:rPr>
            </w:pP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sz w:val="16"/>
                <w:szCs w:val="16"/>
                <w:lang w:val="en-IN" w:eastAsia="en-IN"/>
              </w:rPr>
            </w:pPr>
          </w:p>
        </w:tc>
        <w:tc>
          <w:tcPr>
            <w:tcW w:w="667"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sz w:val="16"/>
                <w:szCs w:val="16"/>
                <w:lang w:val="en-IN" w:eastAsia="en-IN"/>
              </w:rPr>
            </w:pPr>
          </w:p>
        </w:tc>
        <w:tc>
          <w:tcPr>
            <w:tcW w:w="74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sz w:val="16"/>
                <w:szCs w:val="16"/>
                <w:lang w:val="en-IN" w:eastAsia="en-IN"/>
              </w:rPr>
            </w:pPr>
          </w:p>
        </w:tc>
      </w:tr>
      <w:tr w:rsidR="000D5AA7" w:rsidRPr="000D5AA7" w:rsidTr="00E4070C">
        <w:trPr>
          <w:trHeight w:val="560"/>
        </w:trPr>
        <w:tc>
          <w:tcPr>
            <w:tcW w:w="5000" w:type="pct"/>
            <w:gridSpan w:val="5"/>
            <w:tcBorders>
              <w:top w:val="nil"/>
              <w:left w:val="nil"/>
              <w:bottom w:val="nil"/>
              <w:right w:val="nil"/>
            </w:tcBorders>
            <w:shd w:val="clear" w:color="auto" w:fill="auto"/>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b/>
                <w:bCs/>
                <w:sz w:val="16"/>
                <w:szCs w:val="16"/>
                <w:u w:val="single"/>
                <w:lang w:val="en-IN" w:eastAsia="en-IN"/>
              </w:rPr>
              <w:t>Note 2(b)</w:t>
            </w:r>
            <w:r w:rsidRPr="000D5AA7">
              <w:rPr>
                <w:rFonts w:eastAsia="Times New Roman" w:cstheme="minorHAnsi"/>
                <w:sz w:val="16"/>
                <w:szCs w:val="16"/>
                <w:lang w:val="en-IN" w:eastAsia="en-IN"/>
              </w:rPr>
              <w:t>: The Company has only one class of ordinary shares ('Equity Shares') having a par value of Rs. 10 each. Each holder of ordinary shares ('Equity Shareholders') is entitled to one vote per share and are entitled to dividend and to participate in surplus, if any, in the event of winding up.</w:t>
            </w:r>
          </w:p>
        </w:tc>
      </w:tr>
      <w:tr w:rsidR="000D5AA7" w:rsidRPr="000D5AA7" w:rsidTr="00E4070C">
        <w:trPr>
          <w:trHeight w:val="80"/>
        </w:trPr>
        <w:tc>
          <w:tcPr>
            <w:tcW w:w="5000" w:type="pct"/>
            <w:gridSpan w:val="5"/>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b/>
                <w:bCs/>
                <w:sz w:val="16"/>
                <w:szCs w:val="16"/>
                <w:u w:val="single"/>
                <w:lang w:val="en-IN" w:eastAsia="en-IN"/>
              </w:rPr>
            </w:pPr>
            <w:r w:rsidRPr="000D5AA7">
              <w:rPr>
                <w:rFonts w:eastAsia="Times New Roman" w:cstheme="minorHAnsi"/>
                <w:b/>
                <w:bCs/>
                <w:sz w:val="16"/>
                <w:szCs w:val="16"/>
                <w:u w:val="single"/>
                <w:lang w:val="en-IN" w:eastAsia="en-IN"/>
              </w:rPr>
              <w:t>Note 2(c): Shares in the company held by each shareholder holding more than 5 percent shares:</w:t>
            </w:r>
          </w:p>
        </w:tc>
      </w:tr>
      <w:tr w:rsidR="000D5AA7" w:rsidRPr="000D5AA7" w:rsidTr="000D5AA7">
        <w:trPr>
          <w:trHeight w:val="220"/>
        </w:trPr>
        <w:tc>
          <w:tcPr>
            <w:tcW w:w="2587"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Name of Shareholder </w:t>
            </w:r>
          </w:p>
        </w:tc>
        <w:tc>
          <w:tcPr>
            <w:tcW w:w="1001" w:type="pct"/>
            <w:gridSpan w:val="2"/>
            <w:tcBorders>
              <w:top w:val="single" w:sz="4" w:space="0" w:color="000000"/>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As at 31 March,2020</w:t>
            </w:r>
          </w:p>
        </w:tc>
        <w:tc>
          <w:tcPr>
            <w:tcW w:w="1412" w:type="pct"/>
            <w:gridSpan w:val="2"/>
            <w:tcBorders>
              <w:top w:val="single" w:sz="4" w:space="0" w:color="000000"/>
              <w:left w:val="nil"/>
              <w:bottom w:val="single" w:sz="4" w:space="0" w:color="000000"/>
              <w:right w:val="single" w:sz="4" w:space="0" w:color="000000"/>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As at 31st March, 2019</w:t>
            </w:r>
          </w:p>
        </w:tc>
      </w:tr>
      <w:tr w:rsidR="000D5AA7" w:rsidRPr="000D5AA7" w:rsidTr="000D5AA7">
        <w:trPr>
          <w:trHeight w:val="325"/>
        </w:trPr>
        <w:tc>
          <w:tcPr>
            <w:tcW w:w="2587" w:type="pct"/>
            <w:vMerge/>
            <w:tcBorders>
              <w:top w:val="single" w:sz="4" w:space="0" w:color="auto"/>
              <w:left w:val="single" w:sz="4" w:space="0" w:color="auto"/>
              <w:bottom w:val="single" w:sz="4" w:space="0" w:color="000000"/>
              <w:right w:val="single" w:sz="4" w:space="0" w:color="auto"/>
            </w:tcBorders>
            <w:vAlign w:val="center"/>
            <w:hideMark/>
          </w:tcPr>
          <w:p w:rsidR="000D5AA7" w:rsidRPr="000D5AA7" w:rsidRDefault="000D5AA7" w:rsidP="000D5AA7">
            <w:pPr>
              <w:spacing w:after="0" w:line="240" w:lineRule="auto"/>
              <w:rPr>
                <w:rFonts w:eastAsia="Times New Roman" w:cstheme="minorHAnsi"/>
                <w:b/>
                <w:bCs/>
                <w:sz w:val="16"/>
                <w:szCs w:val="16"/>
                <w:lang w:val="en-IN" w:eastAsia="en-IN"/>
              </w:rPr>
            </w:pPr>
          </w:p>
        </w:tc>
        <w:tc>
          <w:tcPr>
            <w:tcW w:w="465" w:type="pct"/>
            <w:tcBorders>
              <w:top w:val="nil"/>
              <w:left w:val="nil"/>
              <w:bottom w:val="single" w:sz="4" w:space="0" w:color="000000"/>
              <w:right w:val="single" w:sz="4" w:space="0" w:color="000000"/>
            </w:tcBorders>
            <w:shd w:val="clear" w:color="auto" w:fill="auto"/>
            <w:vAlign w:val="center"/>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No. of Shares</w:t>
            </w:r>
          </w:p>
        </w:tc>
        <w:tc>
          <w:tcPr>
            <w:tcW w:w="536" w:type="pct"/>
            <w:tcBorders>
              <w:top w:val="nil"/>
              <w:left w:val="nil"/>
              <w:bottom w:val="single" w:sz="4" w:space="0" w:color="000000"/>
              <w:right w:val="single" w:sz="4" w:space="0" w:color="000000"/>
            </w:tcBorders>
            <w:shd w:val="clear" w:color="auto" w:fill="auto"/>
            <w:vAlign w:val="center"/>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 of Holding</w:t>
            </w:r>
          </w:p>
        </w:tc>
        <w:tc>
          <w:tcPr>
            <w:tcW w:w="667" w:type="pct"/>
            <w:tcBorders>
              <w:top w:val="nil"/>
              <w:left w:val="nil"/>
              <w:bottom w:val="single" w:sz="4" w:space="0" w:color="000000"/>
              <w:right w:val="single" w:sz="4" w:space="0" w:color="000000"/>
            </w:tcBorders>
            <w:shd w:val="clear" w:color="auto" w:fill="auto"/>
            <w:vAlign w:val="center"/>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No. of Shares</w:t>
            </w:r>
          </w:p>
        </w:tc>
        <w:tc>
          <w:tcPr>
            <w:tcW w:w="745" w:type="pct"/>
            <w:tcBorders>
              <w:top w:val="nil"/>
              <w:left w:val="nil"/>
              <w:bottom w:val="single" w:sz="4" w:space="0" w:color="000000"/>
              <w:right w:val="single" w:sz="4" w:space="0" w:color="000000"/>
            </w:tcBorders>
            <w:shd w:val="clear" w:color="auto" w:fill="auto"/>
            <w:vAlign w:val="center"/>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 of Holding</w:t>
            </w:r>
          </w:p>
        </w:tc>
      </w:tr>
      <w:tr w:rsidR="000D5AA7" w:rsidRPr="000D5AA7" w:rsidTr="000D5AA7">
        <w:trPr>
          <w:trHeight w:val="158"/>
        </w:trPr>
        <w:tc>
          <w:tcPr>
            <w:tcW w:w="2587" w:type="pct"/>
            <w:tcBorders>
              <w:top w:val="nil"/>
              <w:left w:val="single" w:sz="4" w:space="0" w:color="000000"/>
              <w:bottom w:val="single" w:sz="4" w:space="0" w:color="000000"/>
              <w:right w:val="single" w:sz="4" w:space="0" w:color="000000"/>
            </w:tcBorders>
            <w:shd w:val="clear" w:color="FFFFCC" w:fill="FFFFFF"/>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Mayur Finco &amp; Leasing Pvt Ltd</w:t>
            </w:r>
          </w:p>
        </w:tc>
        <w:tc>
          <w:tcPr>
            <w:tcW w:w="465"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210500</w:t>
            </w:r>
          </w:p>
        </w:tc>
        <w:tc>
          <w:tcPr>
            <w:tcW w:w="536"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37.86</w:t>
            </w:r>
          </w:p>
        </w:tc>
        <w:tc>
          <w:tcPr>
            <w:tcW w:w="667"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210500</w:t>
            </w:r>
          </w:p>
        </w:tc>
        <w:tc>
          <w:tcPr>
            <w:tcW w:w="745"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37.86</w:t>
            </w:r>
          </w:p>
        </w:tc>
      </w:tr>
      <w:tr w:rsidR="000D5AA7" w:rsidRPr="000D5AA7" w:rsidTr="000D5AA7">
        <w:trPr>
          <w:trHeight w:val="247"/>
        </w:trPr>
        <w:tc>
          <w:tcPr>
            <w:tcW w:w="2587" w:type="pct"/>
            <w:tcBorders>
              <w:top w:val="nil"/>
              <w:left w:val="single" w:sz="4" w:space="0" w:color="000000"/>
              <w:bottom w:val="single" w:sz="4" w:space="0" w:color="000000"/>
              <w:right w:val="single" w:sz="4" w:space="0" w:color="000000"/>
            </w:tcBorders>
            <w:shd w:val="clear" w:color="FFFFCC" w:fill="FFFFFF"/>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G.L.Mehta Sanatan Trust</w:t>
            </w:r>
          </w:p>
        </w:tc>
        <w:tc>
          <w:tcPr>
            <w:tcW w:w="465"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88000</w:t>
            </w:r>
          </w:p>
        </w:tc>
        <w:tc>
          <w:tcPr>
            <w:tcW w:w="536"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15.83</w:t>
            </w:r>
          </w:p>
        </w:tc>
        <w:tc>
          <w:tcPr>
            <w:tcW w:w="667"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88000</w:t>
            </w:r>
          </w:p>
        </w:tc>
        <w:tc>
          <w:tcPr>
            <w:tcW w:w="745"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15.83</w:t>
            </w:r>
          </w:p>
        </w:tc>
      </w:tr>
      <w:tr w:rsidR="000D5AA7" w:rsidRPr="000D5AA7" w:rsidTr="000D5AA7">
        <w:trPr>
          <w:trHeight w:val="122"/>
        </w:trPr>
        <w:tc>
          <w:tcPr>
            <w:tcW w:w="2587" w:type="pct"/>
            <w:tcBorders>
              <w:top w:val="nil"/>
              <w:left w:val="single" w:sz="4" w:space="0" w:color="000000"/>
              <w:bottom w:val="single" w:sz="4" w:space="0" w:color="000000"/>
              <w:right w:val="single" w:sz="4" w:space="0" w:color="000000"/>
            </w:tcBorders>
            <w:shd w:val="clear" w:color="FFFFCC" w:fill="FFFFFF"/>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Sripadam Investments Ltd</w:t>
            </w:r>
          </w:p>
        </w:tc>
        <w:tc>
          <w:tcPr>
            <w:tcW w:w="465"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50530</w:t>
            </w:r>
          </w:p>
        </w:tc>
        <w:tc>
          <w:tcPr>
            <w:tcW w:w="536"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9.09</w:t>
            </w:r>
          </w:p>
        </w:tc>
        <w:tc>
          <w:tcPr>
            <w:tcW w:w="667"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50530</w:t>
            </w:r>
          </w:p>
        </w:tc>
        <w:tc>
          <w:tcPr>
            <w:tcW w:w="745"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9.09</w:t>
            </w:r>
          </w:p>
        </w:tc>
      </w:tr>
      <w:tr w:rsidR="000D5AA7" w:rsidRPr="000D5AA7" w:rsidTr="000D5AA7">
        <w:trPr>
          <w:trHeight w:val="196"/>
        </w:trPr>
        <w:tc>
          <w:tcPr>
            <w:tcW w:w="2587" w:type="pct"/>
            <w:tcBorders>
              <w:top w:val="nil"/>
              <w:left w:val="single" w:sz="4" w:space="0" w:color="000000"/>
              <w:bottom w:val="single" w:sz="4" w:space="0" w:color="000000"/>
              <w:right w:val="single" w:sz="4" w:space="0" w:color="000000"/>
            </w:tcBorders>
            <w:shd w:val="clear" w:color="FFFFCC" w:fill="FFFFFF"/>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Laxmi Kant Mehta</w:t>
            </w:r>
          </w:p>
        </w:tc>
        <w:tc>
          <w:tcPr>
            <w:tcW w:w="465"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27900</w:t>
            </w:r>
          </w:p>
        </w:tc>
        <w:tc>
          <w:tcPr>
            <w:tcW w:w="536"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5.02</w:t>
            </w:r>
          </w:p>
        </w:tc>
        <w:tc>
          <w:tcPr>
            <w:tcW w:w="667"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27900</w:t>
            </w:r>
          </w:p>
        </w:tc>
        <w:tc>
          <w:tcPr>
            <w:tcW w:w="745" w:type="pct"/>
            <w:tcBorders>
              <w:top w:val="nil"/>
              <w:left w:val="nil"/>
              <w:bottom w:val="single" w:sz="4" w:space="0" w:color="000000"/>
              <w:right w:val="single" w:sz="4" w:space="0" w:color="000000"/>
            </w:tcBorders>
            <w:shd w:val="clear" w:color="FFFFCC" w:fill="FFFFFF"/>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5.02</w:t>
            </w:r>
          </w:p>
        </w:tc>
      </w:tr>
      <w:tr w:rsidR="000D5AA7" w:rsidRPr="000D5AA7" w:rsidTr="00FE51BA">
        <w:trPr>
          <w:trHeight w:val="99"/>
        </w:trPr>
        <w:tc>
          <w:tcPr>
            <w:tcW w:w="2587" w:type="pct"/>
            <w:tcBorders>
              <w:top w:val="nil"/>
              <w:left w:val="nil"/>
              <w:bottom w:val="nil"/>
              <w:right w:val="nil"/>
            </w:tcBorders>
            <w:shd w:val="clear" w:color="auto" w:fill="auto"/>
            <w:noWrap/>
            <w:vAlign w:val="bottom"/>
            <w:hideMark/>
          </w:tcPr>
          <w:p w:rsidR="000D5AA7" w:rsidRDefault="000D5AA7" w:rsidP="000D5AA7">
            <w:pPr>
              <w:spacing w:after="0" w:line="240" w:lineRule="auto"/>
              <w:rPr>
                <w:rFonts w:eastAsia="Times New Roman" w:cstheme="minorHAnsi"/>
                <w:b/>
                <w:bCs/>
                <w:sz w:val="16"/>
                <w:szCs w:val="16"/>
                <w:u w:val="single"/>
                <w:lang w:val="en-IN" w:eastAsia="en-IN"/>
              </w:rPr>
            </w:pPr>
          </w:p>
          <w:p w:rsidR="000D5AA7" w:rsidRPr="000D5AA7" w:rsidRDefault="000D5AA7" w:rsidP="000D5AA7">
            <w:pPr>
              <w:spacing w:after="0" w:line="240" w:lineRule="auto"/>
              <w:rPr>
                <w:rFonts w:eastAsia="Times New Roman" w:cstheme="minorHAnsi"/>
                <w:b/>
                <w:bCs/>
                <w:sz w:val="16"/>
                <w:szCs w:val="16"/>
                <w:u w:val="single"/>
                <w:lang w:val="en-IN" w:eastAsia="en-IN"/>
              </w:rPr>
            </w:pPr>
            <w:r w:rsidRPr="000D5AA7">
              <w:rPr>
                <w:rFonts w:eastAsia="Times New Roman" w:cstheme="minorHAnsi"/>
                <w:b/>
                <w:bCs/>
                <w:sz w:val="16"/>
                <w:szCs w:val="16"/>
                <w:u w:val="single"/>
                <w:lang w:val="en-IN" w:eastAsia="en-IN"/>
              </w:rPr>
              <w:t>Note 3: Reserves &amp; Surplus</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74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r>
      <w:tr w:rsidR="000D5AA7" w:rsidRPr="000D5AA7" w:rsidTr="00E4070C">
        <w:trPr>
          <w:trHeight w:val="262"/>
        </w:trPr>
        <w:tc>
          <w:tcPr>
            <w:tcW w:w="2587" w:type="pct"/>
            <w:tcBorders>
              <w:top w:val="single" w:sz="4" w:space="0" w:color="auto"/>
              <w:left w:val="single" w:sz="4" w:space="0" w:color="auto"/>
              <w:bottom w:val="single" w:sz="4" w:space="0" w:color="auto"/>
              <w:right w:val="nil"/>
            </w:tcBorders>
            <w:shd w:val="clear" w:color="auto" w:fill="auto"/>
            <w:vAlign w:val="center"/>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Particulars </w:t>
            </w:r>
          </w:p>
        </w:tc>
        <w:tc>
          <w:tcPr>
            <w:tcW w:w="465" w:type="pct"/>
            <w:tcBorders>
              <w:top w:val="single" w:sz="4" w:space="0" w:color="auto"/>
              <w:left w:val="nil"/>
              <w:bottom w:val="single" w:sz="4" w:space="0" w:color="auto"/>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r w:rsidRPr="000D5AA7">
              <w:rPr>
                <w:rFonts w:eastAsia="Times New Roman" w:cstheme="minorHAnsi"/>
                <w:color w:val="000000"/>
                <w:sz w:val="16"/>
                <w:szCs w:val="16"/>
                <w:lang w:val="en-IN" w:eastAsia="en-IN"/>
              </w:rPr>
              <w:t> </w:t>
            </w:r>
          </w:p>
        </w:tc>
        <w:tc>
          <w:tcPr>
            <w:tcW w:w="536" w:type="pct"/>
            <w:tcBorders>
              <w:top w:val="single" w:sz="4" w:space="0" w:color="auto"/>
              <w:left w:val="nil"/>
              <w:bottom w:val="single" w:sz="4" w:space="0" w:color="auto"/>
              <w:right w:val="single" w:sz="4" w:space="0" w:color="auto"/>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r w:rsidRPr="000D5AA7">
              <w:rPr>
                <w:rFonts w:eastAsia="Times New Roman" w:cstheme="minorHAnsi"/>
                <w:color w:val="000000"/>
                <w:sz w:val="16"/>
                <w:szCs w:val="16"/>
                <w:lang w:val="en-IN" w:eastAsia="en-IN"/>
              </w:rPr>
              <w:t> </w:t>
            </w:r>
          </w:p>
        </w:tc>
        <w:tc>
          <w:tcPr>
            <w:tcW w:w="667" w:type="pct"/>
            <w:tcBorders>
              <w:top w:val="single" w:sz="4" w:space="0" w:color="auto"/>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As at                        31 March, 2020 </w:t>
            </w:r>
          </w:p>
        </w:tc>
        <w:tc>
          <w:tcPr>
            <w:tcW w:w="745" w:type="pct"/>
            <w:tcBorders>
              <w:top w:val="single" w:sz="4" w:space="0" w:color="auto"/>
              <w:left w:val="nil"/>
              <w:bottom w:val="single" w:sz="4" w:space="0" w:color="auto"/>
              <w:right w:val="single" w:sz="4" w:space="0" w:color="auto"/>
            </w:tcBorders>
            <w:shd w:val="clear" w:color="auto" w:fill="auto"/>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As at                         31st March, 2019 </w:t>
            </w:r>
          </w:p>
        </w:tc>
      </w:tr>
      <w:tr w:rsidR="000D5AA7" w:rsidRPr="000D5AA7" w:rsidTr="00E4070C">
        <w:trPr>
          <w:trHeight w:val="70"/>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b/>
                <w:bCs/>
                <w:sz w:val="16"/>
                <w:szCs w:val="16"/>
                <w:lang w:val="en-IN" w:eastAsia="en-IN"/>
              </w:rPr>
            </w:pPr>
            <w:r w:rsidRPr="000D5AA7">
              <w:rPr>
                <w:rFonts w:eastAsia="Times New Roman" w:cstheme="minorHAnsi"/>
                <w:b/>
                <w:bCs/>
                <w:sz w:val="16"/>
                <w:szCs w:val="16"/>
                <w:lang w:val="en-IN" w:eastAsia="en-IN"/>
              </w:rPr>
              <w:t>a. Investment Reserve Fund</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w:t>
            </w:r>
          </w:p>
        </w:tc>
        <w:tc>
          <w:tcPr>
            <w:tcW w:w="745" w:type="pct"/>
            <w:tcBorders>
              <w:top w:val="nil"/>
              <w:left w:val="nil"/>
              <w:bottom w:val="nil"/>
              <w:right w:val="single" w:sz="4" w:space="0" w:color="auto"/>
            </w:tcBorders>
            <w:shd w:val="clear" w:color="auto" w:fill="auto"/>
            <w:noWrap/>
            <w:vAlign w:val="bottom"/>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w:t>
            </w:r>
          </w:p>
        </w:tc>
      </w:tr>
      <w:tr w:rsidR="000D5AA7" w:rsidRPr="000D5AA7" w:rsidTr="00C149A8">
        <w:trPr>
          <w:trHeight w:val="147"/>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Balance as per last financial statements</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8,22,97,840 </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8,22,97,840 </w:t>
            </w:r>
          </w:p>
        </w:tc>
      </w:tr>
      <w:tr w:rsidR="000D5AA7" w:rsidRPr="000D5AA7" w:rsidTr="00C149A8">
        <w:trPr>
          <w:trHeight w:val="226"/>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b/>
                <w:bCs/>
                <w:sz w:val="16"/>
                <w:szCs w:val="16"/>
                <w:lang w:val="en-IN" w:eastAsia="en-IN"/>
              </w:rPr>
            </w:pPr>
            <w:r w:rsidRPr="000D5AA7">
              <w:rPr>
                <w:rFonts w:eastAsia="Times New Roman" w:cstheme="minorHAnsi"/>
                <w:b/>
                <w:bCs/>
                <w:sz w:val="16"/>
                <w:szCs w:val="16"/>
                <w:lang w:val="en-IN" w:eastAsia="en-IN"/>
              </w:rPr>
              <w:t>Closing Balance</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single" w:sz="4" w:space="0" w:color="auto"/>
              <w:left w:val="single" w:sz="4" w:space="0" w:color="auto"/>
              <w:bottom w:val="single" w:sz="4" w:space="0" w:color="auto"/>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8,22,97,840 </w:t>
            </w:r>
          </w:p>
        </w:tc>
        <w:tc>
          <w:tcPr>
            <w:tcW w:w="745" w:type="pct"/>
            <w:tcBorders>
              <w:top w:val="single" w:sz="4" w:space="0" w:color="auto"/>
              <w:left w:val="nil"/>
              <w:bottom w:val="single" w:sz="4" w:space="0" w:color="auto"/>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8,22,97,840 </w:t>
            </w:r>
          </w:p>
        </w:tc>
      </w:tr>
      <w:tr w:rsidR="000D5AA7" w:rsidRPr="000D5AA7" w:rsidTr="00C149A8">
        <w:trPr>
          <w:trHeight w:val="174"/>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b/>
                <w:bCs/>
                <w:sz w:val="16"/>
                <w:szCs w:val="16"/>
                <w:lang w:val="en-IN" w:eastAsia="en-IN"/>
              </w:rPr>
            </w:pPr>
            <w:r w:rsidRPr="000D5AA7">
              <w:rPr>
                <w:rFonts w:eastAsia="Times New Roman" w:cstheme="minorHAnsi"/>
                <w:b/>
                <w:bCs/>
                <w:sz w:val="16"/>
                <w:szCs w:val="16"/>
                <w:lang w:val="en-IN" w:eastAsia="en-IN"/>
              </w:rPr>
              <w:t>b. General Reserve</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w:t>
            </w:r>
          </w:p>
        </w:tc>
      </w:tr>
      <w:tr w:rsidR="000D5AA7" w:rsidRPr="000D5AA7" w:rsidTr="00E4070C">
        <w:trPr>
          <w:trHeight w:val="175"/>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Balance as per last financial statements</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26,94,59,129 </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26,74,59,129 </w:t>
            </w:r>
          </w:p>
        </w:tc>
      </w:tr>
      <w:tr w:rsidR="000D5AA7" w:rsidRPr="000D5AA7" w:rsidTr="00FE51BA">
        <w:trPr>
          <w:trHeight w:val="290"/>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24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Current Year Transfer</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20,00,000 </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20,00,000 </w:t>
            </w:r>
          </w:p>
        </w:tc>
      </w:tr>
      <w:tr w:rsidR="000D5AA7" w:rsidRPr="000D5AA7" w:rsidTr="00C149A8">
        <w:trPr>
          <w:trHeight w:val="261"/>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b/>
                <w:bCs/>
                <w:sz w:val="16"/>
                <w:szCs w:val="16"/>
                <w:lang w:val="en-IN" w:eastAsia="en-IN"/>
              </w:rPr>
            </w:pPr>
            <w:r w:rsidRPr="000D5AA7">
              <w:rPr>
                <w:rFonts w:eastAsia="Times New Roman" w:cstheme="minorHAnsi"/>
                <w:b/>
                <w:bCs/>
                <w:sz w:val="16"/>
                <w:szCs w:val="16"/>
                <w:lang w:val="en-IN" w:eastAsia="en-IN"/>
              </w:rPr>
              <w:t>Closing Balance</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single" w:sz="4" w:space="0" w:color="auto"/>
              <w:left w:val="single" w:sz="4" w:space="0" w:color="auto"/>
              <w:bottom w:val="single" w:sz="4" w:space="0" w:color="auto"/>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27,14,59,129 </w:t>
            </w:r>
          </w:p>
        </w:tc>
        <w:tc>
          <w:tcPr>
            <w:tcW w:w="745" w:type="pct"/>
            <w:tcBorders>
              <w:top w:val="single" w:sz="4" w:space="0" w:color="auto"/>
              <w:left w:val="nil"/>
              <w:bottom w:val="single" w:sz="4" w:space="0" w:color="auto"/>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26,94,59,129 </w:t>
            </w:r>
          </w:p>
        </w:tc>
      </w:tr>
      <w:tr w:rsidR="000D5AA7" w:rsidRPr="000D5AA7" w:rsidTr="00FE51BA">
        <w:trPr>
          <w:trHeight w:val="70"/>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b/>
                <w:bCs/>
                <w:sz w:val="16"/>
                <w:szCs w:val="16"/>
                <w:lang w:val="en-IN" w:eastAsia="en-IN"/>
              </w:rPr>
            </w:pPr>
            <w:r w:rsidRPr="000D5AA7">
              <w:rPr>
                <w:rFonts w:eastAsia="Times New Roman" w:cstheme="minorHAnsi"/>
                <w:b/>
                <w:bCs/>
                <w:sz w:val="16"/>
                <w:szCs w:val="16"/>
                <w:lang w:val="en-IN" w:eastAsia="en-IN"/>
              </w:rPr>
              <w:t> </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w:t>
            </w:r>
          </w:p>
        </w:tc>
      </w:tr>
      <w:tr w:rsidR="000D5AA7" w:rsidRPr="000D5AA7" w:rsidTr="00E4070C">
        <w:trPr>
          <w:trHeight w:val="80"/>
        </w:trPr>
        <w:tc>
          <w:tcPr>
            <w:tcW w:w="2587" w:type="pct"/>
            <w:tcBorders>
              <w:top w:val="nil"/>
              <w:left w:val="single" w:sz="4" w:space="0" w:color="auto"/>
              <w:bottom w:val="nil"/>
              <w:right w:val="nil"/>
            </w:tcBorders>
            <w:shd w:val="clear" w:color="FFFFCC" w:fill="FFFFFF"/>
            <w:hideMark/>
          </w:tcPr>
          <w:p w:rsidR="000D5AA7" w:rsidRPr="000D5AA7" w:rsidRDefault="000D5AA7" w:rsidP="000D5AA7">
            <w:pPr>
              <w:spacing w:after="0" w:line="240" w:lineRule="auto"/>
              <w:rPr>
                <w:rFonts w:eastAsia="Times New Roman" w:cstheme="minorHAnsi"/>
                <w:b/>
                <w:bCs/>
                <w:sz w:val="16"/>
                <w:szCs w:val="16"/>
                <w:lang w:val="en-IN" w:eastAsia="en-IN"/>
              </w:rPr>
            </w:pPr>
            <w:r w:rsidRPr="000D5AA7">
              <w:rPr>
                <w:rFonts w:eastAsia="Times New Roman" w:cstheme="minorHAnsi"/>
                <w:b/>
                <w:bCs/>
                <w:sz w:val="16"/>
                <w:szCs w:val="16"/>
                <w:lang w:val="en-IN" w:eastAsia="en-IN"/>
              </w:rPr>
              <w:t>c. Profit &amp; Loss A/c</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w:t>
            </w:r>
          </w:p>
        </w:tc>
      </w:tr>
      <w:tr w:rsidR="000D5AA7" w:rsidRPr="000D5AA7" w:rsidTr="00FE51BA">
        <w:trPr>
          <w:trHeight w:val="193"/>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Balance as per last financial statements</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7,62,22,189 </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5,58,75,559 </w:t>
            </w:r>
          </w:p>
        </w:tc>
      </w:tr>
      <w:tr w:rsidR="000D5AA7" w:rsidRPr="000D5AA7" w:rsidTr="00E4070C">
        <w:trPr>
          <w:trHeight w:val="232"/>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Net Profit/(Net Loss) for the current year</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30,15,099 </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10,23,808 </w:t>
            </w:r>
          </w:p>
        </w:tc>
      </w:tr>
      <w:tr w:rsidR="000D5AA7" w:rsidRPr="000D5AA7" w:rsidTr="00E4070C">
        <w:trPr>
          <w:trHeight w:val="263"/>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Proposed Final Dividend</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(5,55,930)</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(5,55,930)</w:t>
            </w:r>
          </w:p>
        </w:tc>
      </w:tr>
      <w:tr w:rsidR="000D5AA7" w:rsidRPr="000D5AA7" w:rsidTr="00E4070C">
        <w:trPr>
          <w:trHeight w:val="148"/>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Tax on proposed Final Dividend</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(1,13,187)</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(1,13,187)</w:t>
            </w:r>
          </w:p>
        </w:tc>
      </w:tr>
      <w:tr w:rsidR="000D5AA7" w:rsidRPr="000D5AA7" w:rsidTr="00C149A8">
        <w:trPr>
          <w:trHeight w:val="199"/>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Transfer to General Reserve</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(20,00,000)</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(20,00,000)</w:t>
            </w:r>
          </w:p>
        </w:tc>
      </w:tr>
      <w:tr w:rsidR="000D5AA7" w:rsidRPr="000D5AA7" w:rsidTr="000D5AA7">
        <w:trPr>
          <w:trHeight w:val="148"/>
        </w:trPr>
        <w:tc>
          <w:tcPr>
            <w:tcW w:w="2587" w:type="pct"/>
            <w:tcBorders>
              <w:top w:val="nil"/>
              <w:left w:val="single" w:sz="4" w:space="0" w:color="auto"/>
              <w:bottom w:val="nil"/>
              <w:right w:val="nil"/>
            </w:tcBorders>
            <w:shd w:val="clear" w:color="FFFFCC" w:fill="FFFFFF"/>
            <w:noWrap/>
            <w:hideMark/>
          </w:tcPr>
          <w:p w:rsidR="000D5AA7" w:rsidRPr="000D5AA7" w:rsidRDefault="000D5AA7" w:rsidP="000D5AA7">
            <w:pPr>
              <w:spacing w:after="0" w:line="240" w:lineRule="auto"/>
              <w:rPr>
                <w:rFonts w:eastAsia="Times New Roman" w:cstheme="minorHAnsi"/>
                <w:sz w:val="16"/>
                <w:szCs w:val="16"/>
                <w:lang w:val="en-IN" w:eastAsia="en-IN"/>
              </w:rPr>
            </w:pPr>
            <w:r w:rsidRPr="000D5AA7">
              <w:rPr>
                <w:rFonts w:eastAsia="Times New Roman" w:cstheme="minorHAnsi"/>
                <w:sz w:val="16"/>
                <w:szCs w:val="16"/>
                <w:lang w:val="en-IN" w:eastAsia="en-IN"/>
              </w:rPr>
              <w:t>(+) Reversal of Share of Loss of Associate adjusted previously</w:t>
            </w:r>
          </w:p>
        </w:tc>
        <w:tc>
          <w:tcPr>
            <w:tcW w:w="465"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536" w:type="pct"/>
            <w:tcBorders>
              <w:top w:val="nil"/>
              <w:left w:val="nil"/>
              <w:bottom w:val="nil"/>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p>
        </w:tc>
        <w:tc>
          <w:tcPr>
            <w:tcW w:w="667" w:type="pct"/>
            <w:tcBorders>
              <w:top w:val="nil"/>
              <w:left w:val="single" w:sz="4" w:space="0" w:color="auto"/>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   </w:t>
            </w:r>
          </w:p>
        </w:tc>
        <w:tc>
          <w:tcPr>
            <w:tcW w:w="745" w:type="pct"/>
            <w:tcBorders>
              <w:top w:val="nil"/>
              <w:left w:val="nil"/>
              <w:bottom w:val="nil"/>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sz w:val="16"/>
                <w:szCs w:val="16"/>
                <w:lang w:val="en-IN" w:eastAsia="en-IN"/>
              </w:rPr>
            </w:pPr>
            <w:r w:rsidRPr="000D5AA7">
              <w:rPr>
                <w:rFonts w:eastAsia="Times New Roman" w:cstheme="minorHAnsi"/>
                <w:sz w:val="16"/>
                <w:szCs w:val="16"/>
                <w:lang w:val="en-IN" w:eastAsia="en-IN"/>
              </w:rPr>
              <w:t xml:space="preserve">           2,19,91,939 </w:t>
            </w:r>
          </w:p>
        </w:tc>
      </w:tr>
      <w:tr w:rsidR="000D5AA7" w:rsidRPr="000D5AA7" w:rsidTr="000D5AA7">
        <w:trPr>
          <w:trHeight w:val="243"/>
        </w:trPr>
        <w:tc>
          <w:tcPr>
            <w:tcW w:w="2587" w:type="pct"/>
            <w:tcBorders>
              <w:top w:val="single" w:sz="4" w:space="0" w:color="auto"/>
              <w:left w:val="single" w:sz="4" w:space="0" w:color="auto"/>
              <w:bottom w:val="single" w:sz="4" w:space="0" w:color="auto"/>
              <w:right w:val="nil"/>
            </w:tcBorders>
            <w:shd w:val="clear" w:color="FFFFCC" w:fill="FFFFFF"/>
            <w:noWrap/>
            <w:hideMark/>
          </w:tcPr>
          <w:p w:rsidR="000D5AA7" w:rsidRPr="000D5AA7" w:rsidRDefault="000D5AA7" w:rsidP="000D5AA7">
            <w:pPr>
              <w:spacing w:after="0" w:line="240" w:lineRule="auto"/>
              <w:rPr>
                <w:rFonts w:eastAsia="Times New Roman" w:cstheme="minorHAnsi"/>
                <w:b/>
                <w:bCs/>
                <w:sz w:val="16"/>
                <w:szCs w:val="16"/>
                <w:lang w:val="en-IN" w:eastAsia="en-IN"/>
              </w:rPr>
            </w:pPr>
            <w:r w:rsidRPr="000D5AA7">
              <w:rPr>
                <w:rFonts w:eastAsia="Times New Roman" w:cstheme="minorHAnsi"/>
                <w:b/>
                <w:bCs/>
                <w:sz w:val="16"/>
                <w:szCs w:val="16"/>
                <w:lang w:val="en-IN" w:eastAsia="en-IN"/>
              </w:rPr>
              <w:t>Closing Balance</w:t>
            </w:r>
          </w:p>
        </w:tc>
        <w:tc>
          <w:tcPr>
            <w:tcW w:w="465" w:type="pct"/>
            <w:tcBorders>
              <w:top w:val="single" w:sz="4" w:space="0" w:color="auto"/>
              <w:left w:val="nil"/>
              <w:bottom w:val="single" w:sz="4" w:space="0" w:color="auto"/>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r w:rsidRPr="000D5AA7">
              <w:rPr>
                <w:rFonts w:eastAsia="Times New Roman" w:cstheme="minorHAnsi"/>
                <w:color w:val="000000"/>
                <w:sz w:val="16"/>
                <w:szCs w:val="16"/>
                <w:lang w:val="en-IN" w:eastAsia="en-IN"/>
              </w:rPr>
              <w:t> </w:t>
            </w:r>
          </w:p>
        </w:tc>
        <w:tc>
          <w:tcPr>
            <w:tcW w:w="536" w:type="pct"/>
            <w:tcBorders>
              <w:top w:val="single" w:sz="4" w:space="0" w:color="auto"/>
              <w:left w:val="nil"/>
              <w:bottom w:val="single" w:sz="4" w:space="0" w:color="auto"/>
              <w:right w:val="single" w:sz="4" w:space="0" w:color="auto"/>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r w:rsidRPr="000D5AA7">
              <w:rPr>
                <w:rFonts w:eastAsia="Times New Roman" w:cstheme="minorHAnsi"/>
                <w:color w:val="000000"/>
                <w:sz w:val="16"/>
                <w:szCs w:val="16"/>
                <w:lang w:val="en-IN" w:eastAsia="en-IN"/>
              </w:rPr>
              <w:t> </w:t>
            </w:r>
          </w:p>
        </w:tc>
        <w:tc>
          <w:tcPr>
            <w:tcW w:w="667" w:type="pct"/>
            <w:tcBorders>
              <w:top w:val="single" w:sz="4" w:space="0" w:color="auto"/>
              <w:left w:val="nil"/>
              <w:bottom w:val="single" w:sz="4" w:space="0" w:color="auto"/>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7,65,68,171 </w:t>
            </w:r>
          </w:p>
        </w:tc>
        <w:tc>
          <w:tcPr>
            <w:tcW w:w="745" w:type="pct"/>
            <w:tcBorders>
              <w:top w:val="single" w:sz="4" w:space="0" w:color="auto"/>
              <w:left w:val="nil"/>
              <w:bottom w:val="single" w:sz="4" w:space="0" w:color="auto"/>
              <w:right w:val="single" w:sz="4" w:space="0" w:color="auto"/>
            </w:tcBorders>
            <w:shd w:val="clear" w:color="FFFFCC" w:fill="FFFFFF"/>
            <w:noWrap/>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7,62,22,189 </w:t>
            </w:r>
          </w:p>
        </w:tc>
      </w:tr>
      <w:tr w:rsidR="000D5AA7" w:rsidRPr="000D5AA7" w:rsidTr="000D5AA7">
        <w:trPr>
          <w:trHeight w:val="176"/>
        </w:trPr>
        <w:tc>
          <w:tcPr>
            <w:tcW w:w="2587" w:type="pct"/>
            <w:tcBorders>
              <w:top w:val="nil"/>
              <w:left w:val="single" w:sz="4" w:space="0" w:color="auto"/>
              <w:bottom w:val="single" w:sz="4" w:space="0" w:color="auto"/>
              <w:right w:val="nil"/>
            </w:tcBorders>
            <w:shd w:val="clear" w:color="FFFFCC" w:fill="FFFFFF"/>
            <w:noWrap/>
            <w:hideMark/>
          </w:tcPr>
          <w:p w:rsidR="000D5AA7" w:rsidRPr="000D5AA7" w:rsidRDefault="000D5AA7" w:rsidP="000D5AA7">
            <w:pPr>
              <w:spacing w:after="0" w:line="240" w:lineRule="auto"/>
              <w:jc w:val="center"/>
              <w:rPr>
                <w:rFonts w:eastAsia="Times New Roman" w:cstheme="minorHAnsi"/>
                <w:b/>
                <w:bCs/>
                <w:sz w:val="16"/>
                <w:szCs w:val="16"/>
                <w:lang w:val="en-IN" w:eastAsia="en-IN"/>
              </w:rPr>
            </w:pPr>
            <w:r w:rsidRPr="000D5AA7">
              <w:rPr>
                <w:rFonts w:eastAsia="Times New Roman" w:cstheme="minorHAnsi"/>
                <w:b/>
                <w:bCs/>
                <w:sz w:val="16"/>
                <w:szCs w:val="16"/>
                <w:lang w:val="en-IN" w:eastAsia="en-IN"/>
              </w:rPr>
              <w:t>Total</w:t>
            </w:r>
          </w:p>
        </w:tc>
        <w:tc>
          <w:tcPr>
            <w:tcW w:w="465" w:type="pct"/>
            <w:tcBorders>
              <w:top w:val="nil"/>
              <w:left w:val="nil"/>
              <w:bottom w:val="single" w:sz="4" w:space="0" w:color="auto"/>
              <w:right w:val="nil"/>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r w:rsidRPr="000D5AA7">
              <w:rPr>
                <w:rFonts w:eastAsia="Times New Roman" w:cstheme="minorHAnsi"/>
                <w:color w:val="000000"/>
                <w:sz w:val="16"/>
                <w:szCs w:val="16"/>
                <w:lang w:val="en-IN" w:eastAsia="en-IN"/>
              </w:rPr>
              <w:t> </w:t>
            </w:r>
          </w:p>
        </w:tc>
        <w:tc>
          <w:tcPr>
            <w:tcW w:w="536" w:type="pct"/>
            <w:tcBorders>
              <w:top w:val="nil"/>
              <w:left w:val="nil"/>
              <w:bottom w:val="single" w:sz="4" w:space="0" w:color="auto"/>
              <w:right w:val="single" w:sz="4" w:space="0" w:color="auto"/>
            </w:tcBorders>
            <w:shd w:val="clear" w:color="auto" w:fill="auto"/>
            <w:noWrap/>
            <w:vAlign w:val="bottom"/>
            <w:hideMark/>
          </w:tcPr>
          <w:p w:rsidR="000D5AA7" w:rsidRPr="000D5AA7" w:rsidRDefault="000D5AA7" w:rsidP="000D5AA7">
            <w:pPr>
              <w:spacing w:after="0" w:line="240" w:lineRule="auto"/>
              <w:rPr>
                <w:rFonts w:eastAsia="Times New Roman" w:cstheme="minorHAnsi"/>
                <w:color w:val="000000"/>
                <w:sz w:val="16"/>
                <w:szCs w:val="16"/>
                <w:lang w:val="en-IN" w:eastAsia="en-IN"/>
              </w:rPr>
            </w:pPr>
            <w:r w:rsidRPr="000D5AA7">
              <w:rPr>
                <w:rFonts w:eastAsia="Times New Roman" w:cstheme="minorHAnsi"/>
                <w:color w:val="000000"/>
                <w:sz w:val="16"/>
                <w:szCs w:val="16"/>
                <w:lang w:val="en-IN" w:eastAsia="en-IN"/>
              </w:rPr>
              <w:t> </w:t>
            </w:r>
          </w:p>
        </w:tc>
        <w:tc>
          <w:tcPr>
            <w:tcW w:w="667" w:type="pct"/>
            <w:tcBorders>
              <w:top w:val="nil"/>
              <w:left w:val="nil"/>
              <w:bottom w:val="double" w:sz="6" w:space="0" w:color="auto"/>
              <w:right w:val="single" w:sz="4" w:space="0" w:color="auto"/>
            </w:tcBorders>
            <w:shd w:val="clear" w:color="auto" w:fill="auto"/>
            <w:noWrap/>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43,03,25,140 </w:t>
            </w:r>
          </w:p>
        </w:tc>
        <w:tc>
          <w:tcPr>
            <w:tcW w:w="745" w:type="pct"/>
            <w:tcBorders>
              <w:top w:val="nil"/>
              <w:left w:val="nil"/>
              <w:bottom w:val="double" w:sz="6" w:space="0" w:color="auto"/>
              <w:right w:val="single" w:sz="4" w:space="0" w:color="auto"/>
            </w:tcBorders>
            <w:shd w:val="clear" w:color="auto" w:fill="auto"/>
            <w:noWrap/>
            <w:hideMark/>
          </w:tcPr>
          <w:p w:rsidR="000D5AA7" w:rsidRPr="000D5AA7" w:rsidRDefault="000D5AA7" w:rsidP="000D5AA7">
            <w:pPr>
              <w:spacing w:after="0" w:line="240" w:lineRule="auto"/>
              <w:jc w:val="right"/>
              <w:rPr>
                <w:rFonts w:eastAsia="Times New Roman" w:cstheme="minorHAnsi"/>
                <w:b/>
                <w:bCs/>
                <w:sz w:val="16"/>
                <w:szCs w:val="16"/>
                <w:lang w:val="en-IN" w:eastAsia="en-IN"/>
              </w:rPr>
            </w:pPr>
            <w:r w:rsidRPr="000D5AA7">
              <w:rPr>
                <w:rFonts w:eastAsia="Times New Roman" w:cstheme="minorHAnsi"/>
                <w:b/>
                <w:bCs/>
                <w:sz w:val="16"/>
                <w:szCs w:val="16"/>
                <w:lang w:val="en-IN" w:eastAsia="en-IN"/>
              </w:rPr>
              <w:t xml:space="preserve">         42,79,79,158 </w:t>
            </w:r>
          </w:p>
        </w:tc>
      </w:tr>
    </w:tbl>
    <w:p w:rsidR="00FE51BA" w:rsidRDefault="00FE51BA" w:rsidP="00FE51B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b/>
          <w:bCs/>
          <w:sz w:val="18"/>
          <w:szCs w:val="18"/>
          <w:lang w:val="en-IN" w:eastAsia="en-IN"/>
        </w:rPr>
        <w:lastRenderedPageBreak/>
        <w:t>NOTES TO CONSOLIDATED FINANCIAL STATEMENTS</w:t>
      </w:r>
      <w:r>
        <w:rPr>
          <w:rFonts w:ascii="Book Antiqua" w:eastAsia="Times New Roman" w:hAnsi="Book Antiqua" w:cs="Arial"/>
          <w:b/>
          <w:bCs/>
          <w:sz w:val="18"/>
          <w:szCs w:val="18"/>
          <w:lang w:val="en-IN" w:eastAsia="en-IN"/>
        </w:rPr>
        <w:t>(Contd.)</w:t>
      </w:r>
    </w:p>
    <w:p w:rsidR="00C149A8" w:rsidRDefault="00C149A8" w:rsidP="00424F30">
      <w:pPr>
        <w:rPr>
          <w:rFonts w:ascii="Arial" w:hAnsi="Arial" w:cs="Arial"/>
        </w:rPr>
      </w:pPr>
    </w:p>
    <w:tbl>
      <w:tblPr>
        <w:tblW w:w="5000" w:type="pct"/>
        <w:tblLook w:val="04A0"/>
      </w:tblPr>
      <w:tblGrid>
        <w:gridCol w:w="5069"/>
        <w:gridCol w:w="2160"/>
        <w:gridCol w:w="2140"/>
      </w:tblGrid>
      <w:tr w:rsidR="00686E7B" w:rsidRPr="00686E7B" w:rsidTr="00686E7B">
        <w:trPr>
          <w:trHeight w:val="330"/>
        </w:trPr>
        <w:tc>
          <w:tcPr>
            <w:tcW w:w="2705" w:type="pct"/>
            <w:tcBorders>
              <w:top w:val="nil"/>
              <w:left w:val="nil"/>
              <w:bottom w:val="nil"/>
              <w:right w:val="nil"/>
            </w:tcBorders>
            <w:shd w:val="clear" w:color="auto" w:fill="auto"/>
            <w:noWrap/>
            <w:hideMark/>
          </w:tcPr>
          <w:p w:rsidR="00686E7B" w:rsidRPr="00686E7B" w:rsidRDefault="00686E7B" w:rsidP="00686E7B">
            <w:pPr>
              <w:spacing w:after="0" w:line="240" w:lineRule="auto"/>
              <w:rPr>
                <w:rFonts w:eastAsia="Times New Roman" w:cstheme="minorHAnsi"/>
                <w:b/>
                <w:bCs/>
                <w:sz w:val="16"/>
                <w:szCs w:val="16"/>
                <w:u w:val="single"/>
                <w:lang w:val="en-IN" w:eastAsia="en-IN"/>
              </w:rPr>
            </w:pPr>
            <w:r w:rsidRPr="00686E7B">
              <w:rPr>
                <w:rFonts w:eastAsia="Times New Roman" w:cstheme="minorHAnsi"/>
                <w:b/>
                <w:bCs/>
                <w:sz w:val="16"/>
                <w:szCs w:val="16"/>
                <w:u w:val="single"/>
                <w:lang w:val="en-IN" w:eastAsia="en-IN"/>
              </w:rPr>
              <w:t>Note 4: Other Long Term Liabilities</w:t>
            </w:r>
          </w:p>
        </w:tc>
        <w:tc>
          <w:tcPr>
            <w:tcW w:w="2295" w:type="pct"/>
            <w:gridSpan w:val="2"/>
            <w:tcBorders>
              <w:top w:val="nil"/>
              <w:left w:val="nil"/>
              <w:bottom w:val="nil"/>
              <w:right w:val="nil"/>
            </w:tcBorders>
            <w:shd w:val="clear" w:color="auto" w:fill="auto"/>
            <w:noWrap/>
            <w:vAlign w:val="bottom"/>
            <w:hideMark/>
          </w:tcPr>
          <w:p w:rsidR="00686E7B" w:rsidRPr="00686E7B" w:rsidRDefault="00686E7B" w:rsidP="00686E7B">
            <w:pPr>
              <w:spacing w:after="0" w:line="240" w:lineRule="auto"/>
              <w:jc w:val="right"/>
              <w:rPr>
                <w:rFonts w:eastAsia="Times New Roman" w:cstheme="minorHAnsi"/>
                <w:b/>
                <w:bCs/>
                <w:color w:val="000000"/>
                <w:sz w:val="16"/>
                <w:szCs w:val="16"/>
                <w:lang w:val="en-IN" w:eastAsia="en-IN"/>
              </w:rPr>
            </w:pPr>
          </w:p>
        </w:tc>
      </w:tr>
      <w:tr w:rsidR="00686E7B" w:rsidRPr="00686E7B" w:rsidTr="00FE51BA">
        <w:trPr>
          <w:trHeight w:val="223"/>
        </w:trPr>
        <w:tc>
          <w:tcPr>
            <w:tcW w:w="2705" w:type="pct"/>
            <w:tcBorders>
              <w:top w:val="single" w:sz="4" w:space="0" w:color="auto"/>
              <w:left w:val="single" w:sz="4" w:space="0" w:color="auto"/>
              <w:bottom w:val="nil"/>
              <w:right w:val="single" w:sz="4" w:space="0" w:color="000000"/>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Particulars </w:t>
            </w:r>
          </w:p>
        </w:tc>
        <w:tc>
          <w:tcPr>
            <w:tcW w:w="1153" w:type="pct"/>
            <w:tcBorders>
              <w:top w:val="single" w:sz="4" w:space="0" w:color="auto"/>
              <w:left w:val="nil"/>
              <w:bottom w:val="single" w:sz="4" w:space="0" w:color="auto"/>
              <w:right w:val="single" w:sz="4" w:space="0" w:color="auto"/>
            </w:tcBorders>
            <w:shd w:val="clear" w:color="auto" w:fill="auto"/>
            <w:hideMark/>
          </w:tcPr>
          <w:p w:rsidR="00686E7B" w:rsidRPr="00686E7B" w:rsidRDefault="00FE51BA" w:rsidP="00FE51BA">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686E7B" w:rsidRPr="00686E7B">
              <w:rPr>
                <w:rFonts w:eastAsia="Times New Roman" w:cstheme="minorHAnsi"/>
                <w:b/>
                <w:bCs/>
                <w:sz w:val="16"/>
                <w:szCs w:val="16"/>
                <w:lang w:val="en-IN" w:eastAsia="en-IN"/>
              </w:rPr>
              <w:t xml:space="preserve">31 March, 2020 </w:t>
            </w:r>
          </w:p>
        </w:tc>
        <w:tc>
          <w:tcPr>
            <w:tcW w:w="1142" w:type="pct"/>
            <w:tcBorders>
              <w:top w:val="single" w:sz="4" w:space="0" w:color="auto"/>
              <w:left w:val="nil"/>
              <w:bottom w:val="single" w:sz="4" w:space="0" w:color="auto"/>
              <w:right w:val="single" w:sz="4" w:space="0" w:color="auto"/>
            </w:tcBorders>
            <w:shd w:val="clear" w:color="auto" w:fill="auto"/>
            <w:hideMark/>
          </w:tcPr>
          <w:p w:rsidR="00686E7B" w:rsidRPr="00686E7B" w:rsidRDefault="00FE51BA" w:rsidP="00686E7B">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w:t>
            </w:r>
            <w:r w:rsidR="00686E7B" w:rsidRPr="00686E7B">
              <w:rPr>
                <w:rFonts w:eastAsia="Times New Roman" w:cstheme="minorHAnsi"/>
                <w:b/>
                <w:bCs/>
                <w:sz w:val="16"/>
                <w:szCs w:val="16"/>
                <w:lang w:val="en-IN" w:eastAsia="en-IN"/>
              </w:rPr>
              <w:t xml:space="preserve"> 31st March, 2019 </w:t>
            </w:r>
          </w:p>
        </w:tc>
      </w:tr>
      <w:tr w:rsidR="00686E7B" w:rsidRPr="00686E7B" w:rsidTr="00686E7B">
        <w:trPr>
          <w:trHeight w:val="330"/>
        </w:trPr>
        <w:tc>
          <w:tcPr>
            <w:tcW w:w="2705" w:type="pct"/>
            <w:tcBorders>
              <w:top w:val="single" w:sz="4" w:space="0" w:color="auto"/>
              <w:left w:val="single" w:sz="4" w:space="0" w:color="auto"/>
              <w:bottom w:val="nil"/>
              <w:right w:val="single" w:sz="4" w:space="0" w:color="auto"/>
            </w:tcBorders>
            <w:shd w:val="clear" w:color="auto" w:fill="auto"/>
            <w:noWrap/>
            <w:vAlign w:val="center"/>
            <w:hideMark/>
          </w:tcPr>
          <w:p w:rsidR="00686E7B" w:rsidRPr="00686E7B" w:rsidRDefault="00686E7B" w:rsidP="00686E7B">
            <w:pPr>
              <w:spacing w:after="0" w:line="240" w:lineRule="auto"/>
              <w:rPr>
                <w:rFonts w:eastAsia="Times New Roman" w:cstheme="minorHAnsi"/>
                <w:b/>
                <w:bCs/>
                <w:sz w:val="16"/>
                <w:szCs w:val="16"/>
                <w:u w:val="single"/>
                <w:lang w:val="en-IN" w:eastAsia="en-IN"/>
              </w:rPr>
            </w:pPr>
            <w:r w:rsidRPr="00686E7B">
              <w:rPr>
                <w:rFonts w:eastAsia="Times New Roman" w:cstheme="minorHAnsi"/>
                <w:b/>
                <w:bCs/>
                <w:sz w:val="16"/>
                <w:szCs w:val="16"/>
                <w:u w:val="single"/>
                <w:lang w:val="en-IN" w:eastAsia="en-IN"/>
              </w:rPr>
              <w:t xml:space="preserve">Security Deposit </w:t>
            </w:r>
          </w:p>
        </w:tc>
        <w:tc>
          <w:tcPr>
            <w:tcW w:w="1153" w:type="pct"/>
            <w:tcBorders>
              <w:top w:val="nil"/>
              <w:left w:val="nil"/>
              <w:bottom w:val="nil"/>
              <w:right w:val="single" w:sz="4" w:space="0" w:color="000000"/>
            </w:tcBorders>
            <w:shd w:val="clear" w:color="auto" w:fill="auto"/>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w:t>
            </w:r>
          </w:p>
        </w:tc>
        <w:tc>
          <w:tcPr>
            <w:tcW w:w="1142" w:type="pct"/>
            <w:tcBorders>
              <w:top w:val="nil"/>
              <w:left w:val="nil"/>
              <w:bottom w:val="nil"/>
              <w:right w:val="single" w:sz="4" w:space="0" w:color="auto"/>
            </w:tcBorders>
            <w:shd w:val="clear" w:color="auto" w:fill="auto"/>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w:t>
            </w:r>
          </w:p>
        </w:tc>
      </w:tr>
      <w:tr w:rsidR="00686E7B" w:rsidRPr="00686E7B" w:rsidTr="00686E7B">
        <w:trPr>
          <w:trHeight w:val="330"/>
        </w:trPr>
        <w:tc>
          <w:tcPr>
            <w:tcW w:w="2705" w:type="pct"/>
            <w:tcBorders>
              <w:top w:val="nil"/>
              <w:left w:val="single" w:sz="4" w:space="0" w:color="auto"/>
              <w:bottom w:val="nil"/>
              <w:right w:val="single" w:sz="4" w:space="0" w:color="auto"/>
            </w:tcBorders>
            <w:shd w:val="clear" w:color="auto" w:fill="auto"/>
            <w:noWrap/>
            <w:vAlign w:val="center"/>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 For Mumbai Flat</w:t>
            </w:r>
          </w:p>
        </w:tc>
        <w:tc>
          <w:tcPr>
            <w:tcW w:w="1153" w:type="pct"/>
            <w:tcBorders>
              <w:top w:val="nil"/>
              <w:left w:val="nil"/>
              <w:bottom w:val="nil"/>
              <w:right w:val="single" w:sz="4" w:space="0" w:color="auto"/>
            </w:tcBorders>
            <w:shd w:val="clear" w:color="auto" w:fill="auto"/>
            <w:noWrap/>
            <w:vAlign w:val="center"/>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   </w:t>
            </w:r>
          </w:p>
        </w:tc>
        <w:tc>
          <w:tcPr>
            <w:tcW w:w="1142" w:type="pct"/>
            <w:tcBorders>
              <w:top w:val="nil"/>
              <w:left w:val="nil"/>
              <w:bottom w:val="nil"/>
              <w:right w:val="single" w:sz="4" w:space="0" w:color="auto"/>
            </w:tcBorders>
            <w:shd w:val="clear" w:color="auto" w:fill="auto"/>
            <w:noWrap/>
            <w:vAlign w:val="center"/>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3,00,000 </w:t>
            </w:r>
          </w:p>
        </w:tc>
      </w:tr>
      <w:tr w:rsidR="00686E7B" w:rsidRPr="00686E7B" w:rsidTr="00FE51BA">
        <w:trPr>
          <w:trHeight w:val="80"/>
        </w:trPr>
        <w:tc>
          <w:tcPr>
            <w:tcW w:w="2705" w:type="pct"/>
            <w:tcBorders>
              <w:top w:val="nil"/>
              <w:left w:val="single" w:sz="4" w:space="0" w:color="auto"/>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1153" w:type="pct"/>
            <w:tcBorders>
              <w:top w:val="nil"/>
              <w:left w:val="nil"/>
              <w:bottom w:val="nil"/>
              <w:right w:val="single" w:sz="4" w:space="0" w:color="auto"/>
            </w:tcBorders>
            <w:shd w:val="clear" w:color="auto" w:fill="auto"/>
            <w:noWrap/>
            <w:vAlign w:val="center"/>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1142" w:type="pct"/>
            <w:tcBorders>
              <w:top w:val="nil"/>
              <w:left w:val="nil"/>
              <w:bottom w:val="nil"/>
              <w:right w:val="single" w:sz="4" w:space="0" w:color="auto"/>
            </w:tcBorders>
            <w:shd w:val="clear" w:color="auto" w:fill="auto"/>
            <w:noWrap/>
            <w:vAlign w:val="center"/>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w:t>
            </w:r>
          </w:p>
        </w:tc>
      </w:tr>
      <w:tr w:rsidR="00686E7B" w:rsidRPr="00686E7B" w:rsidTr="00FE51BA">
        <w:trPr>
          <w:trHeight w:val="266"/>
        </w:trPr>
        <w:tc>
          <w:tcPr>
            <w:tcW w:w="2705" w:type="pct"/>
            <w:tcBorders>
              <w:top w:val="nil"/>
              <w:left w:val="single" w:sz="4" w:space="0" w:color="auto"/>
              <w:bottom w:val="single" w:sz="4" w:space="0" w:color="auto"/>
              <w:right w:val="single" w:sz="4" w:space="0" w:color="auto"/>
            </w:tcBorders>
            <w:shd w:val="clear" w:color="auto" w:fill="auto"/>
            <w:noWrap/>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Total</w:t>
            </w:r>
          </w:p>
        </w:tc>
        <w:tc>
          <w:tcPr>
            <w:tcW w:w="1153" w:type="pct"/>
            <w:tcBorders>
              <w:top w:val="single" w:sz="4" w:space="0" w:color="auto"/>
              <w:left w:val="nil"/>
              <w:bottom w:val="double" w:sz="6" w:space="0" w:color="auto"/>
              <w:right w:val="single" w:sz="4" w:space="0" w:color="auto"/>
            </w:tcBorders>
            <w:shd w:val="clear" w:color="auto" w:fill="auto"/>
            <w:noWrap/>
            <w:hideMark/>
          </w:tcPr>
          <w:p w:rsidR="00686E7B" w:rsidRPr="00686E7B" w:rsidRDefault="00686E7B" w:rsidP="00686E7B">
            <w:pPr>
              <w:spacing w:after="0" w:line="240" w:lineRule="auto"/>
              <w:jc w:val="right"/>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   </w:t>
            </w:r>
          </w:p>
        </w:tc>
        <w:tc>
          <w:tcPr>
            <w:tcW w:w="1142" w:type="pct"/>
            <w:tcBorders>
              <w:top w:val="single" w:sz="4" w:space="0" w:color="auto"/>
              <w:left w:val="nil"/>
              <w:bottom w:val="double" w:sz="6" w:space="0" w:color="auto"/>
              <w:right w:val="single" w:sz="4" w:space="0" w:color="auto"/>
            </w:tcBorders>
            <w:shd w:val="clear" w:color="auto" w:fill="auto"/>
            <w:noWrap/>
            <w:hideMark/>
          </w:tcPr>
          <w:p w:rsidR="00686E7B" w:rsidRPr="00686E7B" w:rsidRDefault="00686E7B" w:rsidP="00686E7B">
            <w:pPr>
              <w:spacing w:after="0" w:line="240" w:lineRule="auto"/>
              <w:jc w:val="right"/>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3,00,000 </w:t>
            </w:r>
          </w:p>
        </w:tc>
      </w:tr>
      <w:tr w:rsidR="00686E7B" w:rsidRPr="00686E7B" w:rsidTr="00FE51BA">
        <w:trPr>
          <w:trHeight w:val="125"/>
        </w:trPr>
        <w:tc>
          <w:tcPr>
            <w:tcW w:w="2705"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p>
        </w:tc>
        <w:tc>
          <w:tcPr>
            <w:tcW w:w="1153"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p>
        </w:tc>
        <w:tc>
          <w:tcPr>
            <w:tcW w:w="1142"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p>
        </w:tc>
      </w:tr>
      <w:tr w:rsidR="00686E7B" w:rsidRPr="00686E7B" w:rsidTr="00686E7B">
        <w:trPr>
          <w:trHeight w:val="330"/>
        </w:trPr>
        <w:tc>
          <w:tcPr>
            <w:tcW w:w="2705" w:type="pct"/>
            <w:tcBorders>
              <w:top w:val="nil"/>
              <w:left w:val="nil"/>
              <w:bottom w:val="nil"/>
              <w:right w:val="nil"/>
            </w:tcBorders>
            <w:shd w:val="clear" w:color="auto" w:fill="auto"/>
            <w:noWrap/>
            <w:hideMark/>
          </w:tcPr>
          <w:p w:rsidR="00686E7B" w:rsidRPr="00686E7B" w:rsidRDefault="00686E7B" w:rsidP="00686E7B">
            <w:pPr>
              <w:spacing w:after="0" w:line="240" w:lineRule="auto"/>
              <w:rPr>
                <w:rFonts w:eastAsia="Times New Roman" w:cstheme="minorHAnsi"/>
                <w:b/>
                <w:bCs/>
                <w:sz w:val="16"/>
                <w:szCs w:val="16"/>
                <w:u w:val="single"/>
                <w:lang w:val="en-IN" w:eastAsia="en-IN"/>
              </w:rPr>
            </w:pPr>
            <w:r w:rsidRPr="00686E7B">
              <w:rPr>
                <w:rFonts w:eastAsia="Times New Roman" w:cstheme="minorHAnsi"/>
                <w:b/>
                <w:bCs/>
                <w:sz w:val="16"/>
                <w:szCs w:val="16"/>
                <w:u w:val="single"/>
                <w:lang w:val="en-IN" w:eastAsia="en-IN"/>
              </w:rPr>
              <w:t xml:space="preserve">Note 5: Short Term borrowings </w:t>
            </w:r>
          </w:p>
        </w:tc>
        <w:tc>
          <w:tcPr>
            <w:tcW w:w="2295" w:type="pct"/>
            <w:gridSpan w:val="2"/>
            <w:tcBorders>
              <w:top w:val="nil"/>
              <w:left w:val="nil"/>
              <w:bottom w:val="nil"/>
              <w:right w:val="nil"/>
            </w:tcBorders>
            <w:shd w:val="clear" w:color="auto" w:fill="auto"/>
            <w:noWrap/>
            <w:vAlign w:val="bottom"/>
            <w:hideMark/>
          </w:tcPr>
          <w:p w:rsidR="00686E7B" w:rsidRPr="00686E7B" w:rsidRDefault="00686E7B" w:rsidP="00686E7B">
            <w:pPr>
              <w:spacing w:after="0" w:line="240" w:lineRule="auto"/>
              <w:jc w:val="right"/>
              <w:rPr>
                <w:rFonts w:eastAsia="Times New Roman" w:cstheme="minorHAnsi"/>
                <w:b/>
                <w:bCs/>
                <w:color w:val="000000"/>
                <w:sz w:val="16"/>
                <w:szCs w:val="16"/>
                <w:lang w:val="en-IN" w:eastAsia="en-IN"/>
              </w:rPr>
            </w:pPr>
          </w:p>
        </w:tc>
      </w:tr>
      <w:tr w:rsidR="00686E7B" w:rsidRPr="00686E7B" w:rsidTr="00FE51BA">
        <w:trPr>
          <w:trHeight w:val="380"/>
        </w:trPr>
        <w:tc>
          <w:tcPr>
            <w:tcW w:w="27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Particulars </w:t>
            </w:r>
          </w:p>
        </w:tc>
        <w:tc>
          <w:tcPr>
            <w:tcW w:w="1153" w:type="pct"/>
            <w:tcBorders>
              <w:top w:val="single" w:sz="4" w:space="0" w:color="auto"/>
              <w:left w:val="nil"/>
              <w:bottom w:val="single" w:sz="4" w:space="0" w:color="auto"/>
              <w:right w:val="single" w:sz="4" w:space="0" w:color="auto"/>
            </w:tcBorders>
            <w:shd w:val="clear" w:color="auto" w:fill="auto"/>
            <w:hideMark/>
          </w:tcPr>
          <w:p w:rsidR="00686E7B" w:rsidRPr="00686E7B" w:rsidRDefault="00FE51BA" w:rsidP="00FE51BA">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686E7B" w:rsidRPr="00686E7B">
              <w:rPr>
                <w:rFonts w:eastAsia="Times New Roman" w:cstheme="minorHAnsi"/>
                <w:b/>
                <w:bCs/>
                <w:sz w:val="16"/>
                <w:szCs w:val="16"/>
                <w:lang w:val="en-IN" w:eastAsia="en-IN"/>
              </w:rPr>
              <w:t xml:space="preserve">31 March, 2020 </w:t>
            </w:r>
          </w:p>
        </w:tc>
        <w:tc>
          <w:tcPr>
            <w:tcW w:w="1142" w:type="pct"/>
            <w:tcBorders>
              <w:top w:val="single" w:sz="4" w:space="0" w:color="auto"/>
              <w:left w:val="nil"/>
              <w:bottom w:val="single" w:sz="4" w:space="0" w:color="auto"/>
              <w:right w:val="single" w:sz="4" w:space="0" w:color="auto"/>
            </w:tcBorders>
            <w:shd w:val="clear" w:color="auto" w:fill="auto"/>
            <w:hideMark/>
          </w:tcPr>
          <w:p w:rsidR="00686E7B" w:rsidRPr="00686E7B" w:rsidRDefault="00FE51BA" w:rsidP="00686E7B">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w:t>
            </w:r>
            <w:r w:rsidR="00686E7B" w:rsidRPr="00686E7B">
              <w:rPr>
                <w:rFonts w:eastAsia="Times New Roman" w:cstheme="minorHAnsi"/>
                <w:b/>
                <w:bCs/>
                <w:sz w:val="16"/>
                <w:szCs w:val="16"/>
                <w:lang w:val="en-IN" w:eastAsia="en-IN"/>
              </w:rPr>
              <w:t xml:space="preserve"> 31st March, 2019 </w:t>
            </w:r>
          </w:p>
        </w:tc>
      </w:tr>
      <w:tr w:rsidR="00686E7B" w:rsidRPr="00686E7B" w:rsidTr="00686E7B">
        <w:trPr>
          <w:trHeight w:val="330"/>
        </w:trPr>
        <w:tc>
          <w:tcPr>
            <w:tcW w:w="2705" w:type="pct"/>
            <w:tcBorders>
              <w:top w:val="nil"/>
              <w:left w:val="single" w:sz="4" w:space="0" w:color="auto"/>
              <w:bottom w:val="nil"/>
              <w:right w:val="single" w:sz="4" w:space="0" w:color="000000"/>
            </w:tcBorders>
            <w:shd w:val="clear" w:color="auto" w:fill="auto"/>
            <w:vAlign w:val="center"/>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Inter-Corporate Deposit</w:t>
            </w:r>
          </w:p>
        </w:tc>
        <w:tc>
          <w:tcPr>
            <w:tcW w:w="1153" w:type="pct"/>
            <w:tcBorders>
              <w:top w:val="nil"/>
              <w:left w:val="nil"/>
              <w:bottom w:val="nil"/>
              <w:right w:val="single" w:sz="4" w:space="0" w:color="000000"/>
            </w:tcBorders>
            <w:shd w:val="clear" w:color="auto" w:fill="auto"/>
            <w:vAlign w:val="center"/>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 </w:t>
            </w:r>
          </w:p>
        </w:tc>
        <w:tc>
          <w:tcPr>
            <w:tcW w:w="1142" w:type="pct"/>
            <w:tcBorders>
              <w:top w:val="nil"/>
              <w:left w:val="nil"/>
              <w:bottom w:val="nil"/>
              <w:right w:val="single" w:sz="4" w:space="0" w:color="auto"/>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w:t>
            </w:r>
          </w:p>
        </w:tc>
      </w:tr>
      <w:tr w:rsidR="00686E7B" w:rsidRPr="00686E7B" w:rsidTr="00686E7B">
        <w:trPr>
          <w:trHeight w:val="330"/>
        </w:trPr>
        <w:tc>
          <w:tcPr>
            <w:tcW w:w="2705" w:type="pct"/>
            <w:tcBorders>
              <w:top w:val="nil"/>
              <w:left w:val="single" w:sz="4" w:space="0" w:color="auto"/>
              <w:bottom w:val="nil"/>
              <w:right w:val="single" w:sz="4" w:space="0" w:color="000000"/>
            </w:tcBorders>
            <w:shd w:val="clear" w:color="auto" w:fill="auto"/>
            <w:vAlign w:val="center"/>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Unsecured, Considered Good</w:t>
            </w:r>
          </w:p>
        </w:tc>
        <w:tc>
          <w:tcPr>
            <w:tcW w:w="1153" w:type="pct"/>
            <w:tcBorders>
              <w:top w:val="nil"/>
              <w:left w:val="nil"/>
              <w:bottom w:val="nil"/>
              <w:right w:val="single" w:sz="4" w:space="0" w:color="000000"/>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1142" w:type="pct"/>
            <w:tcBorders>
              <w:top w:val="nil"/>
              <w:left w:val="nil"/>
              <w:bottom w:val="nil"/>
              <w:right w:val="single" w:sz="4" w:space="0" w:color="auto"/>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w:t>
            </w:r>
          </w:p>
        </w:tc>
      </w:tr>
      <w:tr w:rsidR="00686E7B" w:rsidRPr="00686E7B" w:rsidTr="00FE51BA">
        <w:trPr>
          <w:trHeight w:val="146"/>
        </w:trPr>
        <w:tc>
          <w:tcPr>
            <w:tcW w:w="2705" w:type="pct"/>
            <w:tcBorders>
              <w:top w:val="nil"/>
              <w:left w:val="single" w:sz="4" w:space="0" w:color="auto"/>
              <w:bottom w:val="nil"/>
              <w:right w:val="single" w:sz="4" w:space="0" w:color="000000"/>
            </w:tcBorders>
            <w:shd w:val="clear" w:color="auto" w:fill="auto"/>
            <w:vAlign w:val="center"/>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Others</w:t>
            </w:r>
          </w:p>
        </w:tc>
        <w:tc>
          <w:tcPr>
            <w:tcW w:w="1153" w:type="pct"/>
            <w:tcBorders>
              <w:top w:val="nil"/>
              <w:left w:val="nil"/>
              <w:bottom w:val="nil"/>
              <w:right w:val="single" w:sz="4" w:space="0" w:color="000000"/>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40,26,000 </w:t>
            </w:r>
          </w:p>
        </w:tc>
        <w:tc>
          <w:tcPr>
            <w:tcW w:w="1142" w:type="pct"/>
            <w:tcBorders>
              <w:top w:val="nil"/>
              <w:left w:val="nil"/>
              <w:bottom w:val="nil"/>
              <w:right w:val="single" w:sz="4" w:space="0" w:color="auto"/>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42,03,287 </w:t>
            </w:r>
          </w:p>
        </w:tc>
      </w:tr>
      <w:tr w:rsidR="00686E7B" w:rsidRPr="00686E7B" w:rsidTr="00FE51BA">
        <w:trPr>
          <w:trHeight w:val="83"/>
        </w:trPr>
        <w:tc>
          <w:tcPr>
            <w:tcW w:w="2705" w:type="pct"/>
            <w:tcBorders>
              <w:top w:val="single" w:sz="4" w:space="0" w:color="000000"/>
              <w:left w:val="single" w:sz="4" w:space="0" w:color="auto"/>
              <w:bottom w:val="single" w:sz="4" w:space="0" w:color="auto"/>
              <w:right w:val="single" w:sz="4" w:space="0" w:color="000000"/>
            </w:tcBorders>
            <w:shd w:val="clear" w:color="auto" w:fill="auto"/>
            <w:noWrap/>
            <w:vAlign w:val="center"/>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Total</w:t>
            </w:r>
          </w:p>
        </w:tc>
        <w:tc>
          <w:tcPr>
            <w:tcW w:w="1153" w:type="pct"/>
            <w:tcBorders>
              <w:top w:val="single" w:sz="4" w:space="0" w:color="auto"/>
              <w:left w:val="nil"/>
              <w:bottom w:val="double" w:sz="6" w:space="0" w:color="auto"/>
              <w:right w:val="single" w:sz="4" w:space="0" w:color="000000"/>
            </w:tcBorders>
            <w:shd w:val="clear" w:color="auto" w:fill="auto"/>
            <w:noWrap/>
            <w:vAlign w:val="center"/>
            <w:hideMark/>
          </w:tcPr>
          <w:p w:rsidR="00686E7B" w:rsidRPr="00686E7B" w:rsidRDefault="00686E7B" w:rsidP="00686E7B">
            <w:pPr>
              <w:spacing w:after="0" w:line="240" w:lineRule="auto"/>
              <w:jc w:val="right"/>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40,26,000 </w:t>
            </w:r>
          </w:p>
        </w:tc>
        <w:tc>
          <w:tcPr>
            <w:tcW w:w="1142" w:type="pct"/>
            <w:tcBorders>
              <w:top w:val="single" w:sz="4" w:space="0" w:color="auto"/>
              <w:left w:val="nil"/>
              <w:bottom w:val="double" w:sz="6" w:space="0" w:color="auto"/>
              <w:right w:val="single" w:sz="4" w:space="0" w:color="auto"/>
            </w:tcBorders>
            <w:shd w:val="clear" w:color="auto" w:fill="auto"/>
            <w:noWrap/>
            <w:vAlign w:val="center"/>
            <w:hideMark/>
          </w:tcPr>
          <w:p w:rsidR="00686E7B" w:rsidRPr="00686E7B" w:rsidRDefault="00686E7B" w:rsidP="00686E7B">
            <w:pPr>
              <w:spacing w:after="0" w:line="240" w:lineRule="auto"/>
              <w:jc w:val="right"/>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42,03,287 </w:t>
            </w:r>
          </w:p>
        </w:tc>
      </w:tr>
      <w:tr w:rsidR="00686E7B" w:rsidRPr="00686E7B" w:rsidTr="00686E7B">
        <w:trPr>
          <w:trHeight w:val="345"/>
        </w:trPr>
        <w:tc>
          <w:tcPr>
            <w:tcW w:w="2705"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p>
        </w:tc>
        <w:tc>
          <w:tcPr>
            <w:tcW w:w="1153"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p>
        </w:tc>
        <w:tc>
          <w:tcPr>
            <w:tcW w:w="1142"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p>
        </w:tc>
      </w:tr>
      <w:tr w:rsidR="00686E7B" w:rsidRPr="00686E7B" w:rsidTr="00686E7B">
        <w:trPr>
          <w:trHeight w:val="330"/>
        </w:trPr>
        <w:tc>
          <w:tcPr>
            <w:tcW w:w="2705" w:type="pct"/>
            <w:tcBorders>
              <w:top w:val="nil"/>
              <w:left w:val="nil"/>
              <w:bottom w:val="nil"/>
              <w:right w:val="nil"/>
            </w:tcBorders>
            <w:shd w:val="clear" w:color="auto" w:fill="auto"/>
            <w:noWrap/>
            <w:hideMark/>
          </w:tcPr>
          <w:p w:rsidR="00686E7B" w:rsidRPr="00686E7B" w:rsidRDefault="00686E7B" w:rsidP="00686E7B">
            <w:pPr>
              <w:spacing w:after="0" w:line="240" w:lineRule="auto"/>
              <w:rPr>
                <w:rFonts w:eastAsia="Times New Roman" w:cstheme="minorHAnsi"/>
                <w:b/>
                <w:bCs/>
                <w:sz w:val="16"/>
                <w:szCs w:val="16"/>
                <w:u w:val="single"/>
                <w:lang w:val="en-IN" w:eastAsia="en-IN"/>
              </w:rPr>
            </w:pPr>
            <w:r w:rsidRPr="00686E7B">
              <w:rPr>
                <w:rFonts w:eastAsia="Times New Roman" w:cstheme="minorHAnsi"/>
                <w:b/>
                <w:bCs/>
                <w:sz w:val="16"/>
                <w:szCs w:val="16"/>
                <w:u w:val="single"/>
                <w:lang w:val="en-IN" w:eastAsia="en-IN"/>
              </w:rPr>
              <w:t>Note 6: Trade Payables</w:t>
            </w:r>
          </w:p>
        </w:tc>
        <w:tc>
          <w:tcPr>
            <w:tcW w:w="2295" w:type="pct"/>
            <w:gridSpan w:val="2"/>
            <w:tcBorders>
              <w:top w:val="nil"/>
              <w:left w:val="nil"/>
              <w:bottom w:val="nil"/>
              <w:right w:val="nil"/>
            </w:tcBorders>
            <w:shd w:val="clear" w:color="auto" w:fill="auto"/>
            <w:noWrap/>
            <w:vAlign w:val="bottom"/>
            <w:hideMark/>
          </w:tcPr>
          <w:p w:rsidR="00686E7B" w:rsidRPr="00686E7B" w:rsidRDefault="00686E7B" w:rsidP="00686E7B">
            <w:pPr>
              <w:spacing w:after="0" w:line="240" w:lineRule="auto"/>
              <w:jc w:val="right"/>
              <w:rPr>
                <w:rFonts w:eastAsia="Times New Roman" w:cstheme="minorHAnsi"/>
                <w:b/>
                <w:bCs/>
                <w:color w:val="000000"/>
                <w:sz w:val="16"/>
                <w:szCs w:val="16"/>
                <w:lang w:val="en-IN" w:eastAsia="en-IN"/>
              </w:rPr>
            </w:pPr>
          </w:p>
        </w:tc>
      </w:tr>
      <w:tr w:rsidR="00686E7B" w:rsidRPr="00686E7B" w:rsidTr="00FE51BA">
        <w:trPr>
          <w:trHeight w:val="394"/>
        </w:trPr>
        <w:tc>
          <w:tcPr>
            <w:tcW w:w="2705" w:type="pct"/>
            <w:tcBorders>
              <w:top w:val="single" w:sz="4" w:space="0" w:color="auto"/>
              <w:left w:val="single" w:sz="4" w:space="0" w:color="auto"/>
              <w:bottom w:val="nil"/>
              <w:right w:val="single" w:sz="4" w:space="0" w:color="000000"/>
            </w:tcBorders>
            <w:shd w:val="clear" w:color="auto" w:fill="auto"/>
            <w:noWrap/>
            <w:vAlign w:val="center"/>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Particulars </w:t>
            </w:r>
          </w:p>
        </w:tc>
        <w:tc>
          <w:tcPr>
            <w:tcW w:w="1153" w:type="pct"/>
            <w:tcBorders>
              <w:top w:val="single" w:sz="4" w:space="0" w:color="auto"/>
              <w:left w:val="nil"/>
              <w:bottom w:val="single" w:sz="4" w:space="0" w:color="auto"/>
              <w:right w:val="single" w:sz="4" w:space="0" w:color="auto"/>
            </w:tcBorders>
            <w:shd w:val="clear" w:color="auto" w:fill="auto"/>
            <w:hideMark/>
          </w:tcPr>
          <w:p w:rsidR="00686E7B" w:rsidRPr="00686E7B" w:rsidRDefault="00FE51BA" w:rsidP="00686E7B">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686E7B" w:rsidRPr="00686E7B">
              <w:rPr>
                <w:rFonts w:eastAsia="Times New Roman" w:cstheme="minorHAnsi"/>
                <w:b/>
                <w:bCs/>
                <w:sz w:val="16"/>
                <w:szCs w:val="16"/>
                <w:lang w:val="en-IN" w:eastAsia="en-IN"/>
              </w:rPr>
              <w:t xml:space="preserve"> 31st March, 2020 </w:t>
            </w:r>
          </w:p>
        </w:tc>
        <w:tc>
          <w:tcPr>
            <w:tcW w:w="1142" w:type="pct"/>
            <w:tcBorders>
              <w:top w:val="single" w:sz="4" w:space="0" w:color="auto"/>
              <w:left w:val="nil"/>
              <w:bottom w:val="single" w:sz="4" w:space="0" w:color="auto"/>
              <w:right w:val="single" w:sz="4" w:space="0" w:color="auto"/>
            </w:tcBorders>
            <w:shd w:val="clear" w:color="auto" w:fill="auto"/>
            <w:hideMark/>
          </w:tcPr>
          <w:p w:rsidR="00686E7B" w:rsidRPr="00686E7B" w:rsidRDefault="00FE51BA" w:rsidP="00686E7B">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686E7B" w:rsidRPr="00686E7B">
              <w:rPr>
                <w:rFonts w:eastAsia="Times New Roman" w:cstheme="minorHAnsi"/>
                <w:b/>
                <w:bCs/>
                <w:sz w:val="16"/>
                <w:szCs w:val="16"/>
                <w:lang w:val="en-IN" w:eastAsia="en-IN"/>
              </w:rPr>
              <w:t xml:space="preserve">31st March, 2019 </w:t>
            </w:r>
          </w:p>
        </w:tc>
      </w:tr>
      <w:tr w:rsidR="00686E7B" w:rsidRPr="00686E7B" w:rsidTr="00686E7B">
        <w:trPr>
          <w:trHeight w:val="330"/>
        </w:trPr>
        <w:tc>
          <w:tcPr>
            <w:tcW w:w="2705" w:type="pct"/>
            <w:tcBorders>
              <w:top w:val="single" w:sz="4" w:space="0" w:color="000000"/>
              <w:left w:val="single" w:sz="4" w:space="0" w:color="auto"/>
              <w:bottom w:val="nil"/>
              <w:right w:val="single" w:sz="4" w:space="0" w:color="000000"/>
            </w:tcBorders>
            <w:shd w:val="clear" w:color="auto" w:fill="auto"/>
            <w:vAlign w:val="center"/>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Trade Payable </w:t>
            </w:r>
          </w:p>
        </w:tc>
        <w:tc>
          <w:tcPr>
            <w:tcW w:w="1153"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6,75,401 </w:t>
            </w:r>
          </w:p>
        </w:tc>
        <w:tc>
          <w:tcPr>
            <w:tcW w:w="1142" w:type="pct"/>
            <w:tcBorders>
              <w:top w:val="nil"/>
              <w:left w:val="single" w:sz="4" w:space="0" w:color="auto"/>
              <w:bottom w:val="nil"/>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27,01,589 </w:t>
            </w:r>
          </w:p>
        </w:tc>
      </w:tr>
      <w:tr w:rsidR="00686E7B" w:rsidRPr="00686E7B" w:rsidTr="00FE51BA">
        <w:trPr>
          <w:trHeight w:val="103"/>
        </w:trPr>
        <w:tc>
          <w:tcPr>
            <w:tcW w:w="2705" w:type="pct"/>
            <w:tcBorders>
              <w:top w:val="nil"/>
              <w:left w:val="single" w:sz="4" w:space="0" w:color="auto"/>
              <w:bottom w:val="nil"/>
              <w:right w:val="single" w:sz="4" w:space="0" w:color="000000"/>
            </w:tcBorders>
            <w:shd w:val="clear" w:color="auto" w:fill="auto"/>
            <w:vAlign w:val="center"/>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1153" w:type="pct"/>
            <w:tcBorders>
              <w:top w:val="nil"/>
              <w:left w:val="nil"/>
              <w:bottom w:val="nil"/>
              <w:right w:val="nil"/>
            </w:tcBorders>
            <w:shd w:val="clear" w:color="auto" w:fill="auto"/>
            <w:vAlign w:val="center"/>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1142" w:type="pct"/>
            <w:tcBorders>
              <w:top w:val="nil"/>
              <w:left w:val="single" w:sz="4" w:space="0" w:color="auto"/>
              <w:bottom w:val="nil"/>
              <w:right w:val="single" w:sz="4" w:space="0" w:color="auto"/>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w:t>
            </w:r>
          </w:p>
        </w:tc>
      </w:tr>
      <w:tr w:rsidR="00686E7B" w:rsidRPr="00686E7B" w:rsidTr="00FE51BA">
        <w:trPr>
          <w:trHeight w:val="168"/>
        </w:trPr>
        <w:tc>
          <w:tcPr>
            <w:tcW w:w="2705" w:type="pct"/>
            <w:tcBorders>
              <w:top w:val="single" w:sz="4" w:space="0" w:color="000000"/>
              <w:left w:val="single" w:sz="4" w:space="0" w:color="auto"/>
              <w:bottom w:val="single" w:sz="4" w:space="0" w:color="auto"/>
              <w:right w:val="single" w:sz="4" w:space="0" w:color="000000"/>
            </w:tcBorders>
            <w:shd w:val="clear" w:color="auto" w:fill="auto"/>
            <w:noWrap/>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Total</w:t>
            </w:r>
          </w:p>
        </w:tc>
        <w:tc>
          <w:tcPr>
            <w:tcW w:w="1153" w:type="pct"/>
            <w:tcBorders>
              <w:top w:val="single" w:sz="4" w:space="0" w:color="auto"/>
              <w:left w:val="nil"/>
              <w:bottom w:val="double" w:sz="6" w:space="0" w:color="auto"/>
              <w:right w:val="nil"/>
            </w:tcBorders>
            <w:shd w:val="clear" w:color="auto" w:fill="auto"/>
            <w:noWrap/>
            <w:hideMark/>
          </w:tcPr>
          <w:p w:rsidR="00686E7B" w:rsidRPr="00686E7B" w:rsidRDefault="00686E7B" w:rsidP="00686E7B">
            <w:pPr>
              <w:spacing w:after="0" w:line="240" w:lineRule="auto"/>
              <w:jc w:val="right"/>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6,75,401 </w:t>
            </w:r>
          </w:p>
        </w:tc>
        <w:tc>
          <w:tcPr>
            <w:tcW w:w="1142" w:type="pct"/>
            <w:tcBorders>
              <w:top w:val="single" w:sz="4" w:space="0" w:color="auto"/>
              <w:left w:val="single" w:sz="4" w:space="0" w:color="auto"/>
              <w:bottom w:val="double" w:sz="6" w:space="0" w:color="auto"/>
              <w:right w:val="single" w:sz="4" w:space="0" w:color="auto"/>
            </w:tcBorders>
            <w:shd w:val="clear" w:color="auto" w:fill="auto"/>
            <w:noWrap/>
            <w:hideMark/>
          </w:tcPr>
          <w:p w:rsidR="00686E7B" w:rsidRPr="00686E7B" w:rsidRDefault="00686E7B" w:rsidP="00686E7B">
            <w:pPr>
              <w:spacing w:after="0" w:line="240" w:lineRule="auto"/>
              <w:jc w:val="right"/>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27,01,589 </w:t>
            </w:r>
          </w:p>
        </w:tc>
      </w:tr>
      <w:tr w:rsidR="00686E7B" w:rsidRPr="00686E7B" w:rsidTr="00686E7B">
        <w:trPr>
          <w:trHeight w:val="345"/>
        </w:trPr>
        <w:tc>
          <w:tcPr>
            <w:tcW w:w="2705" w:type="pct"/>
            <w:tcBorders>
              <w:top w:val="nil"/>
              <w:left w:val="nil"/>
              <w:bottom w:val="nil"/>
              <w:right w:val="nil"/>
            </w:tcBorders>
            <w:shd w:val="clear" w:color="auto" w:fill="auto"/>
            <w:noWrap/>
            <w:hideMark/>
          </w:tcPr>
          <w:p w:rsidR="00686E7B" w:rsidRPr="00686E7B" w:rsidRDefault="00686E7B" w:rsidP="00686E7B">
            <w:pPr>
              <w:spacing w:after="0" w:line="240" w:lineRule="auto"/>
              <w:jc w:val="center"/>
              <w:rPr>
                <w:rFonts w:eastAsia="Times New Roman" w:cstheme="minorHAnsi"/>
                <w:b/>
                <w:bCs/>
                <w:sz w:val="16"/>
                <w:szCs w:val="16"/>
                <w:lang w:val="en-IN" w:eastAsia="en-IN"/>
              </w:rPr>
            </w:pPr>
          </w:p>
        </w:tc>
        <w:tc>
          <w:tcPr>
            <w:tcW w:w="1153" w:type="pct"/>
            <w:tcBorders>
              <w:top w:val="nil"/>
              <w:left w:val="nil"/>
              <w:bottom w:val="nil"/>
              <w:right w:val="nil"/>
            </w:tcBorders>
            <w:shd w:val="clear" w:color="auto" w:fill="auto"/>
            <w:noWrap/>
            <w:hideMark/>
          </w:tcPr>
          <w:p w:rsidR="00686E7B" w:rsidRPr="00686E7B" w:rsidRDefault="00686E7B" w:rsidP="00686E7B">
            <w:pPr>
              <w:spacing w:after="0" w:line="240" w:lineRule="auto"/>
              <w:jc w:val="right"/>
              <w:rPr>
                <w:rFonts w:eastAsia="Times New Roman" w:cstheme="minorHAnsi"/>
                <w:b/>
                <w:bCs/>
                <w:sz w:val="16"/>
                <w:szCs w:val="16"/>
                <w:lang w:val="en-IN" w:eastAsia="en-IN"/>
              </w:rPr>
            </w:pPr>
          </w:p>
        </w:tc>
        <w:tc>
          <w:tcPr>
            <w:tcW w:w="1142" w:type="pct"/>
            <w:tcBorders>
              <w:top w:val="nil"/>
              <w:left w:val="nil"/>
              <w:bottom w:val="nil"/>
              <w:right w:val="nil"/>
            </w:tcBorders>
            <w:shd w:val="clear" w:color="auto" w:fill="auto"/>
            <w:noWrap/>
            <w:hideMark/>
          </w:tcPr>
          <w:p w:rsidR="00686E7B" w:rsidRPr="00686E7B" w:rsidRDefault="00686E7B" w:rsidP="00686E7B">
            <w:pPr>
              <w:spacing w:after="0" w:line="240" w:lineRule="auto"/>
              <w:jc w:val="right"/>
              <w:rPr>
                <w:rFonts w:eastAsia="Times New Roman" w:cstheme="minorHAnsi"/>
                <w:b/>
                <w:bCs/>
                <w:sz w:val="16"/>
                <w:szCs w:val="16"/>
                <w:lang w:val="en-IN" w:eastAsia="en-IN"/>
              </w:rPr>
            </w:pPr>
          </w:p>
        </w:tc>
      </w:tr>
      <w:tr w:rsidR="00686E7B" w:rsidRPr="00686E7B" w:rsidTr="00686E7B">
        <w:trPr>
          <w:trHeight w:val="330"/>
        </w:trPr>
        <w:tc>
          <w:tcPr>
            <w:tcW w:w="2705" w:type="pct"/>
            <w:tcBorders>
              <w:top w:val="nil"/>
              <w:left w:val="nil"/>
              <w:bottom w:val="nil"/>
              <w:right w:val="nil"/>
            </w:tcBorders>
            <w:shd w:val="clear" w:color="auto" w:fill="auto"/>
            <w:noWrap/>
            <w:hideMark/>
          </w:tcPr>
          <w:p w:rsidR="00686E7B" w:rsidRPr="00686E7B" w:rsidRDefault="00686E7B" w:rsidP="00686E7B">
            <w:pPr>
              <w:spacing w:after="0" w:line="240" w:lineRule="auto"/>
              <w:rPr>
                <w:rFonts w:eastAsia="Times New Roman" w:cstheme="minorHAnsi"/>
                <w:b/>
                <w:bCs/>
                <w:sz w:val="16"/>
                <w:szCs w:val="16"/>
                <w:u w:val="single"/>
                <w:lang w:val="en-IN" w:eastAsia="en-IN"/>
              </w:rPr>
            </w:pPr>
            <w:r w:rsidRPr="00686E7B">
              <w:rPr>
                <w:rFonts w:eastAsia="Times New Roman" w:cstheme="minorHAnsi"/>
                <w:b/>
                <w:bCs/>
                <w:sz w:val="16"/>
                <w:szCs w:val="16"/>
                <w:u w:val="single"/>
                <w:lang w:val="en-IN" w:eastAsia="en-IN"/>
              </w:rPr>
              <w:t xml:space="preserve">Note 7: Other Current Liabilities </w:t>
            </w:r>
          </w:p>
        </w:tc>
        <w:tc>
          <w:tcPr>
            <w:tcW w:w="2295" w:type="pct"/>
            <w:gridSpan w:val="2"/>
            <w:tcBorders>
              <w:top w:val="nil"/>
              <w:left w:val="nil"/>
              <w:bottom w:val="nil"/>
              <w:right w:val="nil"/>
            </w:tcBorders>
            <w:shd w:val="clear" w:color="auto" w:fill="auto"/>
            <w:noWrap/>
            <w:vAlign w:val="bottom"/>
            <w:hideMark/>
          </w:tcPr>
          <w:p w:rsidR="00686E7B" w:rsidRPr="00686E7B" w:rsidRDefault="00686E7B" w:rsidP="00686E7B">
            <w:pPr>
              <w:spacing w:after="0" w:line="240" w:lineRule="auto"/>
              <w:jc w:val="right"/>
              <w:rPr>
                <w:rFonts w:eastAsia="Times New Roman" w:cstheme="minorHAnsi"/>
                <w:b/>
                <w:bCs/>
                <w:color w:val="000000"/>
                <w:sz w:val="16"/>
                <w:szCs w:val="16"/>
                <w:lang w:val="en-IN" w:eastAsia="en-IN"/>
              </w:rPr>
            </w:pPr>
          </w:p>
        </w:tc>
      </w:tr>
      <w:tr w:rsidR="00686E7B" w:rsidRPr="00686E7B" w:rsidTr="00FE51BA">
        <w:trPr>
          <w:trHeight w:val="380"/>
        </w:trPr>
        <w:tc>
          <w:tcPr>
            <w:tcW w:w="2705" w:type="pc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Particulars </w:t>
            </w:r>
          </w:p>
        </w:tc>
        <w:tc>
          <w:tcPr>
            <w:tcW w:w="1153" w:type="pct"/>
            <w:tcBorders>
              <w:top w:val="single" w:sz="4" w:space="0" w:color="auto"/>
              <w:left w:val="nil"/>
              <w:bottom w:val="single" w:sz="4" w:space="0" w:color="auto"/>
              <w:right w:val="single" w:sz="4" w:space="0" w:color="auto"/>
            </w:tcBorders>
            <w:shd w:val="clear" w:color="auto" w:fill="auto"/>
            <w:hideMark/>
          </w:tcPr>
          <w:p w:rsidR="00686E7B" w:rsidRPr="00686E7B" w:rsidRDefault="00FE51BA" w:rsidP="00686E7B">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686E7B" w:rsidRPr="00686E7B">
              <w:rPr>
                <w:rFonts w:eastAsia="Times New Roman" w:cstheme="minorHAnsi"/>
                <w:b/>
                <w:bCs/>
                <w:sz w:val="16"/>
                <w:szCs w:val="16"/>
                <w:lang w:val="en-IN" w:eastAsia="en-IN"/>
              </w:rPr>
              <w:t xml:space="preserve">31 March, 2020 </w:t>
            </w:r>
          </w:p>
        </w:tc>
        <w:tc>
          <w:tcPr>
            <w:tcW w:w="1142" w:type="pct"/>
            <w:tcBorders>
              <w:top w:val="single" w:sz="4" w:space="0" w:color="auto"/>
              <w:left w:val="nil"/>
              <w:bottom w:val="single" w:sz="4" w:space="0" w:color="auto"/>
              <w:right w:val="single" w:sz="4" w:space="0" w:color="auto"/>
            </w:tcBorders>
            <w:shd w:val="clear" w:color="auto" w:fill="auto"/>
            <w:hideMark/>
          </w:tcPr>
          <w:p w:rsidR="00686E7B" w:rsidRPr="00686E7B" w:rsidRDefault="00FE51BA" w:rsidP="00686E7B">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w:t>
            </w:r>
            <w:r w:rsidR="00686E7B" w:rsidRPr="00686E7B">
              <w:rPr>
                <w:rFonts w:eastAsia="Times New Roman" w:cstheme="minorHAnsi"/>
                <w:b/>
                <w:bCs/>
                <w:sz w:val="16"/>
                <w:szCs w:val="16"/>
                <w:lang w:val="en-IN" w:eastAsia="en-IN"/>
              </w:rPr>
              <w:t xml:space="preserve"> 31st March, 2019 </w:t>
            </w:r>
          </w:p>
        </w:tc>
      </w:tr>
      <w:tr w:rsidR="00686E7B" w:rsidRPr="00686E7B" w:rsidTr="00686E7B">
        <w:trPr>
          <w:trHeight w:val="330"/>
        </w:trPr>
        <w:tc>
          <w:tcPr>
            <w:tcW w:w="2705" w:type="pct"/>
            <w:tcBorders>
              <w:top w:val="nil"/>
              <w:left w:val="single" w:sz="4" w:space="0" w:color="auto"/>
              <w:bottom w:val="nil"/>
              <w:right w:val="single" w:sz="4" w:space="0" w:color="000000"/>
            </w:tcBorders>
            <w:shd w:val="clear" w:color="auto" w:fill="auto"/>
            <w:hideMark/>
          </w:tcPr>
          <w:p w:rsidR="00686E7B" w:rsidRPr="00686E7B" w:rsidRDefault="00686E7B" w:rsidP="00686E7B">
            <w:pPr>
              <w:spacing w:after="0" w:line="240" w:lineRule="auto"/>
              <w:rPr>
                <w:rFonts w:eastAsia="Times New Roman" w:cstheme="minorHAnsi"/>
                <w:sz w:val="16"/>
                <w:szCs w:val="16"/>
                <w:u w:val="single"/>
                <w:lang w:val="en-IN" w:eastAsia="en-IN"/>
              </w:rPr>
            </w:pPr>
            <w:r w:rsidRPr="00686E7B">
              <w:rPr>
                <w:rFonts w:eastAsia="Times New Roman" w:cstheme="minorHAnsi"/>
                <w:sz w:val="16"/>
                <w:szCs w:val="16"/>
                <w:u w:val="single"/>
                <w:lang w:val="en-IN" w:eastAsia="en-IN"/>
              </w:rPr>
              <w:t xml:space="preserve">Other payables </w:t>
            </w:r>
          </w:p>
        </w:tc>
        <w:tc>
          <w:tcPr>
            <w:tcW w:w="1153" w:type="pct"/>
            <w:tcBorders>
              <w:top w:val="nil"/>
              <w:left w:val="nil"/>
              <w:bottom w:val="nil"/>
              <w:right w:val="single" w:sz="4" w:space="0" w:color="000000"/>
            </w:tcBorders>
            <w:shd w:val="clear" w:color="auto" w:fill="auto"/>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1142" w:type="pct"/>
            <w:tcBorders>
              <w:top w:val="nil"/>
              <w:left w:val="nil"/>
              <w:bottom w:val="nil"/>
              <w:right w:val="single" w:sz="4" w:space="0" w:color="auto"/>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w:t>
            </w:r>
          </w:p>
        </w:tc>
      </w:tr>
      <w:tr w:rsidR="00686E7B" w:rsidRPr="00686E7B" w:rsidTr="00FE51BA">
        <w:trPr>
          <w:trHeight w:val="230"/>
        </w:trPr>
        <w:tc>
          <w:tcPr>
            <w:tcW w:w="2705" w:type="pct"/>
            <w:tcBorders>
              <w:top w:val="nil"/>
              <w:left w:val="single" w:sz="4" w:space="0" w:color="auto"/>
              <w:bottom w:val="nil"/>
              <w:right w:val="single" w:sz="4" w:space="0" w:color="000000"/>
            </w:tcBorders>
            <w:shd w:val="clear" w:color="auto" w:fill="auto"/>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 Staff Bonus Payable</w:t>
            </w:r>
          </w:p>
        </w:tc>
        <w:tc>
          <w:tcPr>
            <w:tcW w:w="1153" w:type="pct"/>
            <w:tcBorders>
              <w:top w:val="nil"/>
              <w:left w:val="nil"/>
              <w:bottom w:val="nil"/>
              <w:right w:val="single" w:sz="4" w:space="0" w:color="000000"/>
            </w:tcBorders>
            <w:shd w:val="clear" w:color="auto" w:fill="auto"/>
            <w:noWrap/>
            <w:vAlign w:val="bottom"/>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1,88,274 </w:t>
            </w:r>
          </w:p>
        </w:tc>
        <w:tc>
          <w:tcPr>
            <w:tcW w:w="1142" w:type="pct"/>
            <w:tcBorders>
              <w:top w:val="nil"/>
              <w:left w:val="nil"/>
              <w:bottom w:val="nil"/>
              <w:right w:val="single" w:sz="4" w:space="0" w:color="auto"/>
            </w:tcBorders>
            <w:shd w:val="clear" w:color="auto" w:fill="auto"/>
            <w:noWrap/>
            <w:vAlign w:val="bottom"/>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1,41,268 </w:t>
            </w:r>
          </w:p>
        </w:tc>
      </w:tr>
      <w:tr w:rsidR="00686E7B" w:rsidRPr="00686E7B" w:rsidTr="00FE51BA">
        <w:trPr>
          <w:trHeight w:val="290"/>
        </w:trPr>
        <w:tc>
          <w:tcPr>
            <w:tcW w:w="2705" w:type="pct"/>
            <w:tcBorders>
              <w:top w:val="nil"/>
              <w:left w:val="single" w:sz="4" w:space="0" w:color="auto"/>
              <w:bottom w:val="nil"/>
              <w:right w:val="single" w:sz="4" w:space="0" w:color="000000"/>
            </w:tcBorders>
            <w:shd w:val="clear" w:color="auto" w:fill="auto"/>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 Audit Fees Payable</w:t>
            </w:r>
          </w:p>
        </w:tc>
        <w:tc>
          <w:tcPr>
            <w:tcW w:w="1153" w:type="pct"/>
            <w:tcBorders>
              <w:top w:val="nil"/>
              <w:left w:val="nil"/>
              <w:bottom w:val="nil"/>
              <w:right w:val="single" w:sz="4" w:space="0" w:color="000000"/>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25,000 </w:t>
            </w:r>
          </w:p>
        </w:tc>
        <w:tc>
          <w:tcPr>
            <w:tcW w:w="1142" w:type="pct"/>
            <w:tcBorders>
              <w:top w:val="nil"/>
              <w:left w:val="nil"/>
              <w:bottom w:val="nil"/>
              <w:right w:val="single" w:sz="4" w:space="0" w:color="auto"/>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22,500 </w:t>
            </w:r>
          </w:p>
        </w:tc>
      </w:tr>
      <w:tr w:rsidR="00686E7B" w:rsidRPr="00686E7B" w:rsidTr="00FE51BA">
        <w:trPr>
          <w:trHeight w:val="124"/>
        </w:trPr>
        <w:tc>
          <w:tcPr>
            <w:tcW w:w="2705" w:type="pct"/>
            <w:tcBorders>
              <w:top w:val="nil"/>
              <w:left w:val="single" w:sz="4" w:space="0" w:color="auto"/>
              <w:bottom w:val="nil"/>
              <w:right w:val="single" w:sz="4" w:space="0" w:color="000000"/>
            </w:tcBorders>
            <w:shd w:val="clear" w:color="auto" w:fill="auto"/>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  Statutory Dues</w:t>
            </w:r>
          </w:p>
        </w:tc>
        <w:tc>
          <w:tcPr>
            <w:tcW w:w="1153" w:type="pct"/>
            <w:tcBorders>
              <w:top w:val="nil"/>
              <w:left w:val="nil"/>
              <w:bottom w:val="nil"/>
              <w:right w:val="single" w:sz="4" w:space="0" w:color="000000"/>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17,378 </w:t>
            </w:r>
          </w:p>
        </w:tc>
        <w:tc>
          <w:tcPr>
            <w:tcW w:w="1142" w:type="pct"/>
            <w:tcBorders>
              <w:top w:val="nil"/>
              <w:left w:val="nil"/>
              <w:bottom w:val="nil"/>
              <w:right w:val="single" w:sz="4" w:space="0" w:color="auto"/>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38,155 </w:t>
            </w:r>
          </w:p>
        </w:tc>
      </w:tr>
      <w:tr w:rsidR="00686E7B" w:rsidRPr="00686E7B" w:rsidTr="00FE51BA">
        <w:trPr>
          <w:trHeight w:val="96"/>
        </w:trPr>
        <w:tc>
          <w:tcPr>
            <w:tcW w:w="2705" w:type="pct"/>
            <w:tcBorders>
              <w:top w:val="nil"/>
              <w:left w:val="single" w:sz="4" w:space="0" w:color="auto"/>
              <w:bottom w:val="nil"/>
              <w:right w:val="single" w:sz="4" w:space="0" w:color="000000"/>
            </w:tcBorders>
            <w:shd w:val="clear" w:color="auto" w:fill="auto"/>
            <w:vAlign w:val="center"/>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 Unclaimed Dividend</w:t>
            </w:r>
          </w:p>
        </w:tc>
        <w:tc>
          <w:tcPr>
            <w:tcW w:w="1153" w:type="pct"/>
            <w:tcBorders>
              <w:top w:val="nil"/>
              <w:left w:val="nil"/>
              <w:bottom w:val="nil"/>
              <w:right w:val="single" w:sz="4" w:space="0" w:color="000000"/>
            </w:tcBorders>
            <w:shd w:val="clear" w:color="auto" w:fill="auto"/>
            <w:vAlign w:val="center"/>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9,200 </w:t>
            </w:r>
          </w:p>
        </w:tc>
        <w:tc>
          <w:tcPr>
            <w:tcW w:w="1142" w:type="pct"/>
            <w:tcBorders>
              <w:top w:val="nil"/>
              <w:left w:val="nil"/>
              <w:bottom w:val="nil"/>
              <w:right w:val="single" w:sz="4" w:space="0" w:color="auto"/>
            </w:tcBorders>
            <w:shd w:val="clear" w:color="auto" w:fill="auto"/>
            <w:vAlign w:val="center"/>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xml:space="preserve">                        9,200 </w:t>
            </w:r>
          </w:p>
        </w:tc>
      </w:tr>
      <w:tr w:rsidR="00686E7B" w:rsidRPr="00686E7B" w:rsidTr="00FE51BA">
        <w:trPr>
          <w:trHeight w:val="80"/>
        </w:trPr>
        <w:tc>
          <w:tcPr>
            <w:tcW w:w="2705" w:type="pct"/>
            <w:tcBorders>
              <w:top w:val="nil"/>
              <w:left w:val="single" w:sz="4" w:space="0" w:color="auto"/>
              <w:bottom w:val="nil"/>
              <w:right w:val="single" w:sz="4" w:space="0" w:color="000000"/>
            </w:tcBorders>
            <w:shd w:val="clear" w:color="auto" w:fill="auto"/>
            <w:vAlign w:val="center"/>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1153" w:type="pct"/>
            <w:tcBorders>
              <w:top w:val="nil"/>
              <w:left w:val="nil"/>
              <w:bottom w:val="nil"/>
              <w:right w:val="single" w:sz="4" w:space="0" w:color="000000"/>
            </w:tcBorders>
            <w:shd w:val="clear" w:color="auto" w:fill="auto"/>
            <w:vAlign w:val="center"/>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1142" w:type="pct"/>
            <w:tcBorders>
              <w:top w:val="nil"/>
              <w:left w:val="nil"/>
              <w:bottom w:val="nil"/>
              <w:right w:val="single" w:sz="4" w:space="0" w:color="auto"/>
            </w:tcBorders>
            <w:shd w:val="clear" w:color="auto" w:fill="auto"/>
            <w:vAlign w:val="center"/>
            <w:hideMark/>
          </w:tcPr>
          <w:p w:rsidR="00686E7B" w:rsidRPr="00686E7B" w:rsidRDefault="00686E7B" w:rsidP="00686E7B">
            <w:pPr>
              <w:spacing w:after="0" w:line="240" w:lineRule="auto"/>
              <w:jc w:val="right"/>
              <w:rPr>
                <w:rFonts w:eastAsia="Times New Roman" w:cstheme="minorHAnsi"/>
                <w:sz w:val="16"/>
                <w:szCs w:val="16"/>
                <w:lang w:val="en-IN" w:eastAsia="en-IN"/>
              </w:rPr>
            </w:pPr>
            <w:r w:rsidRPr="00686E7B">
              <w:rPr>
                <w:rFonts w:eastAsia="Times New Roman" w:cstheme="minorHAnsi"/>
                <w:sz w:val="16"/>
                <w:szCs w:val="16"/>
                <w:lang w:val="en-IN" w:eastAsia="en-IN"/>
              </w:rPr>
              <w:t> </w:t>
            </w:r>
          </w:p>
        </w:tc>
      </w:tr>
      <w:tr w:rsidR="00686E7B" w:rsidRPr="00686E7B" w:rsidTr="00FE51BA">
        <w:trPr>
          <w:trHeight w:val="110"/>
        </w:trPr>
        <w:tc>
          <w:tcPr>
            <w:tcW w:w="2705" w:type="pct"/>
            <w:tcBorders>
              <w:top w:val="single" w:sz="4" w:space="0" w:color="000000"/>
              <w:left w:val="single" w:sz="4" w:space="0" w:color="auto"/>
              <w:bottom w:val="single" w:sz="4" w:space="0" w:color="auto"/>
              <w:right w:val="single" w:sz="4" w:space="0" w:color="000000"/>
            </w:tcBorders>
            <w:shd w:val="clear" w:color="auto" w:fill="auto"/>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Total</w:t>
            </w:r>
          </w:p>
        </w:tc>
        <w:tc>
          <w:tcPr>
            <w:tcW w:w="1153" w:type="pct"/>
            <w:tcBorders>
              <w:top w:val="single" w:sz="4" w:space="0" w:color="auto"/>
              <w:left w:val="nil"/>
              <w:bottom w:val="double" w:sz="6" w:space="0" w:color="auto"/>
              <w:right w:val="single" w:sz="4" w:space="0" w:color="000000"/>
            </w:tcBorders>
            <w:shd w:val="clear" w:color="auto" w:fill="auto"/>
            <w:hideMark/>
          </w:tcPr>
          <w:p w:rsidR="00686E7B" w:rsidRPr="00686E7B" w:rsidRDefault="00686E7B" w:rsidP="00686E7B">
            <w:pPr>
              <w:spacing w:after="0" w:line="240" w:lineRule="auto"/>
              <w:jc w:val="right"/>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2,39,852 </w:t>
            </w:r>
          </w:p>
        </w:tc>
        <w:tc>
          <w:tcPr>
            <w:tcW w:w="1142" w:type="pct"/>
            <w:tcBorders>
              <w:top w:val="single" w:sz="4" w:space="0" w:color="auto"/>
              <w:left w:val="nil"/>
              <w:bottom w:val="double" w:sz="6" w:space="0" w:color="auto"/>
              <w:right w:val="single" w:sz="4" w:space="0" w:color="auto"/>
            </w:tcBorders>
            <w:shd w:val="clear" w:color="auto" w:fill="auto"/>
            <w:hideMark/>
          </w:tcPr>
          <w:p w:rsidR="00686E7B" w:rsidRPr="00686E7B" w:rsidRDefault="00686E7B" w:rsidP="00686E7B">
            <w:pPr>
              <w:spacing w:after="0" w:line="240" w:lineRule="auto"/>
              <w:jc w:val="right"/>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2,11,123 </w:t>
            </w:r>
          </w:p>
        </w:tc>
      </w:tr>
      <w:tr w:rsidR="00686E7B" w:rsidRPr="00686E7B" w:rsidTr="00686E7B">
        <w:trPr>
          <w:trHeight w:val="345"/>
        </w:trPr>
        <w:tc>
          <w:tcPr>
            <w:tcW w:w="2705"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p>
        </w:tc>
        <w:tc>
          <w:tcPr>
            <w:tcW w:w="1153"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p>
        </w:tc>
        <w:tc>
          <w:tcPr>
            <w:tcW w:w="1142" w:type="pct"/>
            <w:tcBorders>
              <w:top w:val="nil"/>
              <w:left w:val="nil"/>
              <w:bottom w:val="nil"/>
              <w:right w:val="nil"/>
            </w:tcBorders>
            <w:shd w:val="clear" w:color="auto" w:fill="auto"/>
            <w:hideMark/>
          </w:tcPr>
          <w:p w:rsidR="00686E7B" w:rsidRPr="00686E7B" w:rsidRDefault="00686E7B" w:rsidP="00686E7B">
            <w:pPr>
              <w:spacing w:after="0" w:line="240" w:lineRule="auto"/>
              <w:jc w:val="right"/>
              <w:rPr>
                <w:rFonts w:eastAsia="Times New Roman" w:cstheme="minorHAnsi"/>
                <w:sz w:val="16"/>
                <w:szCs w:val="16"/>
                <w:lang w:val="en-IN" w:eastAsia="en-IN"/>
              </w:rPr>
            </w:pPr>
          </w:p>
        </w:tc>
      </w:tr>
      <w:tr w:rsidR="00686E7B" w:rsidRPr="00686E7B" w:rsidTr="00686E7B">
        <w:trPr>
          <w:trHeight w:val="330"/>
        </w:trPr>
        <w:tc>
          <w:tcPr>
            <w:tcW w:w="2705" w:type="pct"/>
            <w:tcBorders>
              <w:top w:val="nil"/>
              <w:left w:val="nil"/>
              <w:bottom w:val="nil"/>
              <w:right w:val="nil"/>
            </w:tcBorders>
            <w:shd w:val="clear" w:color="auto" w:fill="auto"/>
            <w:noWrap/>
            <w:hideMark/>
          </w:tcPr>
          <w:p w:rsidR="00686E7B" w:rsidRPr="00686E7B" w:rsidRDefault="00686E7B" w:rsidP="00686E7B">
            <w:pPr>
              <w:spacing w:after="0" w:line="240" w:lineRule="auto"/>
              <w:rPr>
                <w:rFonts w:eastAsia="Times New Roman" w:cstheme="minorHAnsi"/>
                <w:b/>
                <w:bCs/>
                <w:sz w:val="16"/>
                <w:szCs w:val="16"/>
                <w:u w:val="single"/>
                <w:lang w:val="en-IN" w:eastAsia="en-IN"/>
              </w:rPr>
            </w:pPr>
            <w:r w:rsidRPr="00686E7B">
              <w:rPr>
                <w:rFonts w:eastAsia="Times New Roman" w:cstheme="minorHAnsi"/>
                <w:b/>
                <w:bCs/>
                <w:sz w:val="16"/>
                <w:szCs w:val="16"/>
                <w:u w:val="single"/>
                <w:lang w:val="en-IN" w:eastAsia="en-IN"/>
              </w:rPr>
              <w:t>Note 8: Short Term Provisions</w:t>
            </w:r>
          </w:p>
        </w:tc>
        <w:tc>
          <w:tcPr>
            <w:tcW w:w="2295" w:type="pct"/>
            <w:gridSpan w:val="2"/>
            <w:tcBorders>
              <w:top w:val="nil"/>
              <w:left w:val="nil"/>
              <w:bottom w:val="nil"/>
              <w:right w:val="nil"/>
            </w:tcBorders>
            <w:shd w:val="clear" w:color="auto" w:fill="auto"/>
            <w:noWrap/>
            <w:vAlign w:val="bottom"/>
            <w:hideMark/>
          </w:tcPr>
          <w:p w:rsidR="00686E7B" w:rsidRPr="00686E7B" w:rsidRDefault="00686E7B" w:rsidP="00686E7B">
            <w:pPr>
              <w:spacing w:after="0" w:line="240" w:lineRule="auto"/>
              <w:jc w:val="right"/>
              <w:rPr>
                <w:rFonts w:eastAsia="Times New Roman" w:cstheme="minorHAnsi"/>
                <w:b/>
                <w:bCs/>
                <w:color w:val="000000"/>
                <w:sz w:val="16"/>
                <w:szCs w:val="16"/>
                <w:lang w:val="en-IN" w:eastAsia="en-IN"/>
              </w:rPr>
            </w:pPr>
          </w:p>
        </w:tc>
      </w:tr>
      <w:tr w:rsidR="00686E7B" w:rsidRPr="00686E7B" w:rsidTr="00FE51BA">
        <w:trPr>
          <w:trHeight w:val="488"/>
        </w:trPr>
        <w:tc>
          <w:tcPr>
            <w:tcW w:w="2705" w:type="pct"/>
            <w:tcBorders>
              <w:top w:val="single" w:sz="4" w:space="0" w:color="auto"/>
              <w:left w:val="single" w:sz="4" w:space="0" w:color="auto"/>
              <w:bottom w:val="nil"/>
              <w:right w:val="single" w:sz="4" w:space="0" w:color="000000"/>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Particulars </w:t>
            </w:r>
          </w:p>
        </w:tc>
        <w:tc>
          <w:tcPr>
            <w:tcW w:w="1153" w:type="pct"/>
            <w:tcBorders>
              <w:top w:val="single" w:sz="4" w:space="0" w:color="auto"/>
              <w:left w:val="nil"/>
              <w:bottom w:val="single" w:sz="4" w:space="0" w:color="auto"/>
              <w:right w:val="single" w:sz="4" w:space="0" w:color="auto"/>
            </w:tcBorders>
            <w:shd w:val="clear" w:color="auto" w:fill="auto"/>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As at                        31 March, 2020 </w:t>
            </w:r>
          </w:p>
        </w:tc>
        <w:tc>
          <w:tcPr>
            <w:tcW w:w="1142" w:type="pct"/>
            <w:tcBorders>
              <w:top w:val="single" w:sz="4" w:space="0" w:color="auto"/>
              <w:left w:val="nil"/>
              <w:bottom w:val="single" w:sz="4" w:space="0" w:color="auto"/>
              <w:right w:val="single" w:sz="4" w:space="0" w:color="auto"/>
            </w:tcBorders>
            <w:shd w:val="clear" w:color="auto" w:fill="auto"/>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As at                         31st March, 2019 </w:t>
            </w:r>
          </w:p>
        </w:tc>
      </w:tr>
      <w:tr w:rsidR="00686E7B" w:rsidRPr="00686E7B" w:rsidTr="00686E7B">
        <w:trPr>
          <w:trHeight w:val="330"/>
        </w:trPr>
        <w:tc>
          <w:tcPr>
            <w:tcW w:w="2705" w:type="pct"/>
            <w:tcBorders>
              <w:top w:val="single" w:sz="4" w:space="0" w:color="auto"/>
              <w:left w:val="single" w:sz="4" w:space="0" w:color="auto"/>
              <w:bottom w:val="nil"/>
              <w:right w:val="single" w:sz="4" w:space="0" w:color="auto"/>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w:t>
            </w:r>
          </w:p>
        </w:tc>
        <w:tc>
          <w:tcPr>
            <w:tcW w:w="1153" w:type="pct"/>
            <w:tcBorders>
              <w:top w:val="nil"/>
              <w:left w:val="nil"/>
              <w:bottom w:val="nil"/>
              <w:right w:val="nil"/>
            </w:tcBorders>
            <w:shd w:val="clear" w:color="auto" w:fill="auto"/>
            <w:hideMark/>
          </w:tcPr>
          <w:p w:rsidR="00686E7B" w:rsidRPr="00686E7B" w:rsidRDefault="00686E7B" w:rsidP="00686E7B">
            <w:pPr>
              <w:spacing w:after="0" w:line="240" w:lineRule="auto"/>
              <w:jc w:val="center"/>
              <w:rPr>
                <w:rFonts w:eastAsia="Times New Roman" w:cstheme="minorHAnsi"/>
                <w:b/>
                <w:bCs/>
                <w:sz w:val="16"/>
                <w:szCs w:val="16"/>
                <w:lang w:val="en-IN" w:eastAsia="en-IN"/>
              </w:rPr>
            </w:pPr>
          </w:p>
        </w:tc>
        <w:tc>
          <w:tcPr>
            <w:tcW w:w="1142" w:type="pct"/>
            <w:tcBorders>
              <w:top w:val="nil"/>
              <w:left w:val="nil"/>
              <w:bottom w:val="nil"/>
              <w:right w:val="single" w:sz="4" w:space="0" w:color="auto"/>
            </w:tcBorders>
            <w:shd w:val="clear" w:color="auto" w:fill="auto"/>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 </w:t>
            </w:r>
          </w:p>
        </w:tc>
      </w:tr>
      <w:tr w:rsidR="00686E7B" w:rsidRPr="00686E7B" w:rsidTr="00FE51BA">
        <w:trPr>
          <w:trHeight w:val="213"/>
        </w:trPr>
        <w:tc>
          <w:tcPr>
            <w:tcW w:w="2705" w:type="pct"/>
            <w:tcBorders>
              <w:top w:val="nil"/>
              <w:left w:val="single" w:sz="4" w:space="0" w:color="auto"/>
              <w:bottom w:val="nil"/>
              <w:right w:val="single" w:sz="4" w:space="0" w:color="auto"/>
            </w:tcBorders>
            <w:shd w:val="clear" w:color="auto" w:fill="auto"/>
            <w:hideMark/>
          </w:tcPr>
          <w:p w:rsidR="00686E7B" w:rsidRPr="00686E7B" w:rsidRDefault="00686E7B" w:rsidP="00686E7B">
            <w:pPr>
              <w:spacing w:after="0" w:line="240" w:lineRule="auto"/>
              <w:ind w:firstLineChars="100" w:firstLine="160"/>
              <w:rPr>
                <w:rFonts w:eastAsia="Times New Roman" w:cstheme="minorHAnsi"/>
                <w:sz w:val="16"/>
                <w:szCs w:val="16"/>
                <w:lang w:val="en-IN" w:eastAsia="en-IN"/>
              </w:rPr>
            </w:pPr>
            <w:r w:rsidRPr="00686E7B">
              <w:rPr>
                <w:rFonts w:eastAsia="Times New Roman" w:cstheme="minorHAnsi"/>
                <w:sz w:val="16"/>
                <w:szCs w:val="16"/>
                <w:lang w:val="en-IN" w:eastAsia="en-IN"/>
              </w:rPr>
              <w:t>Proposed  Dividend</w:t>
            </w:r>
          </w:p>
        </w:tc>
        <w:tc>
          <w:tcPr>
            <w:tcW w:w="1153" w:type="pct"/>
            <w:tcBorders>
              <w:top w:val="nil"/>
              <w:left w:val="nil"/>
              <w:bottom w:val="nil"/>
              <w:right w:val="single" w:sz="4" w:space="0" w:color="000000"/>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5,55,930 </w:t>
            </w:r>
          </w:p>
        </w:tc>
        <w:tc>
          <w:tcPr>
            <w:tcW w:w="1142" w:type="pct"/>
            <w:tcBorders>
              <w:top w:val="nil"/>
              <w:left w:val="nil"/>
              <w:bottom w:val="nil"/>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5,55,930 </w:t>
            </w:r>
          </w:p>
        </w:tc>
      </w:tr>
      <w:tr w:rsidR="00686E7B" w:rsidRPr="00686E7B" w:rsidTr="00FE51BA">
        <w:trPr>
          <w:trHeight w:val="174"/>
        </w:trPr>
        <w:tc>
          <w:tcPr>
            <w:tcW w:w="2705" w:type="pct"/>
            <w:tcBorders>
              <w:top w:val="nil"/>
              <w:left w:val="single" w:sz="4" w:space="0" w:color="auto"/>
              <w:bottom w:val="nil"/>
              <w:right w:val="single" w:sz="4" w:space="0" w:color="auto"/>
            </w:tcBorders>
            <w:shd w:val="clear" w:color="auto" w:fill="auto"/>
            <w:hideMark/>
          </w:tcPr>
          <w:p w:rsidR="00686E7B" w:rsidRPr="00686E7B" w:rsidRDefault="00686E7B" w:rsidP="00686E7B">
            <w:pPr>
              <w:spacing w:after="0" w:line="240" w:lineRule="auto"/>
              <w:ind w:firstLineChars="100" w:firstLine="160"/>
              <w:rPr>
                <w:rFonts w:eastAsia="Times New Roman" w:cstheme="minorHAnsi"/>
                <w:sz w:val="16"/>
                <w:szCs w:val="16"/>
                <w:lang w:val="en-IN" w:eastAsia="en-IN"/>
              </w:rPr>
            </w:pPr>
            <w:r w:rsidRPr="00686E7B">
              <w:rPr>
                <w:rFonts w:eastAsia="Times New Roman" w:cstheme="minorHAnsi"/>
                <w:sz w:val="16"/>
                <w:szCs w:val="16"/>
                <w:lang w:val="en-IN" w:eastAsia="en-IN"/>
              </w:rPr>
              <w:t>Provision for Tax on Proposed Dividend</w:t>
            </w:r>
          </w:p>
        </w:tc>
        <w:tc>
          <w:tcPr>
            <w:tcW w:w="1153" w:type="pct"/>
            <w:tcBorders>
              <w:top w:val="nil"/>
              <w:left w:val="nil"/>
              <w:bottom w:val="nil"/>
              <w:right w:val="single" w:sz="4" w:space="0" w:color="000000"/>
            </w:tcBorders>
            <w:shd w:val="clear" w:color="auto" w:fill="auto"/>
            <w:noWrap/>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1,13,187 </w:t>
            </w:r>
          </w:p>
        </w:tc>
        <w:tc>
          <w:tcPr>
            <w:tcW w:w="1142" w:type="pct"/>
            <w:tcBorders>
              <w:top w:val="nil"/>
              <w:left w:val="nil"/>
              <w:bottom w:val="nil"/>
              <w:right w:val="single" w:sz="4" w:space="0" w:color="auto"/>
            </w:tcBorders>
            <w:shd w:val="clear" w:color="auto" w:fill="auto"/>
            <w:noWrap/>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1,13,187 </w:t>
            </w:r>
          </w:p>
        </w:tc>
      </w:tr>
      <w:tr w:rsidR="00686E7B" w:rsidRPr="00686E7B" w:rsidTr="00686E7B">
        <w:trPr>
          <w:trHeight w:val="330"/>
        </w:trPr>
        <w:tc>
          <w:tcPr>
            <w:tcW w:w="2705" w:type="pct"/>
            <w:tcBorders>
              <w:top w:val="nil"/>
              <w:left w:val="single" w:sz="4" w:space="0" w:color="auto"/>
              <w:bottom w:val="nil"/>
              <w:right w:val="single" w:sz="4" w:space="0" w:color="auto"/>
            </w:tcBorders>
            <w:shd w:val="clear" w:color="auto" w:fill="auto"/>
            <w:hideMark/>
          </w:tcPr>
          <w:p w:rsidR="00686E7B" w:rsidRPr="00686E7B" w:rsidRDefault="00686E7B" w:rsidP="00686E7B">
            <w:pPr>
              <w:spacing w:after="0" w:line="240" w:lineRule="auto"/>
              <w:ind w:firstLineChars="100" w:firstLine="160"/>
              <w:rPr>
                <w:rFonts w:eastAsia="Times New Roman" w:cstheme="minorHAnsi"/>
                <w:sz w:val="16"/>
                <w:szCs w:val="16"/>
                <w:lang w:val="en-IN" w:eastAsia="en-IN"/>
              </w:rPr>
            </w:pPr>
            <w:r w:rsidRPr="00686E7B">
              <w:rPr>
                <w:rFonts w:eastAsia="Times New Roman" w:cstheme="minorHAnsi"/>
                <w:sz w:val="16"/>
                <w:szCs w:val="16"/>
                <w:lang w:val="en-IN" w:eastAsia="en-IN"/>
              </w:rPr>
              <w:t>Provision for Taxation</w:t>
            </w:r>
          </w:p>
        </w:tc>
        <w:tc>
          <w:tcPr>
            <w:tcW w:w="1153" w:type="pct"/>
            <w:tcBorders>
              <w:top w:val="nil"/>
              <w:left w:val="nil"/>
              <w:bottom w:val="nil"/>
              <w:right w:val="single" w:sz="4" w:space="0" w:color="000000"/>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8,71,015 </w:t>
            </w:r>
          </w:p>
        </w:tc>
        <w:tc>
          <w:tcPr>
            <w:tcW w:w="1142" w:type="pct"/>
            <w:tcBorders>
              <w:top w:val="nil"/>
              <w:left w:val="nil"/>
              <w:bottom w:val="nil"/>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xml:space="preserve">                 36,65,000 </w:t>
            </w:r>
          </w:p>
        </w:tc>
      </w:tr>
      <w:tr w:rsidR="00686E7B" w:rsidRPr="00686E7B" w:rsidTr="00FE51BA">
        <w:trPr>
          <w:trHeight w:val="194"/>
        </w:trPr>
        <w:tc>
          <w:tcPr>
            <w:tcW w:w="2705" w:type="pct"/>
            <w:tcBorders>
              <w:top w:val="nil"/>
              <w:left w:val="single" w:sz="4" w:space="0" w:color="auto"/>
              <w:bottom w:val="single" w:sz="4" w:space="0" w:color="auto"/>
              <w:right w:val="single" w:sz="4" w:space="0" w:color="auto"/>
            </w:tcBorders>
            <w:shd w:val="clear" w:color="auto" w:fill="auto"/>
            <w:hideMark/>
          </w:tcPr>
          <w:p w:rsidR="00686E7B" w:rsidRPr="00686E7B" w:rsidRDefault="00686E7B" w:rsidP="00686E7B">
            <w:pPr>
              <w:spacing w:after="0" w:line="240" w:lineRule="auto"/>
              <w:ind w:firstLineChars="100" w:firstLine="160"/>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1153" w:type="pct"/>
            <w:tcBorders>
              <w:top w:val="nil"/>
              <w:left w:val="nil"/>
              <w:bottom w:val="nil"/>
              <w:right w:val="single" w:sz="4" w:space="0" w:color="000000"/>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1142" w:type="pct"/>
            <w:tcBorders>
              <w:top w:val="nil"/>
              <w:left w:val="nil"/>
              <w:bottom w:val="nil"/>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r>
      <w:tr w:rsidR="00686E7B" w:rsidRPr="00686E7B" w:rsidTr="00FE51BA">
        <w:trPr>
          <w:trHeight w:val="272"/>
        </w:trPr>
        <w:tc>
          <w:tcPr>
            <w:tcW w:w="2705" w:type="pct"/>
            <w:tcBorders>
              <w:top w:val="nil"/>
              <w:left w:val="single" w:sz="4" w:space="0" w:color="auto"/>
              <w:bottom w:val="single" w:sz="4" w:space="0" w:color="auto"/>
              <w:right w:val="single" w:sz="4" w:space="0" w:color="auto"/>
            </w:tcBorders>
            <w:shd w:val="clear" w:color="auto" w:fill="auto"/>
            <w:hideMark/>
          </w:tcPr>
          <w:p w:rsidR="00686E7B" w:rsidRPr="00686E7B" w:rsidRDefault="00686E7B" w:rsidP="00686E7B">
            <w:pPr>
              <w:spacing w:after="0" w:line="240" w:lineRule="auto"/>
              <w:jc w:val="center"/>
              <w:rPr>
                <w:rFonts w:eastAsia="Times New Roman" w:cstheme="minorHAnsi"/>
                <w:b/>
                <w:bCs/>
                <w:sz w:val="16"/>
                <w:szCs w:val="16"/>
                <w:lang w:val="en-IN" w:eastAsia="en-IN"/>
              </w:rPr>
            </w:pPr>
            <w:r w:rsidRPr="00686E7B">
              <w:rPr>
                <w:rFonts w:eastAsia="Times New Roman" w:cstheme="minorHAnsi"/>
                <w:b/>
                <w:bCs/>
                <w:sz w:val="16"/>
                <w:szCs w:val="16"/>
                <w:lang w:val="en-IN" w:eastAsia="en-IN"/>
              </w:rPr>
              <w:t>Total</w:t>
            </w:r>
          </w:p>
        </w:tc>
        <w:tc>
          <w:tcPr>
            <w:tcW w:w="1153" w:type="pct"/>
            <w:tcBorders>
              <w:top w:val="single" w:sz="4" w:space="0" w:color="auto"/>
              <w:left w:val="nil"/>
              <w:bottom w:val="double" w:sz="6" w:space="0" w:color="auto"/>
              <w:right w:val="single" w:sz="4" w:space="0" w:color="000000"/>
            </w:tcBorders>
            <w:shd w:val="clear" w:color="auto" w:fill="auto"/>
            <w:hideMark/>
          </w:tcPr>
          <w:p w:rsidR="00686E7B" w:rsidRPr="00686E7B" w:rsidRDefault="00686E7B" w:rsidP="00686E7B">
            <w:pPr>
              <w:spacing w:after="0" w:line="240" w:lineRule="auto"/>
              <w:jc w:val="right"/>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15,40,132 </w:t>
            </w:r>
          </w:p>
        </w:tc>
        <w:tc>
          <w:tcPr>
            <w:tcW w:w="1142" w:type="pct"/>
            <w:tcBorders>
              <w:top w:val="single" w:sz="4" w:space="0" w:color="auto"/>
              <w:left w:val="nil"/>
              <w:bottom w:val="double" w:sz="6" w:space="0" w:color="auto"/>
              <w:right w:val="single" w:sz="4" w:space="0" w:color="auto"/>
            </w:tcBorders>
            <w:shd w:val="clear" w:color="auto" w:fill="auto"/>
            <w:hideMark/>
          </w:tcPr>
          <w:p w:rsidR="00686E7B" w:rsidRPr="00686E7B" w:rsidRDefault="00686E7B" w:rsidP="00686E7B">
            <w:pPr>
              <w:spacing w:after="0" w:line="240" w:lineRule="auto"/>
              <w:jc w:val="right"/>
              <w:rPr>
                <w:rFonts w:eastAsia="Times New Roman" w:cstheme="minorHAnsi"/>
                <w:b/>
                <w:bCs/>
                <w:sz w:val="16"/>
                <w:szCs w:val="16"/>
                <w:lang w:val="en-IN" w:eastAsia="en-IN"/>
              </w:rPr>
            </w:pPr>
            <w:r w:rsidRPr="00686E7B">
              <w:rPr>
                <w:rFonts w:eastAsia="Times New Roman" w:cstheme="minorHAnsi"/>
                <w:b/>
                <w:bCs/>
                <w:sz w:val="16"/>
                <w:szCs w:val="16"/>
                <w:lang w:val="en-IN" w:eastAsia="en-IN"/>
              </w:rPr>
              <w:t xml:space="preserve">                 43,34,117 </w:t>
            </w:r>
          </w:p>
        </w:tc>
      </w:tr>
    </w:tbl>
    <w:p w:rsidR="008555DC" w:rsidRDefault="008555DC" w:rsidP="00FE51BA">
      <w:pPr>
        <w:rPr>
          <w:rFonts w:ascii="Arial" w:hAnsi="Arial" w:cs="Arial"/>
        </w:rPr>
      </w:pPr>
    </w:p>
    <w:p w:rsidR="003D67F7" w:rsidRDefault="003D67F7" w:rsidP="00BB6550">
      <w:pPr>
        <w:ind w:firstLine="720"/>
        <w:rPr>
          <w:rFonts w:ascii="Arial" w:hAnsi="Arial" w:cs="Arial"/>
        </w:rPr>
      </w:pPr>
    </w:p>
    <w:p w:rsidR="00FE51BA" w:rsidRDefault="00FE51BA" w:rsidP="00BB6550">
      <w:pPr>
        <w:ind w:firstLine="720"/>
        <w:rPr>
          <w:rFonts w:ascii="Arial" w:hAnsi="Arial" w:cs="Arial"/>
        </w:rPr>
      </w:pPr>
    </w:p>
    <w:p w:rsidR="00FE51BA" w:rsidRDefault="00FE51BA" w:rsidP="00FE51BA">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b/>
          <w:bCs/>
          <w:sz w:val="18"/>
          <w:szCs w:val="18"/>
          <w:lang w:val="en-IN" w:eastAsia="en-IN"/>
        </w:rPr>
        <w:t>NOTES TO CONSOLIDATED FINANCIAL STATEMENTS</w:t>
      </w:r>
      <w:r>
        <w:rPr>
          <w:rFonts w:ascii="Book Antiqua" w:eastAsia="Times New Roman" w:hAnsi="Book Antiqua" w:cs="Arial"/>
          <w:b/>
          <w:bCs/>
          <w:sz w:val="18"/>
          <w:szCs w:val="18"/>
          <w:lang w:val="en-IN" w:eastAsia="en-IN"/>
        </w:rPr>
        <w:t>(Contd.)</w:t>
      </w:r>
    </w:p>
    <w:p w:rsidR="00FE51BA" w:rsidRDefault="00FE51BA" w:rsidP="00BB6550">
      <w:pPr>
        <w:ind w:firstLine="720"/>
        <w:rPr>
          <w:rFonts w:ascii="Arial" w:hAnsi="Arial" w:cs="Arial"/>
        </w:rPr>
      </w:pPr>
    </w:p>
    <w:tbl>
      <w:tblPr>
        <w:tblW w:w="5000" w:type="pct"/>
        <w:tblLook w:val="04A0"/>
      </w:tblPr>
      <w:tblGrid>
        <w:gridCol w:w="1598"/>
        <w:gridCol w:w="738"/>
        <w:gridCol w:w="745"/>
        <w:gridCol w:w="732"/>
        <w:gridCol w:w="717"/>
        <w:gridCol w:w="717"/>
        <w:gridCol w:w="926"/>
        <w:gridCol w:w="917"/>
        <w:gridCol w:w="717"/>
        <w:gridCol w:w="824"/>
        <w:gridCol w:w="738"/>
      </w:tblGrid>
      <w:tr w:rsidR="00686E7B" w:rsidRPr="00686E7B" w:rsidTr="00686E7B">
        <w:trPr>
          <w:trHeight w:val="360"/>
        </w:trPr>
        <w:tc>
          <w:tcPr>
            <w:tcW w:w="5000" w:type="pct"/>
            <w:gridSpan w:val="11"/>
            <w:tcBorders>
              <w:top w:val="nil"/>
              <w:left w:val="nil"/>
              <w:bottom w:val="nil"/>
              <w:right w:val="nil"/>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b/>
                <w:bCs/>
                <w:color w:val="000000"/>
                <w:sz w:val="14"/>
                <w:szCs w:val="14"/>
                <w:lang w:val="en-IN" w:eastAsia="en-IN"/>
              </w:rPr>
            </w:pPr>
            <w:r w:rsidRPr="00686E7B">
              <w:rPr>
                <w:rFonts w:eastAsia="Times New Roman" w:cstheme="minorHAnsi"/>
                <w:b/>
                <w:bCs/>
                <w:color w:val="000000"/>
                <w:sz w:val="14"/>
                <w:szCs w:val="14"/>
                <w:lang w:val="en-IN" w:eastAsia="en-IN"/>
              </w:rPr>
              <w:t>Notes to Consolidated financial statements for the year ended 31</w:t>
            </w:r>
            <w:r w:rsidRPr="00686E7B">
              <w:rPr>
                <w:rFonts w:eastAsia="Times New Roman" w:cstheme="minorHAnsi"/>
                <w:b/>
                <w:bCs/>
                <w:color w:val="000000"/>
                <w:sz w:val="14"/>
                <w:szCs w:val="14"/>
                <w:vertAlign w:val="superscript"/>
                <w:lang w:val="en-IN" w:eastAsia="en-IN"/>
              </w:rPr>
              <w:t>st</w:t>
            </w:r>
            <w:r w:rsidRPr="00686E7B">
              <w:rPr>
                <w:rFonts w:eastAsia="Times New Roman" w:cstheme="minorHAnsi"/>
                <w:b/>
                <w:bCs/>
                <w:color w:val="000000"/>
                <w:sz w:val="14"/>
                <w:szCs w:val="14"/>
                <w:lang w:val="en-IN" w:eastAsia="en-IN"/>
              </w:rPr>
              <w:t xml:space="preserve"> March,2020</w:t>
            </w:r>
          </w:p>
        </w:tc>
      </w:tr>
      <w:tr w:rsidR="00686E7B" w:rsidRPr="00686E7B" w:rsidTr="00686E7B">
        <w:trPr>
          <w:trHeight w:val="330"/>
        </w:trPr>
        <w:tc>
          <w:tcPr>
            <w:tcW w:w="5000" w:type="pct"/>
            <w:gridSpan w:val="11"/>
            <w:tcBorders>
              <w:top w:val="nil"/>
              <w:left w:val="nil"/>
              <w:bottom w:val="nil"/>
              <w:right w:val="nil"/>
            </w:tcBorders>
            <w:shd w:val="clear" w:color="auto" w:fill="auto"/>
            <w:noWrap/>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DEPRECIATION AS PER COMPANIES ACT 2013</w:t>
            </w:r>
          </w:p>
        </w:tc>
      </w:tr>
      <w:tr w:rsidR="00B93BAA" w:rsidRPr="00686E7B" w:rsidTr="00B93BAA">
        <w:trPr>
          <w:trHeight w:val="330"/>
        </w:trPr>
        <w:tc>
          <w:tcPr>
            <w:tcW w:w="5000" w:type="pct"/>
            <w:gridSpan w:val="11"/>
            <w:tcBorders>
              <w:top w:val="nil"/>
              <w:left w:val="nil"/>
              <w:bottom w:val="nil"/>
              <w:right w:val="nil"/>
            </w:tcBorders>
            <w:shd w:val="clear" w:color="auto" w:fill="auto"/>
            <w:noWrap/>
            <w:vAlign w:val="bottom"/>
            <w:hideMark/>
          </w:tcPr>
          <w:p w:rsidR="00B93BAA" w:rsidRPr="00686E7B" w:rsidRDefault="00B93BAA" w:rsidP="00686E7B">
            <w:pPr>
              <w:spacing w:after="0" w:line="240" w:lineRule="auto"/>
              <w:rPr>
                <w:rFonts w:eastAsia="Times New Roman" w:cstheme="minorHAnsi"/>
                <w:b/>
                <w:bCs/>
                <w:sz w:val="14"/>
                <w:szCs w:val="14"/>
                <w:u w:val="single"/>
                <w:lang w:val="en-IN" w:eastAsia="en-IN"/>
              </w:rPr>
            </w:pPr>
            <w:r w:rsidRPr="00686E7B">
              <w:rPr>
                <w:rFonts w:eastAsia="Times New Roman" w:cstheme="minorHAnsi"/>
                <w:b/>
                <w:bCs/>
                <w:sz w:val="14"/>
                <w:szCs w:val="14"/>
                <w:u w:val="single"/>
                <w:lang w:val="en-IN" w:eastAsia="en-IN"/>
              </w:rPr>
              <w:t>Note 9 : FIXED ASSETS</w:t>
            </w:r>
          </w:p>
          <w:p w:rsidR="00B93BAA" w:rsidRPr="00686E7B" w:rsidRDefault="00B93BAA" w:rsidP="00B93BAA">
            <w:pPr>
              <w:spacing w:after="0" w:line="240" w:lineRule="auto"/>
              <w:jc w:val="right"/>
              <w:rPr>
                <w:rFonts w:eastAsia="Times New Roman" w:cstheme="minorHAnsi"/>
                <w:b/>
                <w:bCs/>
                <w:color w:val="000000"/>
                <w:sz w:val="14"/>
                <w:szCs w:val="14"/>
                <w:lang w:val="en-IN" w:eastAsia="en-IN"/>
              </w:rPr>
            </w:pPr>
            <w:r w:rsidRPr="00686E7B">
              <w:rPr>
                <w:rFonts w:eastAsia="Times New Roman" w:cstheme="minorHAnsi"/>
                <w:b/>
                <w:bCs/>
                <w:color w:val="000000"/>
                <w:sz w:val="14"/>
                <w:szCs w:val="14"/>
                <w:lang w:val="en-IN" w:eastAsia="en-IN"/>
              </w:rPr>
              <w:t>Amount in (Rs.)</w:t>
            </w:r>
          </w:p>
        </w:tc>
      </w:tr>
      <w:tr w:rsidR="00686E7B" w:rsidRPr="00686E7B" w:rsidTr="00B93BAA">
        <w:trPr>
          <w:trHeight w:val="330"/>
        </w:trPr>
        <w:tc>
          <w:tcPr>
            <w:tcW w:w="792" w:type="pct"/>
            <w:tcBorders>
              <w:top w:val="single" w:sz="4" w:space="0" w:color="auto"/>
              <w:left w:val="single" w:sz="4" w:space="0" w:color="auto"/>
              <w:bottom w:val="nil"/>
              <w:right w:val="single" w:sz="4" w:space="0" w:color="000000"/>
            </w:tcBorders>
            <w:shd w:val="clear" w:color="auto" w:fill="auto"/>
            <w:noWrap/>
            <w:vAlign w:val="bottom"/>
            <w:hideMark/>
          </w:tcPr>
          <w:p w:rsidR="00686E7B" w:rsidRPr="00686E7B" w:rsidRDefault="00686E7B" w:rsidP="00686E7B">
            <w:pPr>
              <w:spacing w:after="0" w:line="240" w:lineRule="auto"/>
              <w:rPr>
                <w:rFonts w:eastAsia="Times New Roman" w:cstheme="minorHAnsi"/>
                <w:sz w:val="14"/>
                <w:szCs w:val="14"/>
                <w:lang w:val="en-IN" w:eastAsia="en-IN"/>
              </w:rPr>
            </w:pPr>
            <w:r w:rsidRPr="00686E7B">
              <w:rPr>
                <w:rFonts w:eastAsia="Times New Roman" w:cstheme="minorHAnsi"/>
                <w:sz w:val="14"/>
                <w:szCs w:val="14"/>
                <w:lang w:val="en-IN" w:eastAsia="en-IN"/>
              </w:rPr>
              <w:t> </w:t>
            </w:r>
          </w:p>
        </w:tc>
        <w:tc>
          <w:tcPr>
            <w:tcW w:w="1574" w:type="pct"/>
            <w:gridSpan w:val="4"/>
            <w:tcBorders>
              <w:top w:val="single" w:sz="4" w:space="0" w:color="auto"/>
              <w:left w:val="nil"/>
              <w:bottom w:val="nil"/>
              <w:right w:val="single" w:sz="4" w:space="0" w:color="000000"/>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G R O S S  -  B L O C K</w:t>
            </w:r>
          </w:p>
        </w:tc>
        <w:tc>
          <w:tcPr>
            <w:tcW w:w="1740" w:type="pct"/>
            <w:gridSpan w:val="4"/>
            <w:tcBorders>
              <w:top w:val="single" w:sz="4" w:space="0" w:color="auto"/>
              <w:left w:val="nil"/>
              <w:bottom w:val="nil"/>
              <w:right w:val="nil"/>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D E P R E C I A T I O N</w:t>
            </w:r>
          </w:p>
        </w:tc>
        <w:tc>
          <w:tcPr>
            <w:tcW w:w="894" w:type="pct"/>
            <w:gridSpan w:val="2"/>
            <w:tcBorders>
              <w:top w:val="single" w:sz="4" w:space="0" w:color="auto"/>
              <w:left w:val="single" w:sz="4" w:space="0" w:color="000000"/>
              <w:bottom w:val="nil"/>
              <w:right w:val="single" w:sz="4" w:space="0" w:color="000000"/>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NET - BLOCK</w:t>
            </w:r>
          </w:p>
        </w:tc>
      </w:tr>
      <w:tr w:rsidR="00B93BAA" w:rsidRPr="00B93BAA" w:rsidTr="00B93BAA">
        <w:trPr>
          <w:trHeight w:val="900"/>
        </w:trPr>
        <w:tc>
          <w:tcPr>
            <w:tcW w:w="792" w:type="pct"/>
            <w:tcBorders>
              <w:top w:val="nil"/>
              <w:left w:val="single" w:sz="4" w:space="0" w:color="auto"/>
              <w:bottom w:val="single" w:sz="4" w:space="0" w:color="auto"/>
              <w:right w:val="single" w:sz="4" w:space="0" w:color="000000"/>
            </w:tcBorders>
            <w:shd w:val="clear" w:color="auto" w:fill="auto"/>
            <w:noWrap/>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PARTICULARS</w:t>
            </w:r>
          </w:p>
        </w:tc>
        <w:tc>
          <w:tcPr>
            <w:tcW w:w="422" w:type="pct"/>
            <w:tcBorders>
              <w:top w:val="single" w:sz="4" w:space="0" w:color="auto"/>
              <w:left w:val="single" w:sz="4" w:space="0" w:color="auto"/>
              <w:bottom w:val="single" w:sz="4" w:space="0" w:color="auto"/>
              <w:right w:val="nil"/>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Balance as at</w:t>
            </w:r>
            <w:r w:rsidRPr="00686E7B">
              <w:rPr>
                <w:rFonts w:eastAsia="Times New Roman" w:cstheme="minorHAnsi"/>
                <w:b/>
                <w:bCs/>
                <w:sz w:val="14"/>
                <w:szCs w:val="14"/>
                <w:lang w:val="en-IN" w:eastAsia="en-IN"/>
              </w:rPr>
              <w:br/>
              <w:t>1 April 2019</w:t>
            </w:r>
          </w:p>
        </w:tc>
        <w:tc>
          <w:tcPr>
            <w:tcW w:w="3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Additions</w:t>
            </w:r>
          </w:p>
        </w:tc>
        <w:tc>
          <w:tcPr>
            <w:tcW w:w="368" w:type="pct"/>
            <w:tcBorders>
              <w:top w:val="single" w:sz="4" w:space="0" w:color="auto"/>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Disposals</w:t>
            </w:r>
          </w:p>
        </w:tc>
        <w:tc>
          <w:tcPr>
            <w:tcW w:w="409" w:type="pct"/>
            <w:tcBorders>
              <w:top w:val="single" w:sz="4" w:space="0" w:color="auto"/>
              <w:left w:val="nil"/>
              <w:bottom w:val="single" w:sz="4" w:space="0" w:color="auto"/>
              <w:right w:val="single" w:sz="4" w:space="0" w:color="000000"/>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Balance as at 31 March 2020</w:t>
            </w:r>
          </w:p>
        </w:tc>
        <w:tc>
          <w:tcPr>
            <w:tcW w:w="409" w:type="pct"/>
            <w:tcBorders>
              <w:top w:val="single" w:sz="4" w:space="0" w:color="auto"/>
              <w:left w:val="nil"/>
              <w:bottom w:val="single" w:sz="4" w:space="0" w:color="auto"/>
              <w:right w:val="nil"/>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Balance as at 1 April 2019</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Depreciation for the year</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Adjustments</w:t>
            </w:r>
          </w:p>
        </w:tc>
        <w:tc>
          <w:tcPr>
            <w:tcW w:w="409" w:type="pct"/>
            <w:tcBorders>
              <w:top w:val="single" w:sz="4" w:space="0" w:color="auto"/>
              <w:left w:val="nil"/>
              <w:bottom w:val="single" w:sz="4" w:space="0" w:color="auto"/>
              <w:right w:val="nil"/>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Balance as at 31 March 2020</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Balance as at 31 March 2020</w:t>
            </w:r>
          </w:p>
        </w:tc>
        <w:tc>
          <w:tcPr>
            <w:tcW w:w="422" w:type="pct"/>
            <w:tcBorders>
              <w:top w:val="single" w:sz="4" w:space="0" w:color="auto"/>
              <w:left w:val="nil"/>
              <w:bottom w:val="single" w:sz="4" w:space="0" w:color="auto"/>
              <w:right w:val="single" w:sz="4" w:space="0" w:color="auto"/>
            </w:tcBorders>
            <w:shd w:val="clear" w:color="auto" w:fill="auto"/>
            <w:vAlign w:val="center"/>
            <w:hideMark/>
          </w:tcPr>
          <w:p w:rsidR="00686E7B" w:rsidRPr="00686E7B" w:rsidRDefault="00686E7B" w:rsidP="00686E7B">
            <w:pPr>
              <w:spacing w:after="0" w:line="240" w:lineRule="auto"/>
              <w:jc w:val="center"/>
              <w:rPr>
                <w:rFonts w:eastAsia="Times New Roman" w:cstheme="minorHAnsi"/>
                <w:b/>
                <w:bCs/>
                <w:sz w:val="14"/>
                <w:szCs w:val="14"/>
                <w:lang w:val="en-IN" w:eastAsia="en-IN"/>
              </w:rPr>
            </w:pPr>
            <w:r w:rsidRPr="00686E7B">
              <w:rPr>
                <w:rFonts w:eastAsia="Times New Roman" w:cstheme="minorHAnsi"/>
                <w:b/>
                <w:bCs/>
                <w:sz w:val="14"/>
                <w:szCs w:val="14"/>
                <w:lang w:val="en-IN" w:eastAsia="en-IN"/>
              </w:rPr>
              <w:t>Balance as at 31March 2019</w:t>
            </w:r>
          </w:p>
        </w:tc>
      </w:tr>
      <w:tr w:rsidR="00B93BAA" w:rsidRPr="00686E7B" w:rsidTr="00B93BAA">
        <w:trPr>
          <w:trHeight w:val="330"/>
        </w:trPr>
        <w:tc>
          <w:tcPr>
            <w:tcW w:w="792" w:type="pct"/>
            <w:tcBorders>
              <w:top w:val="nil"/>
              <w:left w:val="single" w:sz="4" w:space="0" w:color="000000"/>
              <w:bottom w:val="nil"/>
              <w:right w:val="single" w:sz="4" w:space="0" w:color="000000"/>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u w:val="single"/>
                <w:lang w:val="en-IN" w:eastAsia="en-IN"/>
              </w:rPr>
            </w:pPr>
            <w:r w:rsidRPr="00686E7B">
              <w:rPr>
                <w:rFonts w:eastAsia="Times New Roman" w:cstheme="minorHAnsi"/>
                <w:b/>
                <w:bCs/>
                <w:sz w:val="16"/>
                <w:szCs w:val="16"/>
                <w:u w:val="single"/>
                <w:lang w:val="en-IN" w:eastAsia="en-IN"/>
              </w:rPr>
              <w:t>TANGIBLE ASSETS</w:t>
            </w:r>
          </w:p>
        </w:tc>
        <w:tc>
          <w:tcPr>
            <w:tcW w:w="422"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2"/>
                <w:szCs w:val="12"/>
                <w:lang w:val="en-IN" w:eastAsia="en-IN"/>
              </w:rPr>
            </w:pPr>
            <w:r w:rsidRPr="00686E7B">
              <w:rPr>
                <w:rFonts w:eastAsia="Times New Roman" w:cstheme="minorHAnsi"/>
                <w:sz w:val="12"/>
                <w:szCs w:val="12"/>
                <w:lang w:val="en-IN" w:eastAsia="en-IN"/>
              </w:rPr>
              <w:t> </w:t>
            </w:r>
          </w:p>
        </w:tc>
        <w:tc>
          <w:tcPr>
            <w:tcW w:w="375" w:type="pct"/>
            <w:tcBorders>
              <w:top w:val="nil"/>
              <w:left w:val="single" w:sz="4" w:space="0" w:color="auto"/>
              <w:bottom w:val="nil"/>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2"/>
                <w:szCs w:val="12"/>
                <w:lang w:val="en-IN" w:eastAsia="en-IN"/>
              </w:rPr>
            </w:pPr>
            <w:r w:rsidRPr="00686E7B">
              <w:rPr>
                <w:rFonts w:eastAsia="Times New Roman" w:cstheme="minorHAnsi"/>
                <w:sz w:val="12"/>
                <w:szCs w:val="12"/>
                <w:lang w:val="en-IN" w:eastAsia="en-IN"/>
              </w:rPr>
              <w:t> </w:t>
            </w:r>
          </w:p>
        </w:tc>
        <w:tc>
          <w:tcPr>
            <w:tcW w:w="368" w:type="pct"/>
            <w:tcBorders>
              <w:top w:val="nil"/>
              <w:left w:val="nil"/>
              <w:bottom w:val="nil"/>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2"/>
                <w:szCs w:val="12"/>
                <w:lang w:val="en-IN" w:eastAsia="en-IN"/>
              </w:rPr>
            </w:pPr>
            <w:r w:rsidRPr="00686E7B">
              <w:rPr>
                <w:rFonts w:eastAsia="Times New Roman" w:cstheme="minorHAnsi"/>
                <w:sz w:val="12"/>
                <w:szCs w:val="12"/>
                <w:lang w:val="en-IN" w:eastAsia="en-IN"/>
              </w:rPr>
              <w:t> </w:t>
            </w:r>
          </w:p>
        </w:tc>
        <w:tc>
          <w:tcPr>
            <w:tcW w:w="409" w:type="pct"/>
            <w:tcBorders>
              <w:top w:val="nil"/>
              <w:left w:val="nil"/>
              <w:bottom w:val="nil"/>
              <w:right w:val="single" w:sz="4" w:space="0" w:color="000000"/>
            </w:tcBorders>
            <w:shd w:val="clear" w:color="auto" w:fill="auto"/>
            <w:noWrap/>
            <w:vAlign w:val="bottom"/>
            <w:hideMark/>
          </w:tcPr>
          <w:p w:rsidR="00686E7B" w:rsidRPr="00686E7B" w:rsidRDefault="00686E7B" w:rsidP="00686E7B">
            <w:pPr>
              <w:spacing w:after="0" w:line="240" w:lineRule="auto"/>
              <w:rPr>
                <w:rFonts w:eastAsia="Times New Roman" w:cstheme="minorHAnsi"/>
                <w:sz w:val="12"/>
                <w:szCs w:val="12"/>
                <w:lang w:val="en-IN" w:eastAsia="en-IN"/>
              </w:rPr>
            </w:pPr>
            <w:r w:rsidRPr="00686E7B">
              <w:rPr>
                <w:rFonts w:eastAsia="Times New Roman" w:cstheme="minorHAnsi"/>
                <w:sz w:val="12"/>
                <w:szCs w:val="12"/>
                <w:lang w:val="en-IN" w:eastAsia="en-IN"/>
              </w:rPr>
              <w:t> </w:t>
            </w:r>
          </w:p>
        </w:tc>
        <w:tc>
          <w:tcPr>
            <w:tcW w:w="409"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2"/>
                <w:szCs w:val="12"/>
                <w:lang w:val="en-IN" w:eastAsia="en-IN"/>
              </w:rPr>
            </w:pPr>
            <w:r w:rsidRPr="00686E7B">
              <w:rPr>
                <w:rFonts w:eastAsia="Times New Roman" w:cstheme="minorHAnsi"/>
                <w:sz w:val="12"/>
                <w:szCs w:val="12"/>
                <w:lang w:val="en-IN" w:eastAsia="en-IN"/>
              </w:rPr>
              <w:t> </w:t>
            </w:r>
          </w:p>
        </w:tc>
        <w:tc>
          <w:tcPr>
            <w:tcW w:w="463" w:type="pct"/>
            <w:tcBorders>
              <w:top w:val="nil"/>
              <w:left w:val="single" w:sz="4" w:space="0" w:color="auto"/>
              <w:bottom w:val="nil"/>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2"/>
                <w:szCs w:val="12"/>
                <w:lang w:val="en-IN" w:eastAsia="en-IN"/>
              </w:rPr>
            </w:pPr>
            <w:r w:rsidRPr="00686E7B">
              <w:rPr>
                <w:rFonts w:eastAsia="Times New Roman" w:cstheme="minorHAnsi"/>
                <w:sz w:val="12"/>
                <w:szCs w:val="12"/>
                <w:lang w:val="en-IN" w:eastAsia="en-IN"/>
              </w:rPr>
              <w:t> </w:t>
            </w:r>
          </w:p>
        </w:tc>
        <w:tc>
          <w:tcPr>
            <w:tcW w:w="458" w:type="pct"/>
            <w:tcBorders>
              <w:top w:val="nil"/>
              <w:left w:val="nil"/>
              <w:bottom w:val="nil"/>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2"/>
                <w:szCs w:val="12"/>
                <w:lang w:val="en-IN" w:eastAsia="en-IN"/>
              </w:rPr>
            </w:pPr>
            <w:r w:rsidRPr="00686E7B">
              <w:rPr>
                <w:rFonts w:eastAsia="Times New Roman" w:cstheme="minorHAnsi"/>
                <w:sz w:val="12"/>
                <w:szCs w:val="12"/>
                <w:lang w:val="en-IN" w:eastAsia="en-IN"/>
              </w:rPr>
              <w:t> </w:t>
            </w:r>
          </w:p>
        </w:tc>
        <w:tc>
          <w:tcPr>
            <w:tcW w:w="409" w:type="pct"/>
            <w:tcBorders>
              <w:top w:val="nil"/>
              <w:left w:val="nil"/>
              <w:bottom w:val="nil"/>
              <w:right w:val="nil"/>
            </w:tcBorders>
            <w:shd w:val="clear" w:color="auto" w:fill="auto"/>
            <w:noWrap/>
            <w:vAlign w:val="bottom"/>
            <w:hideMark/>
          </w:tcPr>
          <w:p w:rsidR="00686E7B" w:rsidRPr="00686E7B" w:rsidRDefault="00686E7B" w:rsidP="00686E7B">
            <w:pPr>
              <w:spacing w:after="0" w:line="240" w:lineRule="auto"/>
              <w:rPr>
                <w:rFonts w:eastAsia="Times New Roman" w:cstheme="minorHAnsi"/>
                <w:sz w:val="12"/>
                <w:szCs w:val="12"/>
                <w:lang w:val="en-IN" w:eastAsia="en-IN"/>
              </w:rPr>
            </w:pPr>
          </w:p>
        </w:tc>
        <w:tc>
          <w:tcPr>
            <w:tcW w:w="472" w:type="pct"/>
            <w:tcBorders>
              <w:top w:val="nil"/>
              <w:left w:val="single" w:sz="4" w:space="0" w:color="auto"/>
              <w:bottom w:val="nil"/>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2"/>
                <w:szCs w:val="12"/>
                <w:lang w:val="en-IN" w:eastAsia="en-IN"/>
              </w:rPr>
            </w:pPr>
            <w:r w:rsidRPr="00686E7B">
              <w:rPr>
                <w:rFonts w:eastAsia="Times New Roman" w:cstheme="minorHAnsi"/>
                <w:sz w:val="12"/>
                <w:szCs w:val="12"/>
                <w:lang w:val="en-IN" w:eastAsia="en-IN"/>
              </w:rPr>
              <w:t> </w:t>
            </w:r>
          </w:p>
        </w:tc>
        <w:tc>
          <w:tcPr>
            <w:tcW w:w="422" w:type="pct"/>
            <w:tcBorders>
              <w:top w:val="nil"/>
              <w:left w:val="nil"/>
              <w:bottom w:val="nil"/>
              <w:right w:val="single" w:sz="4" w:space="0" w:color="000000"/>
            </w:tcBorders>
            <w:shd w:val="clear" w:color="auto" w:fill="auto"/>
            <w:noWrap/>
            <w:vAlign w:val="bottom"/>
            <w:hideMark/>
          </w:tcPr>
          <w:p w:rsidR="00686E7B" w:rsidRPr="00686E7B" w:rsidRDefault="00686E7B" w:rsidP="00686E7B">
            <w:pPr>
              <w:spacing w:after="0" w:line="240" w:lineRule="auto"/>
              <w:rPr>
                <w:rFonts w:eastAsia="Times New Roman" w:cstheme="minorHAnsi"/>
                <w:sz w:val="12"/>
                <w:szCs w:val="12"/>
                <w:lang w:val="en-IN" w:eastAsia="en-IN"/>
              </w:rPr>
            </w:pPr>
            <w:r w:rsidRPr="00686E7B">
              <w:rPr>
                <w:rFonts w:eastAsia="Times New Roman" w:cstheme="minorHAnsi"/>
                <w:sz w:val="12"/>
                <w:szCs w:val="12"/>
                <w:lang w:val="en-IN" w:eastAsia="en-IN"/>
              </w:rPr>
              <w:t> </w:t>
            </w:r>
          </w:p>
        </w:tc>
      </w:tr>
      <w:tr w:rsidR="00B93BAA" w:rsidRPr="00686E7B" w:rsidTr="00B93BAA">
        <w:trPr>
          <w:trHeight w:val="330"/>
        </w:trPr>
        <w:tc>
          <w:tcPr>
            <w:tcW w:w="79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Building</w:t>
            </w:r>
          </w:p>
        </w:tc>
        <w:tc>
          <w:tcPr>
            <w:tcW w:w="422" w:type="pct"/>
            <w:tcBorders>
              <w:top w:val="single" w:sz="4" w:space="0" w:color="auto"/>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2,35,01,771 </w:t>
            </w:r>
          </w:p>
        </w:tc>
        <w:tc>
          <w:tcPr>
            <w:tcW w:w="375" w:type="pct"/>
            <w:tcBorders>
              <w:top w:val="single" w:sz="4" w:space="0" w:color="auto"/>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368" w:type="pct"/>
            <w:tcBorders>
              <w:top w:val="single" w:sz="4" w:space="0" w:color="auto"/>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409" w:type="pct"/>
            <w:tcBorders>
              <w:top w:val="single" w:sz="4" w:space="0" w:color="auto"/>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2,35,01,771 </w:t>
            </w:r>
          </w:p>
        </w:tc>
        <w:tc>
          <w:tcPr>
            <w:tcW w:w="409" w:type="pct"/>
            <w:tcBorders>
              <w:top w:val="single" w:sz="4" w:space="0" w:color="auto"/>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463" w:type="pct"/>
            <w:tcBorders>
              <w:top w:val="single" w:sz="4" w:space="0" w:color="auto"/>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458" w:type="pct"/>
            <w:tcBorders>
              <w:top w:val="single" w:sz="4" w:space="0" w:color="auto"/>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single" w:sz="4" w:space="0" w:color="auto"/>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472" w:type="pct"/>
            <w:tcBorders>
              <w:top w:val="single" w:sz="4" w:space="0" w:color="auto"/>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2,35,01,771 </w:t>
            </w:r>
          </w:p>
        </w:tc>
        <w:tc>
          <w:tcPr>
            <w:tcW w:w="422" w:type="pct"/>
            <w:tcBorders>
              <w:top w:val="single" w:sz="4" w:space="0" w:color="auto"/>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2,35,01,771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Furniture &amp; Fixture</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24,53,092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2,70,800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27,23,892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20,48,059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1,86,147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22,34,206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4,89,686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4,05,033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Office Equipment</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1,73,347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50,999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2,24,346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1,73,347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23,756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1,97,103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27,243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r>
      <w:tr w:rsidR="00B93BAA" w:rsidRPr="00686E7B" w:rsidTr="00B93BAA">
        <w:trPr>
          <w:trHeight w:val="900"/>
        </w:trPr>
        <w:tc>
          <w:tcPr>
            <w:tcW w:w="792" w:type="pct"/>
            <w:tcBorders>
              <w:top w:val="nil"/>
              <w:left w:val="single" w:sz="4" w:space="0" w:color="auto"/>
              <w:bottom w:val="single" w:sz="4" w:space="0" w:color="auto"/>
              <w:right w:val="single" w:sz="4" w:space="0" w:color="auto"/>
            </w:tcBorders>
            <w:shd w:val="clear" w:color="auto" w:fill="auto"/>
            <w:vAlign w:val="center"/>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Air-Conditioning,Plant &amp; Cooling Machine&amp;Air-Purifier</w:t>
            </w:r>
          </w:p>
        </w:tc>
        <w:tc>
          <w:tcPr>
            <w:tcW w:w="422" w:type="pct"/>
            <w:tcBorders>
              <w:top w:val="nil"/>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4,22,102 </w:t>
            </w:r>
          </w:p>
        </w:tc>
        <w:tc>
          <w:tcPr>
            <w:tcW w:w="375" w:type="pct"/>
            <w:tcBorders>
              <w:top w:val="nil"/>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1,28,929 </w:t>
            </w:r>
          </w:p>
        </w:tc>
        <w:tc>
          <w:tcPr>
            <w:tcW w:w="368" w:type="pct"/>
            <w:tcBorders>
              <w:top w:val="nil"/>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409" w:type="pct"/>
            <w:tcBorders>
              <w:top w:val="nil"/>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5,51,031 </w:t>
            </w:r>
          </w:p>
        </w:tc>
        <w:tc>
          <w:tcPr>
            <w:tcW w:w="409" w:type="pct"/>
            <w:tcBorders>
              <w:top w:val="nil"/>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3,06,824 </w:t>
            </w:r>
          </w:p>
        </w:tc>
        <w:tc>
          <w:tcPr>
            <w:tcW w:w="463" w:type="pct"/>
            <w:tcBorders>
              <w:top w:val="nil"/>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jc w:val="right"/>
              <w:rPr>
                <w:rFonts w:eastAsia="Times New Roman" w:cstheme="minorHAnsi"/>
                <w:sz w:val="10"/>
                <w:szCs w:val="10"/>
                <w:lang w:val="en-IN" w:eastAsia="en-IN"/>
              </w:rPr>
            </w:pPr>
            <w:r w:rsidRPr="00686E7B">
              <w:rPr>
                <w:rFonts w:eastAsia="Times New Roman" w:cstheme="minorHAnsi"/>
                <w:sz w:val="10"/>
                <w:szCs w:val="10"/>
                <w:lang w:val="en-IN" w:eastAsia="en-IN"/>
              </w:rPr>
              <w:t>45565</w:t>
            </w:r>
          </w:p>
        </w:tc>
        <w:tc>
          <w:tcPr>
            <w:tcW w:w="458" w:type="pct"/>
            <w:tcBorders>
              <w:top w:val="nil"/>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3,52,389 </w:t>
            </w:r>
          </w:p>
        </w:tc>
        <w:tc>
          <w:tcPr>
            <w:tcW w:w="472" w:type="pct"/>
            <w:tcBorders>
              <w:top w:val="nil"/>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1,98,642 </w:t>
            </w:r>
          </w:p>
        </w:tc>
        <w:tc>
          <w:tcPr>
            <w:tcW w:w="422" w:type="pct"/>
            <w:tcBorders>
              <w:top w:val="nil"/>
              <w:left w:val="nil"/>
              <w:bottom w:val="single" w:sz="4" w:space="0" w:color="auto"/>
              <w:right w:val="single" w:sz="4" w:space="0" w:color="auto"/>
            </w:tcBorders>
            <w:shd w:val="clear" w:color="auto" w:fill="auto"/>
            <w:noWrap/>
            <w:vAlign w:val="center"/>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1,15,278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Electrical Fittings</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16,41,459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16,41,459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13,36,949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61,775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13,98,724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2,42,735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3,04,510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Motor Car</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28,28,801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4,57,808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3,74,289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29,12,320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26,76,944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1,54,851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3,45,934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24,85,861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4,26,459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1,51,857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6"/>
                <w:szCs w:val="16"/>
                <w:lang w:val="en-IN" w:eastAsia="en-IN"/>
              </w:rPr>
            </w:pPr>
            <w:r w:rsidRPr="00686E7B">
              <w:rPr>
                <w:rFonts w:eastAsia="Times New Roman" w:cstheme="minorHAnsi"/>
                <w:sz w:val="16"/>
                <w:szCs w:val="16"/>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Computer</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41,26,188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40,640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xml:space="preserve">             -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41,66,828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40,91,981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34,806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41,26,787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40,041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xml:space="preserve">           34,207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jc w:val="center"/>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sz w:val="10"/>
                <w:szCs w:val="10"/>
                <w:lang w:val="en-IN" w:eastAsia="en-IN"/>
              </w:rPr>
            </w:pPr>
            <w:r w:rsidRPr="00686E7B">
              <w:rPr>
                <w:rFonts w:eastAsia="Times New Roman" w:cstheme="minorHAnsi"/>
                <w:sz w:val="10"/>
                <w:szCs w:val="10"/>
                <w:lang w:val="en-IN" w:eastAsia="en-IN"/>
              </w:rPr>
              <w:t> </w:t>
            </w:r>
          </w:p>
        </w:tc>
      </w:tr>
      <w:tr w:rsidR="00B93BAA" w:rsidRPr="00686E7B" w:rsidTr="00B93BAA">
        <w:trPr>
          <w:trHeight w:val="330"/>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Total as at 31.03.2020</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3,51,46,760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9,49,176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3,74,289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3,57,21,647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1,06,34,104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5,06,900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3,45,934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1,07,95,070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2,49,26,577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2,45,12,656 </w:t>
            </w:r>
          </w:p>
        </w:tc>
      </w:tr>
      <w:tr w:rsidR="00B93BAA" w:rsidRPr="00686E7B" w:rsidTr="00B93BAA">
        <w:trPr>
          <w:trHeight w:val="222"/>
        </w:trPr>
        <w:tc>
          <w:tcPr>
            <w:tcW w:w="792" w:type="pct"/>
            <w:tcBorders>
              <w:top w:val="nil"/>
              <w:left w:val="single" w:sz="4" w:space="0" w:color="auto"/>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6"/>
                <w:szCs w:val="16"/>
                <w:lang w:val="en-IN" w:eastAsia="en-IN"/>
              </w:rPr>
            </w:pPr>
            <w:r w:rsidRPr="00686E7B">
              <w:rPr>
                <w:rFonts w:eastAsia="Times New Roman" w:cstheme="minorHAnsi"/>
                <w:b/>
                <w:bCs/>
                <w:sz w:val="16"/>
                <w:szCs w:val="16"/>
                <w:lang w:val="en-IN" w:eastAsia="en-IN"/>
              </w:rPr>
              <w:t>Total as at 31.03.2019</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3,48,43,490 </w:t>
            </w:r>
          </w:p>
        </w:tc>
        <w:tc>
          <w:tcPr>
            <w:tcW w:w="375"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9,44,713 </w:t>
            </w:r>
          </w:p>
        </w:tc>
        <w:tc>
          <w:tcPr>
            <w:tcW w:w="36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6,41,443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3,51,46,760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1,08,86,079 </w:t>
            </w:r>
          </w:p>
        </w:tc>
        <w:tc>
          <w:tcPr>
            <w:tcW w:w="463"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3,15,690 </w:t>
            </w:r>
          </w:p>
        </w:tc>
        <w:tc>
          <w:tcPr>
            <w:tcW w:w="458"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5,67,665 </w:t>
            </w:r>
          </w:p>
        </w:tc>
        <w:tc>
          <w:tcPr>
            <w:tcW w:w="409"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1,06,34,104 </w:t>
            </w:r>
          </w:p>
        </w:tc>
        <w:tc>
          <w:tcPr>
            <w:tcW w:w="47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       2,45,12,656 </w:t>
            </w:r>
          </w:p>
        </w:tc>
        <w:tc>
          <w:tcPr>
            <w:tcW w:w="422" w:type="pct"/>
            <w:tcBorders>
              <w:top w:val="nil"/>
              <w:left w:val="nil"/>
              <w:bottom w:val="single" w:sz="4" w:space="0" w:color="auto"/>
              <w:right w:val="single" w:sz="4" w:space="0" w:color="auto"/>
            </w:tcBorders>
            <w:shd w:val="clear" w:color="auto" w:fill="auto"/>
            <w:noWrap/>
            <w:vAlign w:val="bottom"/>
            <w:hideMark/>
          </w:tcPr>
          <w:p w:rsidR="00686E7B" w:rsidRPr="00686E7B" w:rsidRDefault="00686E7B" w:rsidP="00686E7B">
            <w:pPr>
              <w:spacing w:after="0" w:line="240" w:lineRule="auto"/>
              <w:rPr>
                <w:rFonts w:eastAsia="Times New Roman" w:cstheme="minorHAnsi"/>
                <w:b/>
                <w:bCs/>
                <w:sz w:val="10"/>
                <w:szCs w:val="10"/>
                <w:lang w:val="en-IN" w:eastAsia="en-IN"/>
              </w:rPr>
            </w:pPr>
            <w:r w:rsidRPr="00686E7B">
              <w:rPr>
                <w:rFonts w:eastAsia="Times New Roman" w:cstheme="minorHAnsi"/>
                <w:b/>
                <w:bCs/>
                <w:sz w:val="10"/>
                <w:szCs w:val="10"/>
                <w:lang w:val="en-IN" w:eastAsia="en-IN"/>
              </w:rPr>
              <w:t xml:space="preserve">2,39,57,411 </w:t>
            </w:r>
          </w:p>
        </w:tc>
      </w:tr>
    </w:tbl>
    <w:p w:rsidR="003D67F7" w:rsidRDefault="003D67F7" w:rsidP="00BB6550">
      <w:pPr>
        <w:ind w:firstLine="720"/>
        <w:rPr>
          <w:rFonts w:ascii="Arial" w:hAnsi="Arial" w:cs="Arial"/>
        </w:rPr>
      </w:pPr>
    </w:p>
    <w:p w:rsidR="003D67F7" w:rsidRDefault="003D67F7" w:rsidP="00BB6550">
      <w:pPr>
        <w:ind w:firstLine="720"/>
        <w:rPr>
          <w:rFonts w:ascii="Arial" w:hAnsi="Arial" w:cs="Arial"/>
        </w:rPr>
      </w:pPr>
    </w:p>
    <w:p w:rsidR="006A772D" w:rsidRDefault="006A772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8F3A85" w:rsidRDefault="008F3A85" w:rsidP="008F3A85">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b/>
          <w:bCs/>
          <w:sz w:val="18"/>
          <w:szCs w:val="18"/>
          <w:lang w:val="en-IN" w:eastAsia="en-IN"/>
        </w:rPr>
        <w:lastRenderedPageBreak/>
        <w:t>NOTES TO CONSOLIDATED FINANCIAL STATEMENTS</w:t>
      </w:r>
      <w:r>
        <w:rPr>
          <w:rFonts w:ascii="Book Antiqua" w:eastAsia="Times New Roman" w:hAnsi="Book Antiqua" w:cs="Arial"/>
          <w:b/>
          <w:bCs/>
          <w:sz w:val="18"/>
          <w:szCs w:val="18"/>
          <w:lang w:val="en-IN" w:eastAsia="en-IN"/>
        </w:rPr>
        <w:t xml:space="preserve"> (Contd.)</w:t>
      </w:r>
    </w:p>
    <w:p w:rsidR="001C5C1D" w:rsidRDefault="001C5C1D" w:rsidP="001C5C1D">
      <w:pPr>
        <w:rPr>
          <w:rFonts w:ascii="Arial" w:hAnsi="Arial" w:cs="Arial"/>
        </w:rPr>
      </w:pPr>
    </w:p>
    <w:tbl>
      <w:tblPr>
        <w:tblW w:w="5000" w:type="pct"/>
        <w:tblLook w:val="04A0"/>
      </w:tblPr>
      <w:tblGrid>
        <w:gridCol w:w="376"/>
        <w:gridCol w:w="3805"/>
        <w:gridCol w:w="815"/>
        <w:gridCol w:w="1055"/>
        <w:gridCol w:w="1094"/>
        <w:gridCol w:w="1130"/>
        <w:gridCol w:w="1094"/>
      </w:tblGrid>
      <w:tr w:rsidR="001C5C1D" w:rsidRPr="001C5C1D" w:rsidTr="00387B46">
        <w:trPr>
          <w:trHeight w:val="330"/>
        </w:trPr>
        <w:tc>
          <w:tcPr>
            <w:tcW w:w="3813" w:type="pct"/>
            <w:gridSpan w:val="5"/>
            <w:tcBorders>
              <w:top w:val="nil"/>
              <w:left w:val="nil"/>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b/>
                <w:bCs/>
                <w:color w:val="000000"/>
                <w:sz w:val="16"/>
                <w:szCs w:val="16"/>
                <w:u w:val="single"/>
                <w:lang w:val="en-IN" w:eastAsia="en-IN"/>
              </w:rPr>
            </w:pPr>
            <w:r w:rsidRPr="001C5C1D">
              <w:rPr>
                <w:rFonts w:eastAsia="Times New Roman" w:cstheme="minorHAnsi"/>
                <w:b/>
                <w:bCs/>
                <w:color w:val="000000"/>
                <w:sz w:val="16"/>
                <w:szCs w:val="16"/>
                <w:u w:val="single"/>
                <w:lang w:val="en-IN" w:eastAsia="en-IN"/>
              </w:rPr>
              <w:t>Note 10: Non Current Investments</w:t>
            </w:r>
          </w:p>
        </w:tc>
        <w:tc>
          <w:tcPr>
            <w:tcW w:w="603" w:type="pct"/>
            <w:tcBorders>
              <w:top w:val="nil"/>
              <w:left w:val="nil"/>
              <w:bottom w:val="nil"/>
              <w:right w:val="nil"/>
            </w:tcBorders>
            <w:shd w:val="clear" w:color="000000" w:fill="FFFFFF"/>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84" w:type="pct"/>
            <w:tcBorders>
              <w:top w:val="nil"/>
              <w:left w:val="nil"/>
              <w:bottom w:val="nil"/>
              <w:right w:val="nil"/>
            </w:tcBorders>
            <w:shd w:val="clear" w:color="000000" w:fill="FFFFFF"/>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r>
      <w:tr w:rsidR="001C5C1D" w:rsidRPr="001C5C1D" w:rsidTr="00387B46">
        <w:trPr>
          <w:trHeight w:val="511"/>
        </w:trPr>
        <w:tc>
          <w:tcPr>
            <w:tcW w:w="201" w:type="pct"/>
            <w:tcBorders>
              <w:top w:val="nil"/>
              <w:left w:val="nil"/>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b/>
                <w:bCs/>
                <w:color w:val="000000"/>
                <w:sz w:val="16"/>
                <w:szCs w:val="16"/>
                <w:u w:val="single"/>
                <w:lang w:val="en-IN" w:eastAsia="en-IN"/>
              </w:rPr>
            </w:pPr>
            <w:r w:rsidRPr="001C5C1D">
              <w:rPr>
                <w:rFonts w:eastAsia="Times New Roman" w:cstheme="minorHAnsi"/>
                <w:b/>
                <w:bCs/>
                <w:color w:val="000000"/>
                <w:sz w:val="16"/>
                <w:szCs w:val="16"/>
                <w:u w:val="single"/>
                <w:lang w:val="en-IN" w:eastAsia="en-IN"/>
              </w:rPr>
              <w:t> </w:t>
            </w:r>
          </w:p>
        </w:tc>
        <w:tc>
          <w:tcPr>
            <w:tcW w:w="2031" w:type="pct"/>
            <w:tcBorders>
              <w:top w:val="single" w:sz="4" w:space="0" w:color="auto"/>
              <w:left w:val="single" w:sz="4" w:space="0" w:color="auto"/>
              <w:bottom w:val="single" w:sz="4" w:space="0" w:color="auto"/>
              <w:right w:val="nil"/>
            </w:tcBorders>
            <w:shd w:val="clear" w:color="auto" w:fill="auto"/>
            <w:vAlign w:val="center"/>
            <w:hideMark/>
          </w:tcPr>
          <w:p w:rsidR="001C5C1D" w:rsidRPr="001C5C1D" w:rsidRDefault="001C5C1D" w:rsidP="001C5C1D">
            <w:pPr>
              <w:spacing w:after="0" w:line="240" w:lineRule="auto"/>
              <w:jc w:val="center"/>
              <w:rPr>
                <w:rFonts w:eastAsia="Times New Roman" w:cstheme="minorHAnsi"/>
                <w:b/>
                <w:bCs/>
                <w:sz w:val="16"/>
                <w:szCs w:val="16"/>
                <w:lang w:val="en-IN" w:eastAsia="en-IN"/>
              </w:rPr>
            </w:pPr>
            <w:r w:rsidRPr="001C5C1D">
              <w:rPr>
                <w:rFonts w:eastAsia="Times New Roman" w:cstheme="minorHAnsi"/>
                <w:b/>
                <w:bCs/>
                <w:sz w:val="16"/>
                <w:szCs w:val="16"/>
                <w:lang w:val="en-IN" w:eastAsia="en-IN"/>
              </w:rPr>
              <w:t xml:space="preserve">Particulars </w:t>
            </w:r>
          </w:p>
        </w:tc>
        <w:tc>
          <w:tcPr>
            <w:tcW w:w="435" w:type="pct"/>
            <w:tcBorders>
              <w:top w:val="single" w:sz="4" w:space="0" w:color="auto"/>
              <w:left w:val="nil"/>
              <w:bottom w:val="single" w:sz="4" w:space="0" w:color="auto"/>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63" w:type="pct"/>
            <w:tcBorders>
              <w:top w:val="single" w:sz="4" w:space="0" w:color="auto"/>
              <w:left w:val="nil"/>
              <w:bottom w:val="single" w:sz="4" w:space="0" w:color="auto"/>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84" w:type="pct"/>
            <w:tcBorders>
              <w:top w:val="single" w:sz="4" w:space="0" w:color="auto"/>
              <w:left w:val="nil"/>
              <w:bottom w:val="single" w:sz="4" w:space="0" w:color="auto"/>
              <w:right w:val="single" w:sz="4" w:space="0" w:color="auto"/>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603" w:type="pct"/>
            <w:tcBorders>
              <w:top w:val="single" w:sz="4" w:space="0" w:color="auto"/>
              <w:left w:val="nil"/>
              <w:bottom w:val="single" w:sz="4" w:space="0" w:color="auto"/>
              <w:right w:val="single" w:sz="4" w:space="0" w:color="auto"/>
            </w:tcBorders>
            <w:shd w:val="clear" w:color="auto" w:fill="auto"/>
            <w:hideMark/>
          </w:tcPr>
          <w:p w:rsidR="001C5C1D" w:rsidRPr="001C5C1D" w:rsidRDefault="001C5C1D" w:rsidP="001C5C1D">
            <w:pPr>
              <w:spacing w:after="0" w:line="240" w:lineRule="auto"/>
              <w:jc w:val="center"/>
              <w:rPr>
                <w:rFonts w:eastAsia="Times New Roman" w:cstheme="minorHAnsi"/>
                <w:b/>
                <w:bCs/>
                <w:sz w:val="16"/>
                <w:szCs w:val="16"/>
                <w:lang w:val="en-IN" w:eastAsia="en-IN"/>
              </w:rPr>
            </w:pPr>
            <w:r w:rsidRPr="001C5C1D">
              <w:rPr>
                <w:rFonts w:eastAsia="Times New Roman" w:cstheme="minorHAnsi"/>
                <w:b/>
                <w:bCs/>
                <w:sz w:val="16"/>
                <w:szCs w:val="16"/>
                <w:lang w:val="en-IN" w:eastAsia="en-IN"/>
              </w:rPr>
              <w:t xml:space="preserve"> As at                        31 March, 2020 </w:t>
            </w:r>
          </w:p>
        </w:tc>
        <w:tc>
          <w:tcPr>
            <w:tcW w:w="584" w:type="pct"/>
            <w:tcBorders>
              <w:top w:val="single" w:sz="4" w:space="0" w:color="auto"/>
              <w:left w:val="nil"/>
              <w:bottom w:val="single" w:sz="4" w:space="0" w:color="auto"/>
              <w:right w:val="single" w:sz="4" w:space="0" w:color="auto"/>
            </w:tcBorders>
            <w:shd w:val="clear" w:color="auto" w:fill="auto"/>
            <w:hideMark/>
          </w:tcPr>
          <w:p w:rsidR="001C5C1D" w:rsidRPr="001C5C1D" w:rsidRDefault="001C5C1D" w:rsidP="001C5C1D">
            <w:pPr>
              <w:spacing w:after="0" w:line="240" w:lineRule="auto"/>
              <w:jc w:val="center"/>
              <w:rPr>
                <w:rFonts w:eastAsia="Times New Roman" w:cstheme="minorHAnsi"/>
                <w:b/>
                <w:bCs/>
                <w:sz w:val="16"/>
                <w:szCs w:val="16"/>
                <w:lang w:val="en-IN" w:eastAsia="en-IN"/>
              </w:rPr>
            </w:pPr>
            <w:r w:rsidRPr="001C5C1D">
              <w:rPr>
                <w:rFonts w:eastAsia="Times New Roman" w:cstheme="minorHAnsi"/>
                <w:b/>
                <w:bCs/>
                <w:sz w:val="16"/>
                <w:szCs w:val="16"/>
                <w:lang w:val="en-IN" w:eastAsia="en-IN"/>
              </w:rPr>
              <w:t xml:space="preserve"> As at                         31st March, 2019 </w:t>
            </w:r>
          </w:p>
        </w:tc>
      </w:tr>
      <w:tr w:rsidR="001C5C1D" w:rsidRPr="001C5C1D" w:rsidTr="00387B46">
        <w:trPr>
          <w:trHeight w:val="193"/>
        </w:trPr>
        <w:tc>
          <w:tcPr>
            <w:tcW w:w="201" w:type="pct"/>
            <w:tcBorders>
              <w:top w:val="nil"/>
              <w:left w:val="nil"/>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b/>
                <w:bCs/>
                <w:color w:val="000000"/>
                <w:sz w:val="16"/>
                <w:szCs w:val="16"/>
                <w:u w:val="single"/>
                <w:lang w:val="en-IN" w:eastAsia="en-IN"/>
              </w:rPr>
            </w:pPr>
            <w:r w:rsidRPr="001C5C1D">
              <w:rPr>
                <w:rFonts w:eastAsia="Times New Roman" w:cstheme="minorHAnsi"/>
                <w:b/>
                <w:bCs/>
                <w:color w:val="000000"/>
                <w:sz w:val="16"/>
                <w:szCs w:val="16"/>
                <w:u w:val="single"/>
                <w:lang w:val="en-IN" w:eastAsia="en-IN"/>
              </w:rPr>
              <w:t> </w:t>
            </w:r>
          </w:p>
        </w:tc>
        <w:tc>
          <w:tcPr>
            <w:tcW w:w="2031" w:type="pct"/>
            <w:tcBorders>
              <w:top w:val="nil"/>
              <w:left w:val="single" w:sz="4" w:space="0" w:color="auto"/>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(a) Investment in Equity instruments (Quoted)</w:t>
            </w:r>
          </w:p>
        </w:tc>
        <w:tc>
          <w:tcPr>
            <w:tcW w:w="435"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563"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584"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603" w:type="pct"/>
            <w:tcBorders>
              <w:top w:val="nil"/>
              <w:left w:val="single" w:sz="4" w:space="0" w:color="auto"/>
              <w:bottom w:val="nil"/>
              <w:right w:val="single" w:sz="4" w:space="0" w:color="auto"/>
            </w:tcBorders>
            <w:shd w:val="clear" w:color="auto" w:fill="auto"/>
            <w:hideMark/>
          </w:tcPr>
          <w:p w:rsidR="001C5C1D" w:rsidRPr="001C5C1D" w:rsidRDefault="001C5C1D" w:rsidP="001C5C1D">
            <w:pPr>
              <w:spacing w:after="0" w:line="240" w:lineRule="auto"/>
              <w:jc w:val="center"/>
              <w:rPr>
                <w:rFonts w:eastAsia="Times New Roman" w:cstheme="minorHAnsi"/>
                <w:sz w:val="16"/>
                <w:szCs w:val="16"/>
                <w:lang w:val="en-IN" w:eastAsia="en-IN"/>
              </w:rPr>
            </w:pPr>
            <w:r w:rsidRPr="001C5C1D">
              <w:rPr>
                <w:rFonts w:eastAsia="Times New Roman" w:cstheme="minorHAnsi"/>
                <w:sz w:val="16"/>
                <w:szCs w:val="16"/>
                <w:lang w:val="en-IN" w:eastAsia="en-IN"/>
              </w:rPr>
              <w:t xml:space="preserve">    2,97,91,906 </w:t>
            </w:r>
          </w:p>
        </w:tc>
        <w:tc>
          <w:tcPr>
            <w:tcW w:w="584" w:type="pct"/>
            <w:tcBorders>
              <w:top w:val="nil"/>
              <w:left w:val="nil"/>
              <w:bottom w:val="nil"/>
              <w:right w:val="single" w:sz="4" w:space="0" w:color="auto"/>
            </w:tcBorders>
            <w:shd w:val="clear" w:color="auto" w:fill="auto"/>
            <w:hideMark/>
          </w:tcPr>
          <w:p w:rsidR="001C5C1D" w:rsidRPr="001C5C1D" w:rsidRDefault="001C5C1D" w:rsidP="001C5C1D">
            <w:pPr>
              <w:spacing w:after="0" w:line="240" w:lineRule="auto"/>
              <w:jc w:val="center"/>
              <w:rPr>
                <w:rFonts w:eastAsia="Times New Roman" w:cstheme="minorHAnsi"/>
                <w:sz w:val="16"/>
                <w:szCs w:val="16"/>
                <w:lang w:val="en-IN" w:eastAsia="en-IN"/>
              </w:rPr>
            </w:pPr>
            <w:r w:rsidRPr="001C5C1D">
              <w:rPr>
                <w:rFonts w:eastAsia="Times New Roman" w:cstheme="minorHAnsi"/>
                <w:sz w:val="16"/>
                <w:szCs w:val="16"/>
                <w:lang w:val="en-IN" w:eastAsia="en-IN"/>
              </w:rPr>
              <w:t xml:space="preserve">   2,97,91,906 </w:t>
            </w:r>
          </w:p>
        </w:tc>
      </w:tr>
      <w:tr w:rsidR="001C5C1D" w:rsidRPr="001C5C1D" w:rsidTr="00387B46">
        <w:trPr>
          <w:trHeight w:val="151"/>
        </w:trPr>
        <w:tc>
          <w:tcPr>
            <w:tcW w:w="201" w:type="pct"/>
            <w:tcBorders>
              <w:top w:val="nil"/>
              <w:left w:val="nil"/>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b/>
                <w:bCs/>
                <w:color w:val="000000"/>
                <w:sz w:val="16"/>
                <w:szCs w:val="16"/>
                <w:u w:val="single"/>
                <w:lang w:val="en-IN" w:eastAsia="en-IN"/>
              </w:rPr>
            </w:pPr>
            <w:r w:rsidRPr="001C5C1D">
              <w:rPr>
                <w:rFonts w:eastAsia="Times New Roman" w:cstheme="minorHAnsi"/>
                <w:b/>
                <w:bCs/>
                <w:color w:val="000000"/>
                <w:sz w:val="16"/>
                <w:szCs w:val="16"/>
                <w:u w:val="single"/>
                <w:lang w:val="en-IN" w:eastAsia="en-IN"/>
              </w:rPr>
              <w:t> </w:t>
            </w:r>
          </w:p>
        </w:tc>
        <w:tc>
          <w:tcPr>
            <w:tcW w:w="2031" w:type="pct"/>
            <w:tcBorders>
              <w:top w:val="nil"/>
              <w:left w:val="single" w:sz="4" w:space="0" w:color="auto"/>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(b) Investment in Equity instruments (Un-Quoted)</w:t>
            </w:r>
          </w:p>
        </w:tc>
        <w:tc>
          <w:tcPr>
            <w:tcW w:w="435"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563"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584"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603" w:type="pct"/>
            <w:tcBorders>
              <w:top w:val="nil"/>
              <w:left w:val="single" w:sz="4" w:space="0" w:color="auto"/>
              <w:bottom w:val="nil"/>
              <w:right w:val="single" w:sz="4" w:space="0" w:color="auto"/>
            </w:tcBorders>
            <w:shd w:val="clear" w:color="auto" w:fill="auto"/>
            <w:noWrap/>
            <w:vAlign w:val="bottom"/>
            <w:hideMark/>
          </w:tcPr>
          <w:p w:rsidR="001C5C1D" w:rsidRPr="001C5C1D" w:rsidRDefault="001C5C1D" w:rsidP="001C5C1D">
            <w:pPr>
              <w:spacing w:after="0" w:line="240" w:lineRule="auto"/>
              <w:rPr>
                <w:rFonts w:eastAsia="Times New Roman" w:cstheme="minorHAnsi"/>
                <w:sz w:val="16"/>
                <w:szCs w:val="16"/>
                <w:lang w:val="en-IN" w:eastAsia="en-IN"/>
              </w:rPr>
            </w:pPr>
            <w:r w:rsidRPr="001C5C1D">
              <w:rPr>
                <w:rFonts w:eastAsia="Times New Roman" w:cstheme="minorHAnsi"/>
                <w:sz w:val="16"/>
                <w:szCs w:val="16"/>
                <w:lang w:val="en-IN" w:eastAsia="en-IN"/>
              </w:rPr>
              <w:t xml:space="preserve">    1,24,57,657 </w:t>
            </w:r>
          </w:p>
        </w:tc>
        <w:tc>
          <w:tcPr>
            <w:tcW w:w="584" w:type="pct"/>
            <w:tcBorders>
              <w:top w:val="nil"/>
              <w:left w:val="nil"/>
              <w:bottom w:val="nil"/>
              <w:right w:val="single" w:sz="4" w:space="0" w:color="auto"/>
            </w:tcBorders>
            <w:shd w:val="clear" w:color="auto" w:fill="auto"/>
            <w:noWrap/>
            <w:vAlign w:val="bottom"/>
            <w:hideMark/>
          </w:tcPr>
          <w:p w:rsidR="001C5C1D" w:rsidRPr="001C5C1D" w:rsidRDefault="001C5C1D" w:rsidP="001C5C1D">
            <w:pPr>
              <w:spacing w:after="0" w:line="240" w:lineRule="auto"/>
              <w:rPr>
                <w:rFonts w:eastAsia="Times New Roman" w:cstheme="minorHAnsi"/>
                <w:sz w:val="16"/>
                <w:szCs w:val="16"/>
                <w:lang w:val="en-IN" w:eastAsia="en-IN"/>
              </w:rPr>
            </w:pPr>
            <w:r w:rsidRPr="001C5C1D">
              <w:rPr>
                <w:rFonts w:eastAsia="Times New Roman" w:cstheme="minorHAnsi"/>
                <w:sz w:val="16"/>
                <w:szCs w:val="16"/>
                <w:lang w:val="en-IN" w:eastAsia="en-IN"/>
              </w:rPr>
              <w:t xml:space="preserve">   1,18,63,484 </w:t>
            </w:r>
          </w:p>
        </w:tc>
      </w:tr>
      <w:tr w:rsidR="001C5C1D" w:rsidRPr="001C5C1D" w:rsidTr="00387B46">
        <w:trPr>
          <w:trHeight w:val="237"/>
        </w:trPr>
        <w:tc>
          <w:tcPr>
            <w:tcW w:w="201" w:type="pct"/>
            <w:tcBorders>
              <w:top w:val="nil"/>
              <w:left w:val="nil"/>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b/>
                <w:bCs/>
                <w:color w:val="000000"/>
                <w:sz w:val="16"/>
                <w:szCs w:val="16"/>
                <w:u w:val="single"/>
                <w:lang w:val="en-IN" w:eastAsia="en-IN"/>
              </w:rPr>
            </w:pPr>
            <w:r w:rsidRPr="001C5C1D">
              <w:rPr>
                <w:rFonts w:eastAsia="Times New Roman" w:cstheme="minorHAnsi"/>
                <w:b/>
                <w:bCs/>
                <w:color w:val="000000"/>
                <w:sz w:val="16"/>
                <w:szCs w:val="16"/>
                <w:u w:val="single"/>
                <w:lang w:val="en-IN" w:eastAsia="en-IN"/>
              </w:rPr>
              <w:t> </w:t>
            </w:r>
          </w:p>
        </w:tc>
        <w:tc>
          <w:tcPr>
            <w:tcW w:w="2031" w:type="pct"/>
            <w:tcBorders>
              <w:top w:val="nil"/>
              <w:left w:val="single" w:sz="4" w:space="0" w:color="auto"/>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(c) Investments in Mutual Funds</w:t>
            </w:r>
          </w:p>
        </w:tc>
        <w:tc>
          <w:tcPr>
            <w:tcW w:w="435"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563"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584"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603" w:type="pct"/>
            <w:tcBorders>
              <w:top w:val="nil"/>
              <w:left w:val="single" w:sz="4" w:space="0" w:color="auto"/>
              <w:bottom w:val="nil"/>
              <w:right w:val="single" w:sz="4" w:space="0" w:color="auto"/>
            </w:tcBorders>
            <w:shd w:val="clear" w:color="auto" w:fill="auto"/>
            <w:noWrap/>
            <w:hideMark/>
          </w:tcPr>
          <w:p w:rsidR="001C5C1D" w:rsidRPr="001C5C1D" w:rsidRDefault="001C5C1D" w:rsidP="001C5C1D">
            <w:pPr>
              <w:spacing w:after="0" w:line="240" w:lineRule="auto"/>
              <w:rPr>
                <w:rFonts w:eastAsia="Times New Roman" w:cstheme="minorHAnsi"/>
                <w:sz w:val="16"/>
                <w:szCs w:val="16"/>
                <w:lang w:val="en-IN" w:eastAsia="en-IN"/>
              </w:rPr>
            </w:pPr>
            <w:r w:rsidRPr="001C5C1D">
              <w:rPr>
                <w:rFonts w:eastAsia="Times New Roman" w:cstheme="minorHAnsi"/>
                <w:sz w:val="16"/>
                <w:szCs w:val="16"/>
                <w:lang w:val="en-IN" w:eastAsia="en-IN"/>
              </w:rPr>
              <w:t xml:space="preserve">    1,40,00,000 </w:t>
            </w:r>
          </w:p>
        </w:tc>
        <w:tc>
          <w:tcPr>
            <w:tcW w:w="584" w:type="pct"/>
            <w:tcBorders>
              <w:top w:val="nil"/>
              <w:left w:val="nil"/>
              <w:bottom w:val="nil"/>
              <w:right w:val="single" w:sz="4" w:space="0" w:color="auto"/>
            </w:tcBorders>
            <w:shd w:val="clear" w:color="auto" w:fill="auto"/>
            <w:noWrap/>
            <w:hideMark/>
          </w:tcPr>
          <w:p w:rsidR="001C5C1D" w:rsidRPr="001C5C1D" w:rsidRDefault="001C5C1D" w:rsidP="001C5C1D">
            <w:pPr>
              <w:spacing w:after="0" w:line="240" w:lineRule="auto"/>
              <w:rPr>
                <w:rFonts w:eastAsia="Times New Roman" w:cstheme="minorHAnsi"/>
                <w:sz w:val="16"/>
                <w:szCs w:val="16"/>
                <w:lang w:val="en-IN" w:eastAsia="en-IN"/>
              </w:rPr>
            </w:pPr>
            <w:r w:rsidRPr="001C5C1D">
              <w:rPr>
                <w:rFonts w:eastAsia="Times New Roman" w:cstheme="minorHAnsi"/>
                <w:sz w:val="16"/>
                <w:szCs w:val="16"/>
                <w:lang w:val="en-IN" w:eastAsia="en-IN"/>
              </w:rPr>
              <w:t xml:space="preserve">   2,60,00,000 </w:t>
            </w:r>
          </w:p>
        </w:tc>
      </w:tr>
      <w:tr w:rsidR="001C5C1D" w:rsidRPr="001C5C1D" w:rsidTr="00387B46">
        <w:trPr>
          <w:trHeight w:val="272"/>
        </w:trPr>
        <w:tc>
          <w:tcPr>
            <w:tcW w:w="201" w:type="pct"/>
            <w:tcBorders>
              <w:top w:val="nil"/>
              <w:left w:val="nil"/>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b/>
                <w:bCs/>
                <w:color w:val="000000"/>
                <w:sz w:val="16"/>
                <w:szCs w:val="16"/>
                <w:u w:val="single"/>
                <w:lang w:val="en-IN" w:eastAsia="en-IN"/>
              </w:rPr>
            </w:pPr>
            <w:r w:rsidRPr="001C5C1D">
              <w:rPr>
                <w:rFonts w:eastAsia="Times New Roman" w:cstheme="minorHAnsi"/>
                <w:b/>
                <w:bCs/>
                <w:color w:val="000000"/>
                <w:sz w:val="16"/>
                <w:szCs w:val="16"/>
                <w:u w:val="single"/>
                <w:lang w:val="en-IN" w:eastAsia="en-IN"/>
              </w:rPr>
              <w:t> </w:t>
            </w:r>
          </w:p>
        </w:tc>
        <w:tc>
          <w:tcPr>
            <w:tcW w:w="2031" w:type="pct"/>
            <w:tcBorders>
              <w:top w:val="single" w:sz="4" w:space="0" w:color="auto"/>
              <w:left w:val="single" w:sz="4" w:space="0" w:color="auto"/>
              <w:bottom w:val="single" w:sz="4" w:space="0" w:color="auto"/>
              <w:right w:val="nil"/>
            </w:tcBorders>
            <w:shd w:val="clear" w:color="auto" w:fill="auto"/>
            <w:hideMark/>
          </w:tcPr>
          <w:p w:rsidR="001C5C1D" w:rsidRPr="001C5C1D" w:rsidRDefault="001C5C1D" w:rsidP="001C5C1D">
            <w:pPr>
              <w:spacing w:after="0" w:line="240" w:lineRule="auto"/>
              <w:jc w:val="center"/>
              <w:rPr>
                <w:rFonts w:eastAsia="Times New Roman" w:cstheme="minorHAnsi"/>
                <w:b/>
                <w:bCs/>
                <w:sz w:val="16"/>
                <w:szCs w:val="16"/>
                <w:lang w:val="en-IN" w:eastAsia="en-IN"/>
              </w:rPr>
            </w:pPr>
            <w:r w:rsidRPr="001C5C1D">
              <w:rPr>
                <w:rFonts w:eastAsia="Times New Roman" w:cstheme="minorHAnsi"/>
                <w:b/>
                <w:bCs/>
                <w:sz w:val="16"/>
                <w:szCs w:val="16"/>
                <w:lang w:val="en-IN" w:eastAsia="en-IN"/>
              </w:rPr>
              <w:t>Total</w:t>
            </w:r>
          </w:p>
        </w:tc>
        <w:tc>
          <w:tcPr>
            <w:tcW w:w="435" w:type="pct"/>
            <w:tcBorders>
              <w:top w:val="single" w:sz="4" w:space="0" w:color="auto"/>
              <w:left w:val="nil"/>
              <w:bottom w:val="single" w:sz="4" w:space="0" w:color="auto"/>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63" w:type="pct"/>
            <w:tcBorders>
              <w:top w:val="single" w:sz="4" w:space="0" w:color="auto"/>
              <w:left w:val="nil"/>
              <w:bottom w:val="single" w:sz="4" w:space="0" w:color="auto"/>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84" w:type="pct"/>
            <w:tcBorders>
              <w:top w:val="single" w:sz="4" w:space="0" w:color="auto"/>
              <w:left w:val="nil"/>
              <w:bottom w:val="single" w:sz="4" w:space="0" w:color="auto"/>
              <w:right w:val="single" w:sz="4" w:space="0" w:color="auto"/>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603" w:type="pct"/>
            <w:tcBorders>
              <w:top w:val="single" w:sz="4" w:space="0" w:color="auto"/>
              <w:left w:val="nil"/>
              <w:bottom w:val="double" w:sz="6" w:space="0" w:color="auto"/>
              <w:right w:val="single" w:sz="4" w:space="0" w:color="auto"/>
            </w:tcBorders>
            <w:shd w:val="clear" w:color="auto" w:fill="auto"/>
            <w:hideMark/>
          </w:tcPr>
          <w:p w:rsidR="001C5C1D" w:rsidRPr="001C5C1D" w:rsidRDefault="001C5C1D" w:rsidP="001C5C1D">
            <w:pPr>
              <w:spacing w:after="0" w:line="240" w:lineRule="auto"/>
              <w:jc w:val="right"/>
              <w:rPr>
                <w:rFonts w:eastAsia="Times New Roman" w:cstheme="minorHAnsi"/>
                <w:b/>
                <w:bCs/>
                <w:sz w:val="16"/>
                <w:szCs w:val="16"/>
                <w:lang w:val="en-IN" w:eastAsia="en-IN"/>
              </w:rPr>
            </w:pPr>
            <w:r w:rsidRPr="001C5C1D">
              <w:rPr>
                <w:rFonts w:eastAsia="Times New Roman" w:cstheme="minorHAnsi"/>
                <w:b/>
                <w:bCs/>
                <w:sz w:val="16"/>
                <w:szCs w:val="16"/>
                <w:lang w:val="en-IN" w:eastAsia="en-IN"/>
              </w:rPr>
              <w:t xml:space="preserve">    5,62,49,563 </w:t>
            </w:r>
          </w:p>
        </w:tc>
        <w:tc>
          <w:tcPr>
            <w:tcW w:w="584" w:type="pct"/>
            <w:tcBorders>
              <w:top w:val="single" w:sz="4" w:space="0" w:color="auto"/>
              <w:left w:val="nil"/>
              <w:bottom w:val="double" w:sz="6" w:space="0" w:color="auto"/>
              <w:right w:val="single" w:sz="4" w:space="0" w:color="auto"/>
            </w:tcBorders>
            <w:shd w:val="clear" w:color="auto" w:fill="auto"/>
            <w:hideMark/>
          </w:tcPr>
          <w:p w:rsidR="001C5C1D" w:rsidRPr="001C5C1D" w:rsidRDefault="001C5C1D" w:rsidP="001C5C1D">
            <w:pPr>
              <w:spacing w:after="0" w:line="240" w:lineRule="auto"/>
              <w:jc w:val="right"/>
              <w:rPr>
                <w:rFonts w:eastAsia="Times New Roman" w:cstheme="minorHAnsi"/>
                <w:b/>
                <w:bCs/>
                <w:sz w:val="16"/>
                <w:szCs w:val="16"/>
                <w:lang w:val="en-IN" w:eastAsia="en-IN"/>
              </w:rPr>
            </w:pPr>
            <w:r w:rsidRPr="001C5C1D">
              <w:rPr>
                <w:rFonts w:eastAsia="Times New Roman" w:cstheme="minorHAnsi"/>
                <w:b/>
                <w:bCs/>
                <w:sz w:val="16"/>
                <w:szCs w:val="16"/>
                <w:lang w:val="en-IN" w:eastAsia="en-IN"/>
              </w:rPr>
              <w:t xml:space="preserve">   6,76,55,390 </w:t>
            </w:r>
          </w:p>
        </w:tc>
      </w:tr>
      <w:tr w:rsidR="001C5C1D" w:rsidRPr="001C5C1D" w:rsidTr="00387B46">
        <w:trPr>
          <w:trHeight w:val="143"/>
        </w:trPr>
        <w:tc>
          <w:tcPr>
            <w:tcW w:w="201" w:type="pct"/>
            <w:tcBorders>
              <w:top w:val="nil"/>
              <w:left w:val="nil"/>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b/>
                <w:bCs/>
                <w:color w:val="000000"/>
                <w:sz w:val="16"/>
                <w:szCs w:val="16"/>
                <w:u w:val="single"/>
                <w:lang w:val="en-IN" w:eastAsia="en-IN"/>
              </w:rPr>
            </w:pPr>
            <w:r w:rsidRPr="001C5C1D">
              <w:rPr>
                <w:rFonts w:eastAsia="Times New Roman" w:cstheme="minorHAnsi"/>
                <w:b/>
                <w:bCs/>
                <w:color w:val="000000"/>
                <w:sz w:val="16"/>
                <w:szCs w:val="16"/>
                <w:u w:val="single"/>
                <w:lang w:val="en-IN" w:eastAsia="en-IN"/>
              </w:rPr>
              <w:t> </w:t>
            </w:r>
          </w:p>
        </w:tc>
        <w:tc>
          <w:tcPr>
            <w:tcW w:w="2031" w:type="pct"/>
            <w:tcBorders>
              <w:top w:val="nil"/>
              <w:left w:val="nil"/>
              <w:bottom w:val="nil"/>
              <w:right w:val="nil"/>
            </w:tcBorders>
            <w:shd w:val="clear" w:color="auto" w:fill="auto"/>
            <w:hideMark/>
          </w:tcPr>
          <w:p w:rsidR="001C5C1D" w:rsidRPr="001C5C1D" w:rsidRDefault="001C5C1D" w:rsidP="001C5C1D">
            <w:pPr>
              <w:spacing w:after="0" w:line="240" w:lineRule="auto"/>
              <w:jc w:val="center"/>
              <w:rPr>
                <w:rFonts w:eastAsia="Times New Roman" w:cstheme="minorHAnsi"/>
                <w:b/>
                <w:bCs/>
                <w:sz w:val="16"/>
                <w:szCs w:val="16"/>
                <w:lang w:val="en-IN" w:eastAsia="en-IN"/>
              </w:rPr>
            </w:pPr>
          </w:p>
        </w:tc>
        <w:tc>
          <w:tcPr>
            <w:tcW w:w="435"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563"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584"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603" w:type="pct"/>
            <w:tcBorders>
              <w:top w:val="nil"/>
              <w:left w:val="nil"/>
              <w:bottom w:val="nil"/>
              <w:right w:val="nil"/>
            </w:tcBorders>
            <w:shd w:val="clear" w:color="auto" w:fill="auto"/>
            <w:hideMark/>
          </w:tcPr>
          <w:p w:rsidR="001C5C1D" w:rsidRPr="001C5C1D" w:rsidRDefault="001C5C1D" w:rsidP="001C5C1D">
            <w:pPr>
              <w:spacing w:after="0" w:line="240" w:lineRule="auto"/>
              <w:jc w:val="right"/>
              <w:rPr>
                <w:rFonts w:eastAsia="Times New Roman" w:cstheme="minorHAnsi"/>
                <w:b/>
                <w:bCs/>
                <w:sz w:val="16"/>
                <w:szCs w:val="16"/>
                <w:lang w:val="en-IN" w:eastAsia="en-IN"/>
              </w:rPr>
            </w:pPr>
          </w:p>
        </w:tc>
        <w:tc>
          <w:tcPr>
            <w:tcW w:w="584" w:type="pct"/>
            <w:tcBorders>
              <w:top w:val="nil"/>
              <w:left w:val="nil"/>
              <w:bottom w:val="nil"/>
              <w:right w:val="nil"/>
            </w:tcBorders>
            <w:shd w:val="clear" w:color="auto" w:fill="auto"/>
            <w:hideMark/>
          </w:tcPr>
          <w:p w:rsidR="001C5C1D" w:rsidRPr="001C5C1D" w:rsidRDefault="001C5C1D" w:rsidP="001C5C1D">
            <w:pPr>
              <w:spacing w:after="0" w:line="240" w:lineRule="auto"/>
              <w:jc w:val="right"/>
              <w:rPr>
                <w:rFonts w:eastAsia="Times New Roman" w:cstheme="minorHAnsi"/>
                <w:b/>
                <w:bCs/>
                <w:sz w:val="16"/>
                <w:szCs w:val="16"/>
                <w:lang w:val="en-IN" w:eastAsia="en-IN"/>
              </w:rPr>
            </w:pPr>
          </w:p>
        </w:tc>
      </w:tr>
      <w:tr w:rsidR="00387B46" w:rsidRPr="001C5C1D" w:rsidTr="00387B46">
        <w:trPr>
          <w:trHeight w:val="330"/>
        </w:trPr>
        <w:tc>
          <w:tcPr>
            <w:tcW w:w="201" w:type="pct"/>
            <w:tcBorders>
              <w:top w:val="nil"/>
              <w:left w:val="nil"/>
              <w:bottom w:val="nil"/>
              <w:right w:val="nil"/>
            </w:tcBorders>
            <w:shd w:val="clear" w:color="000000" w:fill="FFFFFF"/>
            <w:hideMark/>
          </w:tcPr>
          <w:p w:rsidR="001C5C1D" w:rsidRPr="001C5C1D" w:rsidRDefault="001C5C1D" w:rsidP="001C5C1D">
            <w:pPr>
              <w:spacing w:after="0" w:line="240" w:lineRule="auto"/>
              <w:jc w:val="center"/>
              <w:rPr>
                <w:rFonts w:eastAsia="Times New Roman" w:cstheme="minorHAnsi"/>
                <w:b/>
                <w:bCs/>
                <w:color w:val="000000"/>
                <w:sz w:val="16"/>
                <w:szCs w:val="16"/>
                <w:lang w:val="en-IN" w:eastAsia="en-IN"/>
              </w:rPr>
            </w:pPr>
            <w:r w:rsidRPr="001C5C1D">
              <w:rPr>
                <w:rFonts w:eastAsia="Times New Roman" w:cstheme="minorHAnsi"/>
                <w:b/>
                <w:bCs/>
                <w:color w:val="000000"/>
                <w:sz w:val="16"/>
                <w:szCs w:val="16"/>
                <w:lang w:val="en-IN" w:eastAsia="en-IN"/>
              </w:rPr>
              <w:t>A.</w:t>
            </w:r>
          </w:p>
        </w:tc>
        <w:tc>
          <w:tcPr>
            <w:tcW w:w="2031" w:type="pct"/>
            <w:tcBorders>
              <w:top w:val="nil"/>
              <w:left w:val="nil"/>
              <w:bottom w:val="nil"/>
              <w:right w:val="nil"/>
            </w:tcBorders>
            <w:shd w:val="clear" w:color="000000" w:fill="FFFFFF"/>
            <w:noWrap/>
            <w:hideMark/>
          </w:tcPr>
          <w:p w:rsidR="001C5C1D" w:rsidRPr="001C5C1D" w:rsidRDefault="001C5C1D" w:rsidP="001C5C1D">
            <w:pPr>
              <w:spacing w:after="0" w:line="240" w:lineRule="auto"/>
              <w:rPr>
                <w:rFonts w:eastAsia="Times New Roman" w:cstheme="minorHAnsi"/>
                <w:b/>
                <w:bCs/>
                <w:color w:val="000000"/>
                <w:sz w:val="16"/>
                <w:szCs w:val="16"/>
                <w:lang w:val="en-IN" w:eastAsia="en-IN"/>
              </w:rPr>
            </w:pPr>
            <w:r w:rsidRPr="001C5C1D">
              <w:rPr>
                <w:rFonts w:eastAsia="Times New Roman" w:cstheme="minorHAnsi"/>
                <w:b/>
                <w:bCs/>
                <w:color w:val="000000"/>
                <w:sz w:val="16"/>
                <w:szCs w:val="16"/>
                <w:lang w:val="en-IN" w:eastAsia="en-IN"/>
              </w:rPr>
              <w:t>Market Value of Non Current Investment</w:t>
            </w:r>
          </w:p>
        </w:tc>
        <w:tc>
          <w:tcPr>
            <w:tcW w:w="435" w:type="pct"/>
            <w:tcBorders>
              <w:top w:val="nil"/>
              <w:left w:val="nil"/>
              <w:bottom w:val="nil"/>
              <w:right w:val="nil"/>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63" w:type="pct"/>
            <w:tcBorders>
              <w:top w:val="nil"/>
              <w:left w:val="nil"/>
              <w:bottom w:val="nil"/>
              <w:right w:val="nil"/>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84"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603" w:type="pct"/>
            <w:tcBorders>
              <w:top w:val="nil"/>
              <w:left w:val="nil"/>
              <w:bottom w:val="nil"/>
              <w:right w:val="nil"/>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84" w:type="pct"/>
            <w:tcBorders>
              <w:top w:val="nil"/>
              <w:left w:val="nil"/>
              <w:bottom w:val="nil"/>
              <w:right w:val="nil"/>
            </w:tcBorders>
            <w:shd w:val="clear" w:color="000000" w:fill="FFFFFF"/>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r>
      <w:tr w:rsidR="001C5C1D" w:rsidRPr="001C5C1D" w:rsidTr="00387B46">
        <w:trPr>
          <w:trHeight w:val="330"/>
        </w:trPr>
        <w:tc>
          <w:tcPr>
            <w:tcW w:w="201"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2031" w:type="pct"/>
            <w:tcBorders>
              <w:top w:val="single" w:sz="4" w:space="0" w:color="auto"/>
              <w:left w:val="single" w:sz="4" w:space="0" w:color="auto"/>
              <w:bottom w:val="nil"/>
              <w:right w:val="nil"/>
            </w:tcBorders>
            <w:shd w:val="clear" w:color="000000" w:fill="FFFFFF"/>
            <w:vAlign w:val="center"/>
            <w:hideMark/>
          </w:tcPr>
          <w:p w:rsidR="001C5C1D" w:rsidRPr="001C5C1D" w:rsidRDefault="001C5C1D" w:rsidP="001C5C1D">
            <w:pPr>
              <w:spacing w:after="0" w:line="240" w:lineRule="auto"/>
              <w:jc w:val="center"/>
              <w:rPr>
                <w:rFonts w:eastAsia="Times New Roman" w:cstheme="minorHAnsi"/>
                <w:b/>
                <w:bCs/>
                <w:color w:val="000000"/>
                <w:sz w:val="16"/>
                <w:szCs w:val="16"/>
                <w:lang w:val="en-IN" w:eastAsia="en-IN"/>
              </w:rPr>
            </w:pPr>
            <w:r w:rsidRPr="001C5C1D">
              <w:rPr>
                <w:rFonts w:eastAsia="Times New Roman" w:cstheme="minorHAnsi"/>
                <w:b/>
                <w:bCs/>
                <w:color w:val="000000"/>
                <w:sz w:val="16"/>
                <w:szCs w:val="16"/>
                <w:lang w:val="en-IN" w:eastAsia="en-IN"/>
              </w:rPr>
              <w:t>Particulars</w:t>
            </w:r>
          </w:p>
        </w:tc>
        <w:tc>
          <w:tcPr>
            <w:tcW w:w="435" w:type="pct"/>
            <w:tcBorders>
              <w:top w:val="single" w:sz="4" w:space="0" w:color="auto"/>
              <w:left w:val="nil"/>
              <w:bottom w:val="nil"/>
              <w:right w:val="nil"/>
            </w:tcBorders>
            <w:shd w:val="clear" w:color="000000" w:fill="FFFFFF"/>
            <w:vAlign w:val="center"/>
            <w:hideMark/>
          </w:tcPr>
          <w:p w:rsidR="001C5C1D" w:rsidRPr="001C5C1D" w:rsidRDefault="001C5C1D" w:rsidP="001C5C1D">
            <w:pPr>
              <w:spacing w:after="0" w:line="240" w:lineRule="auto"/>
              <w:jc w:val="center"/>
              <w:rPr>
                <w:rFonts w:eastAsia="Times New Roman" w:cstheme="minorHAnsi"/>
                <w:b/>
                <w:bCs/>
                <w:color w:val="000000"/>
                <w:sz w:val="16"/>
                <w:szCs w:val="16"/>
                <w:lang w:val="en-IN" w:eastAsia="en-IN"/>
              </w:rPr>
            </w:pPr>
            <w:r w:rsidRPr="001C5C1D">
              <w:rPr>
                <w:rFonts w:eastAsia="Times New Roman" w:cstheme="minorHAnsi"/>
                <w:b/>
                <w:bCs/>
                <w:color w:val="000000"/>
                <w:sz w:val="16"/>
                <w:szCs w:val="16"/>
                <w:lang w:val="en-IN" w:eastAsia="en-IN"/>
              </w:rPr>
              <w:t> </w:t>
            </w:r>
          </w:p>
        </w:tc>
        <w:tc>
          <w:tcPr>
            <w:tcW w:w="563" w:type="pct"/>
            <w:tcBorders>
              <w:top w:val="single" w:sz="4" w:space="0" w:color="auto"/>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84" w:type="pct"/>
            <w:tcBorders>
              <w:top w:val="single" w:sz="4" w:space="0" w:color="auto"/>
              <w:left w:val="nil"/>
              <w:bottom w:val="nil"/>
              <w:right w:val="single" w:sz="4" w:space="0" w:color="auto"/>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603" w:type="pct"/>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1C5C1D" w:rsidRPr="001C5C1D" w:rsidRDefault="001C5C1D" w:rsidP="001C5C1D">
            <w:pPr>
              <w:spacing w:after="0" w:line="240" w:lineRule="auto"/>
              <w:jc w:val="center"/>
              <w:rPr>
                <w:rFonts w:eastAsia="Times New Roman" w:cstheme="minorHAnsi"/>
                <w:b/>
                <w:bCs/>
                <w:color w:val="000000"/>
                <w:sz w:val="16"/>
                <w:szCs w:val="16"/>
                <w:lang w:val="en-IN" w:eastAsia="en-IN"/>
              </w:rPr>
            </w:pPr>
            <w:r w:rsidRPr="001C5C1D">
              <w:rPr>
                <w:rFonts w:eastAsia="Times New Roman" w:cstheme="minorHAnsi"/>
                <w:b/>
                <w:bCs/>
                <w:color w:val="000000"/>
                <w:sz w:val="16"/>
                <w:szCs w:val="16"/>
                <w:lang w:val="en-IN" w:eastAsia="en-IN"/>
              </w:rPr>
              <w:t xml:space="preserve"> As at                        31 March, 2020 </w:t>
            </w:r>
          </w:p>
        </w:tc>
        <w:tc>
          <w:tcPr>
            <w:tcW w:w="584"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1C5C1D" w:rsidRPr="001C5C1D" w:rsidRDefault="001C5C1D" w:rsidP="001C5C1D">
            <w:pPr>
              <w:spacing w:after="0" w:line="240" w:lineRule="auto"/>
              <w:jc w:val="center"/>
              <w:rPr>
                <w:rFonts w:eastAsia="Times New Roman" w:cstheme="minorHAnsi"/>
                <w:b/>
                <w:bCs/>
                <w:color w:val="000000"/>
                <w:sz w:val="16"/>
                <w:szCs w:val="16"/>
                <w:lang w:val="en-IN" w:eastAsia="en-IN"/>
              </w:rPr>
            </w:pPr>
            <w:r w:rsidRPr="001C5C1D">
              <w:rPr>
                <w:rFonts w:eastAsia="Times New Roman" w:cstheme="minorHAnsi"/>
                <w:b/>
                <w:bCs/>
                <w:color w:val="000000"/>
                <w:sz w:val="16"/>
                <w:szCs w:val="16"/>
                <w:lang w:val="en-IN" w:eastAsia="en-IN"/>
              </w:rPr>
              <w:t xml:space="preserve"> As at                         31st March, 2019 </w:t>
            </w:r>
          </w:p>
        </w:tc>
      </w:tr>
      <w:tr w:rsidR="001C5C1D" w:rsidRPr="001C5C1D" w:rsidTr="00387B46">
        <w:trPr>
          <w:trHeight w:val="92"/>
        </w:trPr>
        <w:tc>
          <w:tcPr>
            <w:tcW w:w="201"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2031" w:type="pct"/>
            <w:tcBorders>
              <w:top w:val="nil"/>
              <w:left w:val="single" w:sz="4" w:space="0" w:color="auto"/>
              <w:bottom w:val="single" w:sz="4" w:space="0" w:color="auto"/>
              <w:right w:val="nil"/>
            </w:tcBorders>
            <w:shd w:val="clear" w:color="000000" w:fill="FFFFFF"/>
            <w:vAlign w:val="center"/>
            <w:hideMark/>
          </w:tcPr>
          <w:p w:rsidR="001C5C1D" w:rsidRPr="001C5C1D" w:rsidRDefault="001C5C1D" w:rsidP="001C5C1D">
            <w:pPr>
              <w:spacing w:after="0" w:line="240" w:lineRule="auto"/>
              <w:jc w:val="center"/>
              <w:rPr>
                <w:rFonts w:eastAsia="Times New Roman" w:cstheme="minorHAnsi"/>
                <w:b/>
                <w:bCs/>
                <w:color w:val="000000"/>
                <w:sz w:val="16"/>
                <w:szCs w:val="16"/>
                <w:lang w:val="en-IN" w:eastAsia="en-IN"/>
              </w:rPr>
            </w:pPr>
            <w:r w:rsidRPr="001C5C1D">
              <w:rPr>
                <w:rFonts w:eastAsia="Times New Roman" w:cstheme="minorHAnsi"/>
                <w:b/>
                <w:bCs/>
                <w:color w:val="000000"/>
                <w:sz w:val="16"/>
                <w:szCs w:val="16"/>
                <w:lang w:val="en-IN" w:eastAsia="en-IN"/>
              </w:rPr>
              <w:t> </w:t>
            </w:r>
          </w:p>
        </w:tc>
        <w:tc>
          <w:tcPr>
            <w:tcW w:w="435" w:type="pct"/>
            <w:tcBorders>
              <w:top w:val="nil"/>
              <w:left w:val="nil"/>
              <w:bottom w:val="single" w:sz="4" w:space="0" w:color="auto"/>
              <w:right w:val="nil"/>
            </w:tcBorders>
            <w:shd w:val="clear" w:color="000000" w:fill="FFFFFF"/>
            <w:vAlign w:val="center"/>
            <w:hideMark/>
          </w:tcPr>
          <w:p w:rsidR="001C5C1D" w:rsidRPr="001C5C1D" w:rsidRDefault="001C5C1D" w:rsidP="001C5C1D">
            <w:pPr>
              <w:spacing w:after="0" w:line="240" w:lineRule="auto"/>
              <w:jc w:val="center"/>
              <w:rPr>
                <w:rFonts w:eastAsia="Times New Roman" w:cstheme="minorHAnsi"/>
                <w:b/>
                <w:bCs/>
                <w:color w:val="000000"/>
                <w:sz w:val="16"/>
                <w:szCs w:val="16"/>
                <w:lang w:val="en-IN" w:eastAsia="en-IN"/>
              </w:rPr>
            </w:pPr>
            <w:r w:rsidRPr="001C5C1D">
              <w:rPr>
                <w:rFonts w:eastAsia="Times New Roman" w:cstheme="minorHAnsi"/>
                <w:b/>
                <w:bCs/>
                <w:color w:val="000000"/>
                <w:sz w:val="16"/>
                <w:szCs w:val="16"/>
                <w:lang w:val="en-IN" w:eastAsia="en-IN"/>
              </w:rPr>
              <w:t> </w:t>
            </w:r>
          </w:p>
        </w:tc>
        <w:tc>
          <w:tcPr>
            <w:tcW w:w="563" w:type="pct"/>
            <w:tcBorders>
              <w:top w:val="nil"/>
              <w:left w:val="nil"/>
              <w:bottom w:val="single" w:sz="4" w:space="0" w:color="auto"/>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84" w:type="pct"/>
            <w:tcBorders>
              <w:top w:val="nil"/>
              <w:left w:val="nil"/>
              <w:bottom w:val="single" w:sz="4" w:space="0" w:color="auto"/>
              <w:right w:val="single" w:sz="4" w:space="0" w:color="auto"/>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603" w:type="pct"/>
            <w:vMerge/>
            <w:tcBorders>
              <w:top w:val="single" w:sz="4" w:space="0" w:color="auto"/>
              <w:left w:val="single" w:sz="4" w:space="0" w:color="auto"/>
              <w:bottom w:val="single" w:sz="4" w:space="0" w:color="000000"/>
              <w:right w:val="single" w:sz="4" w:space="0" w:color="auto"/>
            </w:tcBorders>
            <w:vAlign w:val="center"/>
            <w:hideMark/>
          </w:tcPr>
          <w:p w:rsidR="001C5C1D" w:rsidRPr="001C5C1D" w:rsidRDefault="001C5C1D" w:rsidP="001C5C1D">
            <w:pPr>
              <w:spacing w:after="0" w:line="240" w:lineRule="auto"/>
              <w:rPr>
                <w:rFonts w:eastAsia="Times New Roman" w:cstheme="minorHAnsi"/>
                <w:b/>
                <w:bCs/>
                <w:color w:val="000000"/>
                <w:sz w:val="16"/>
                <w:szCs w:val="16"/>
                <w:lang w:val="en-IN" w:eastAsia="en-IN"/>
              </w:rPr>
            </w:pPr>
          </w:p>
        </w:tc>
        <w:tc>
          <w:tcPr>
            <w:tcW w:w="584" w:type="pct"/>
            <w:vMerge/>
            <w:tcBorders>
              <w:top w:val="single" w:sz="4" w:space="0" w:color="auto"/>
              <w:left w:val="single" w:sz="4" w:space="0" w:color="auto"/>
              <w:bottom w:val="single" w:sz="4" w:space="0" w:color="000000"/>
              <w:right w:val="single" w:sz="4" w:space="0" w:color="auto"/>
            </w:tcBorders>
            <w:vAlign w:val="center"/>
            <w:hideMark/>
          </w:tcPr>
          <w:p w:rsidR="001C5C1D" w:rsidRPr="001C5C1D" w:rsidRDefault="001C5C1D" w:rsidP="001C5C1D">
            <w:pPr>
              <w:spacing w:after="0" w:line="240" w:lineRule="auto"/>
              <w:rPr>
                <w:rFonts w:eastAsia="Times New Roman" w:cstheme="minorHAnsi"/>
                <w:b/>
                <w:bCs/>
                <w:color w:val="000000"/>
                <w:sz w:val="16"/>
                <w:szCs w:val="16"/>
                <w:lang w:val="en-IN" w:eastAsia="en-IN"/>
              </w:rPr>
            </w:pPr>
          </w:p>
        </w:tc>
      </w:tr>
      <w:tr w:rsidR="001C5C1D" w:rsidRPr="001C5C1D" w:rsidTr="00387B46">
        <w:trPr>
          <w:trHeight w:val="330"/>
        </w:trPr>
        <w:tc>
          <w:tcPr>
            <w:tcW w:w="201"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2031" w:type="pct"/>
            <w:tcBorders>
              <w:top w:val="nil"/>
              <w:left w:val="single" w:sz="4" w:space="0" w:color="auto"/>
              <w:bottom w:val="nil"/>
              <w:right w:val="nil"/>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xml:space="preserve">(a) Market value of quoted investments </w:t>
            </w:r>
          </w:p>
        </w:tc>
        <w:tc>
          <w:tcPr>
            <w:tcW w:w="435" w:type="pct"/>
            <w:tcBorders>
              <w:top w:val="nil"/>
              <w:left w:val="nil"/>
              <w:bottom w:val="nil"/>
              <w:right w:val="nil"/>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63"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84" w:type="pct"/>
            <w:tcBorders>
              <w:top w:val="nil"/>
              <w:left w:val="nil"/>
              <w:bottom w:val="nil"/>
              <w:right w:val="single" w:sz="4" w:space="0" w:color="auto"/>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603" w:type="pct"/>
            <w:tcBorders>
              <w:top w:val="nil"/>
              <w:left w:val="single" w:sz="4" w:space="0" w:color="auto"/>
              <w:bottom w:val="nil"/>
              <w:right w:val="single" w:sz="4" w:space="0" w:color="auto"/>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xml:space="preserve">    1,47,83,625 </w:t>
            </w:r>
          </w:p>
        </w:tc>
        <w:tc>
          <w:tcPr>
            <w:tcW w:w="584" w:type="pct"/>
            <w:tcBorders>
              <w:top w:val="nil"/>
              <w:left w:val="nil"/>
              <w:bottom w:val="nil"/>
              <w:right w:val="single" w:sz="4" w:space="0" w:color="auto"/>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xml:space="preserve">   1,53,76,282 </w:t>
            </w:r>
          </w:p>
        </w:tc>
      </w:tr>
      <w:tr w:rsidR="001C5C1D" w:rsidRPr="001C5C1D" w:rsidTr="00387B46">
        <w:trPr>
          <w:trHeight w:val="330"/>
        </w:trPr>
        <w:tc>
          <w:tcPr>
            <w:tcW w:w="201"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2031" w:type="pct"/>
            <w:tcBorders>
              <w:top w:val="nil"/>
              <w:left w:val="single" w:sz="4" w:space="0" w:color="auto"/>
              <w:bottom w:val="nil"/>
              <w:right w:val="nil"/>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xml:space="preserve">(b) Aggregate amount of unquoted investments </w:t>
            </w:r>
          </w:p>
        </w:tc>
        <w:tc>
          <w:tcPr>
            <w:tcW w:w="435" w:type="pct"/>
            <w:tcBorders>
              <w:top w:val="nil"/>
              <w:left w:val="nil"/>
              <w:bottom w:val="nil"/>
              <w:right w:val="nil"/>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63" w:type="pct"/>
            <w:tcBorders>
              <w:top w:val="nil"/>
              <w:left w:val="nil"/>
              <w:bottom w:val="nil"/>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p>
        </w:tc>
        <w:tc>
          <w:tcPr>
            <w:tcW w:w="584" w:type="pct"/>
            <w:tcBorders>
              <w:top w:val="nil"/>
              <w:left w:val="nil"/>
              <w:bottom w:val="nil"/>
              <w:right w:val="single" w:sz="4" w:space="0" w:color="auto"/>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603" w:type="pct"/>
            <w:tcBorders>
              <w:top w:val="nil"/>
              <w:left w:val="single" w:sz="4" w:space="0" w:color="auto"/>
              <w:bottom w:val="nil"/>
              <w:right w:val="single" w:sz="4" w:space="0" w:color="auto"/>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xml:space="preserve">       52,33,025 </w:t>
            </w:r>
          </w:p>
        </w:tc>
        <w:tc>
          <w:tcPr>
            <w:tcW w:w="584" w:type="pct"/>
            <w:tcBorders>
              <w:top w:val="nil"/>
              <w:left w:val="nil"/>
              <w:bottom w:val="nil"/>
              <w:right w:val="single" w:sz="4" w:space="0" w:color="auto"/>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xml:space="preserve">      52,33,025 </w:t>
            </w:r>
          </w:p>
        </w:tc>
      </w:tr>
      <w:tr w:rsidR="001C5C1D" w:rsidRPr="001C5C1D" w:rsidTr="00387B46">
        <w:trPr>
          <w:trHeight w:val="330"/>
        </w:trPr>
        <w:tc>
          <w:tcPr>
            <w:tcW w:w="201" w:type="pct"/>
            <w:tcBorders>
              <w:top w:val="nil"/>
              <w:left w:val="nil"/>
              <w:bottom w:val="nil"/>
              <w:right w:val="single" w:sz="4" w:space="0" w:color="auto"/>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2031" w:type="pct"/>
            <w:tcBorders>
              <w:top w:val="nil"/>
              <w:left w:val="single" w:sz="4" w:space="0" w:color="auto"/>
              <w:bottom w:val="single" w:sz="4" w:space="0" w:color="auto"/>
              <w:right w:val="nil"/>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(c) Market Value of Mutual Funds</w:t>
            </w:r>
          </w:p>
        </w:tc>
        <w:tc>
          <w:tcPr>
            <w:tcW w:w="435" w:type="pct"/>
            <w:tcBorders>
              <w:top w:val="nil"/>
              <w:left w:val="nil"/>
              <w:bottom w:val="single" w:sz="4" w:space="0" w:color="auto"/>
              <w:right w:val="nil"/>
            </w:tcBorders>
            <w:shd w:val="clear" w:color="000000" w:fill="FFFFFF"/>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63" w:type="pct"/>
            <w:tcBorders>
              <w:top w:val="nil"/>
              <w:left w:val="nil"/>
              <w:bottom w:val="single" w:sz="4" w:space="0" w:color="auto"/>
              <w:right w:val="nil"/>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584" w:type="pct"/>
            <w:tcBorders>
              <w:top w:val="nil"/>
              <w:left w:val="nil"/>
              <w:bottom w:val="single" w:sz="4" w:space="0" w:color="auto"/>
              <w:right w:val="single" w:sz="4" w:space="0" w:color="auto"/>
            </w:tcBorders>
            <w:shd w:val="clear" w:color="auto" w:fill="auto"/>
            <w:noWrap/>
            <w:vAlign w:val="bottom"/>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w:t>
            </w:r>
          </w:p>
        </w:tc>
        <w:tc>
          <w:tcPr>
            <w:tcW w:w="603" w:type="pct"/>
            <w:tcBorders>
              <w:top w:val="nil"/>
              <w:left w:val="single" w:sz="4" w:space="0" w:color="auto"/>
              <w:bottom w:val="single" w:sz="4" w:space="0" w:color="auto"/>
              <w:right w:val="single" w:sz="4" w:space="0" w:color="auto"/>
            </w:tcBorders>
            <w:shd w:val="clear" w:color="auto" w:fill="auto"/>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xml:space="preserve">    1,40,45,624 </w:t>
            </w:r>
          </w:p>
        </w:tc>
        <w:tc>
          <w:tcPr>
            <w:tcW w:w="584" w:type="pct"/>
            <w:tcBorders>
              <w:top w:val="nil"/>
              <w:left w:val="nil"/>
              <w:bottom w:val="single" w:sz="4" w:space="0" w:color="auto"/>
              <w:right w:val="single" w:sz="4" w:space="0" w:color="auto"/>
            </w:tcBorders>
            <w:shd w:val="clear" w:color="auto" w:fill="auto"/>
            <w:hideMark/>
          </w:tcPr>
          <w:p w:rsidR="001C5C1D" w:rsidRPr="001C5C1D" w:rsidRDefault="001C5C1D" w:rsidP="001C5C1D">
            <w:pPr>
              <w:spacing w:after="0" w:line="240" w:lineRule="auto"/>
              <w:rPr>
                <w:rFonts w:eastAsia="Times New Roman" w:cstheme="minorHAnsi"/>
                <w:color w:val="000000"/>
                <w:sz w:val="16"/>
                <w:szCs w:val="16"/>
                <w:lang w:val="en-IN" w:eastAsia="en-IN"/>
              </w:rPr>
            </w:pPr>
            <w:r w:rsidRPr="001C5C1D">
              <w:rPr>
                <w:rFonts w:eastAsia="Times New Roman" w:cstheme="minorHAnsi"/>
                <w:color w:val="000000"/>
                <w:sz w:val="16"/>
                <w:szCs w:val="16"/>
                <w:lang w:val="en-IN" w:eastAsia="en-IN"/>
              </w:rPr>
              <w:t xml:space="preserve">   2,60,40,784 </w:t>
            </w:r>
          </w:p>
        </w:tc>
      </w:tr>
    </w:tbl>
    <w:p w:rsidR="001C5C1D" w:rsidRDefault="001C5C1D" w:rsidP="001C5C1D">
      <w:pPr>
        <w:rPr>
          <w:rFonts w:ascii="Arial" w:hAnsi="Arial" w:cs="Arial"/>
        </w:rPr>
      </w:pPr>
    </w:p>
    <w:tbl>
      <w:tblPr>
        <w:tblW w:w="5000" w:type="pct"/>
        <w:tblLook w:val="04A0"/>
      </w:tblPr>
      <w:tblGrid>
        <w:gridCol w:w="401"/>
        <w:gridCol w:w="3075"/>
        <w:gridCol w:w="655"/>
        <w:gridCol w:w="2380"/>
        <w:gridCol w:w="1013"/>
        <w:gridCol w:w="937"/>
        <w:gridCol w:w="908"/>
      </w:tblGrid>
      <w:tr w:rsidR="00387B46" w:rsidRPr="00387B46" w:rsidTr="008F3A85">
        <w:trPr>
          <w:trHeight w:val="330"/>
        </w:trPr>
        <w:tc>
          <w:tcPr>
            <w:tcW w:w="214" w:type="pct"/>
            <w:tcBorders>
              <w:top w:val="nil"/>
              <w:left w:val="nil"/>
              <w:bottom w:val="single" w:sz="4" w:space="0" w:color="auto"/>
              <w:right w:val="nil"/>
            </w:tcBorders>
            <w:shd w:val="clear" w:color="000000" w:fill="FFFFFF"/>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B.</w:t>
            </w:r>
          </w:p>
        </w:tc>
        <w:tc>
          <w:tcPr>
            <w:tcW w:w="1641" w:type="pct"/>
            <w:tcBorders>
              <w:top w:val="nil"/>
              <w:left w:val="nil"/>
              <w:bottom w:val="single" w:sz="4" w:space="0" w:color="auto"/>
              <w:right w:val="nil"/>
            </w:tcBorders>
            <w:shd w:val="clear" w:color="000000" w:fill="FFFFFF"/>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Details of  Investments</w:t>
            </w:r>
          </w:p>
        </w:tc>
        <w:tc>
          <w:tcPr>
            <w:tcW w:w="350" w:type="pct"/>
            <w:tcBorders>
              <w:top w:val="nil"/>
              <w:left w:val="nil"/>
              <w:bottom w:val="single" w:sz="4" w:space="0" w:color="auto"/>
              <w:right w:val="nil"/>
            </w:tcBorders>
            <w:shd w:val="clear" w:color="000000" w:fill="FFFFFF"/>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1270" w:type="pct"/>
            <w:tcBorders>
              <w:top w:val="nil"/>
              <w:left w:val="nil"/>
              <w:bottom w:val="single" w:sz="4" w:space="0" w:color="auto"/>
              <w:right w:val="nil"/>
            </w:tcBorders>
            <w:shd w:val="clear" w:color="000000" w:fill="FFFFFF"/>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541" w:type="pct"/>
            <w:tcBorders>
              <w:top w:val="nil"/>
              <w:left w:val="nil"/>
              <w:bottom w:val="single" w:sz="4" w:space="0" w:color="auto"/>
              <w:right w:val="nil"/>
            </w:tcBorders>
            <w:shd w:val="clear" w:color="000000" w:fill="FFFFFF"/>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500" w:type="pct"/>
            <w:tcBorders>
              <w:top w:val="nil"/>
              <w:left w:val="nil"/>
              <w:bottom w:val="single" w:sz="4" w:space="0" w:color="auto"/>
              <w:right w:val="nil"/>
            </w:tcBorders>
            <w:shd w:val="clear" w:color="000000" w:fill="FFFFFF"/>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485" w:type="pct"/>
            <w:tcBorders>
              <w:top w:val="nil"/>
              <w:left w:val="nil"/>
              <w:bottom w:val="single" w:sz="4" w:space="0" w:color="auto"/>
              <w:right w:val="nil"/>
            </w:tcBorders>
            <w:shd w:val="clear" w:color="000000" w:fill="FFFFFF"/>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r>
      <w:tr w:rsidR="00387B46" w:rsidRPr="00387B46" w:rsidTr="008F3A85">
        <w:trPr>
          <w:trHeight w:val="330"/>
        </w:trPr>
        <w:tc>
          <w:tcPr>
            <w:tcW w:w="214" w:type="pct"/>
            <w:vMerge w:val="restart"/>
            <w:tcBorders>
              <w:top w:val="single" w:sz="4" w:space="0" w:color="auto"/>
              <w:left w:val="single" w:sz="4" w:space="0" w:color="auto"/>
              <w:bottom w:val="nil"/>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Sr. No.</w:t>
            </w:r>
          </w:p>
        </w:tc>
        <w:tc>
          <w:tcPr>
            <w:tcW w:w="1641" w:type="pct"/>
            <w:vMerge w:val="restart"/>
            <w:tcBorders>
              <w:top w:val="single" w:sz="4" w:space="0" w:color="auto"/>
              <w:left w:val="single" w:sz="4" w:space="0" w:color="auto"/>
              <w:bottom w:val="nil"/>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Name of the Body Corporate</w:t>
            </w:r>
          </w:p>
        </w:tc>
        <w:tc>
          <w:tcPr>
            <w:tcW w:w="350"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Relation</w:t>
            </w:r>
          </w:p>
        </w:tc>
        <w:tc>
          <w:tcPr>
            <w:tcW w:w="1811" w:type="pct"/>
            <w:gridSpan w:val="2"/>
            <w:tcBorders>
              <w:top w:val="single" w:sz="4" w:space="0" w:color="auto"/>
              <w:left w:val="nil"/>
              <w:bottom w:val="single" w:sz="4" w:space="0" w:color="auto"/>
              <w:right w:val="single" w:sz="4" w:space="0" w:color="000000"/>
            </w:tcBorders>
            <w:shd w:val="clear" w:color="000000" w:fill="FFFFFF"/>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No. of Shares / Units</w:t>
            </w:r>
          </w:p>
        </w:tc>
        <w:tc>
          <w:tcPr>
            <w:tcW w:w="985" w:type="pct"/>
            <w:gridSpan w:val="2"/>
            <w:tcBorders>
              <w:top w:val="single" w:sz="4" w:space="0" w:color="auto"/>
              <w:left w:val="nil"/>
              <w:bottom w:val="single" w:sz="4" w:space="0" w:color="auto"/>
              <w:right w:val="single" w:sz="4" w:space="0" w:color="000000"/>
            </w:tcBorders>
            <w:shd w:val="clear" w:color="000000" w:fill="FFFFFF"/>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Amount (Rs)</w:t>
            </w:r>
          </w:p>
        </w:tc>
      </w:tr>
      <w:tr w:rsidR="00387B46" w:rsidRPr="00387B46" w:rsidTr="008F3A85">
        <w:trPr>
          <w:trHeight w:val="330"/>
        </w:trPr>
        <w:tc>
          <w:tcPr>
            <w:tcW w:w="214" w:type="pct"/>
            <w:vMerge/>
            <w:tcBorders>
              <w:top w:val="single" w:sz="4" w:space="0" w:color="auto"/>
              <w:left w:val="single" w:sz="4" w:space="0" w:color="auto"/>
              <w:bottom w:val="nil"/>
              <w:right w:val="single" w:sz="4" w:space="0" w:color="auto"/>
            </w:tcBorders>
            <w:vAlign w:val="center"/>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p>
        </w:tc>
        <w:tc>
          <w:tcPr>
            <w:tcW w:w="1641" w:type="pct"/>
            <w:vMerge/>
            <w:tcBorders>
              <w:top w:val="single" w:sz="4" w:space="0" w:color="auto"/>
              <w:left w:val="single" w:sz="4" w:space="0" w:color="auto"/>
              <w:bottom w:val="nil"/>
              <w:right w:val="single" w:sz="4" w:space="0" w:color="auto"/>
            </w:tcBorders>
            <w:vAlign w:val="center"/>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p>
        </w:tc>
        <w:tc>
          <w:tcPr>
            <w:tcW w:w="350" w:type="pct"/>
            <w:vMerge/>
            <w:tcBorders>
              <w:top w:val="single" w:sz="4" w:space="0" w:color="auto"/>
              <w:left w:val="single" w:sz="4" w:space="0" w:color="auto"/>
              <w:bottom w:val="single" w:sz="4" w:space="0" w:color="000000"/>
              <w:right w:val="single" w:sz="4" w:space="0" w:color="auto"/>
            </w:tcBorders>
            <w:vAlign w:val="center"/>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p>
        </w:tc>
        <w:tc>
          <w:tcPr>
            <w:tcW w:w="1270" w:type="pct"/>
            <w:tcBorders>
              <w:top w:val="nil"/>
              <w:left w:val="nil"/>
              <w:bottom w:val="nil"/>
              <w:right w:val="nil"/>
            </w:tcBorders>
            <w:shd w:val="clear" w:color="000000" w:fill="FFFFFF"/>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2020 </w:t>
            </w:r>
          </w:p>
        </w:tc>
        <w:tc>
          <w:tcPr>
            <w:tcW w:w="541" w:type="pct"/>
            <w:tcBorders>
              <w:top w:val="nil"/>
              <w:left w:val="single" w:sz="4" w:space="0" w:color="auto"/>
              <w:bottom w:val="nil"/>
              <w:right w:val="single" w:sz="4" w:space="0" w:color="auto"/>
            </w:tcBorders>
            <w:shd w:val="clear" w:color="auto" w:fill="auto"/>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2019 </w:t>
            </w:r>
          </w:p>
        </w:tc>
        <w:tc>
          <w:tcPr>
            <w:tcW w:w="500" w:type="pct"/>
            <w:tcBorders>
              <w:top w:val="nil"/>
              <w:left w:val="nil"/>
              <w:bottom w:val="nil"/>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2020 </w:t>
            </w:r>
          </w:p>
        </w:tc>
        <w:tc>
          <w:tcPr>
            <w:tcW w:w="485" w:type="pct"/>
            <w:tcBorders>
              <w:top w:val="nil"/>
              <w:left w:val="nil"/>
              <w:bottom w:val="nil"/>
              <w:right w:val="single" w:sz="4" w:space="0" w:color="auto"/>
            </w:tcBorders>
            <w:shd w:val="clear" w:color="auto" w:fill="auto"/>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2019 </w:t>
            </w:r>
          </w:p>
        </w:tc>
      </w:tr>
      <w:tr w:rsidR="00387B46" w:rsidRPr="00387B46" w:rsidTr="008F3A85">
        <w:trPr>
          <w:trHeight w:val="330"/>
        </w:trPr>
        <w:tc>
          <w:tcPr>
            <w:tcW w:w="214" w:type="pct"/>
            <w:tcBorders>
              <w:top w:val="single" w:sz="4" w:space="0" w:color="auto"/>
              <w:left w:val="single" w:sz="4" w:space="0" w:color="auto"/>
              <w:bottom w:val="nil"/>
              <w:right w:val="nil"/>
            </w:tcBorders>
            <w:shd w:val="clear" w:color="000000" w:fill="FFFFFF"/>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(a)</w:t>
            </w:r>
          </w:p>
        </w:tc>
        <w:tc>
          <w:tcPr>
            <w:tcW w:w="1641" w:type="pct"/>
            <w:tcBorders>
              <w:top w:val="single" w:sz="4" w:space="0" w:color="auto"/>
              <w:left w:val="single" w:sz="4" w:space="0" w:color="auto"/>
              <w:bottom w:val="nil"/>
              <w:right w:val="single" w:sz="4" w:space="0" w:color="auto"/>
            </w:tcBorders>
            <w:shd w:val="clear" w:color="000000" w:fill="FFFFFF"/>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Investement in Equity Instruments (Valued At Cost)</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1270" w:type="pct"/>
            <w:tcBorders>
              <w:top w:val="single" w:sz="4" w:space="0" w:color="auto"/>
              <w:left w:val="nil"/>
              <w:bottom w:val="nil"/>
              <w:right w:val="nil"/>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541" w:type="pct"/>
            <w:tcBorders>
              <w:top w:val="single" w:sz="4" w:space="0" w:color="auto"/>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500" w:type="pct"/>
            <w:tcBorders>
              <w:top w:val="single" w:sz="4" w:space="0" w:color="auto"/>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485" w:type="pct"/>
            <w:tcBorders>
              <w:top w:val="single" w:sz="4" w:space="0" w:color="auto"/>
              <w:left w:val="nil"/>
              <w:bottom w:val="nil"/>
              <w:right w:val="single" w:sz="4" w:space="0" w:color="auto"/>
            </w:tcBorders>
            <w:shd w:val="clear" w:color="auto" w:fill="auto"/>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r>
      <w:tr w:rsidR="00387B46" w:rsidRPr="00387B46" w:rsidTr="008F3A85">
        <w:trPr>
          <w:trHeight w:val="66"/>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(i)</w:t>
            </w:r>
          </w:p>
        </w:tc>
        <w:tc>
          <w:tcPr>
            <w:tcW w:w="16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Quoted &amp; Fully Paid-Up </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1270" w:type="pct"/>
            <w:tcBorders>
              <w:top w:val="nil"/>
              <w:left w:val="nil"/>
              <w:bottom w:val="nil"/>
              <w:right w:val="nil"/>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5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500"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485" w:type="pct"/>
            <w:tcBorders>
              <w:top w:val="nil"/>
              <w:left w:val="nil"/>
              <w:bottom w:val="nil"/>
              <w:right w:val="single" w:sz="4" w:space="0" w:color="auto"/>
            </w:tcBorders>
            <w:shd w:val="clear" w:color="auto" w:fill="auto"/>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1</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Jardine Henderson Ltd.</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20,035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20,035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9,10,904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9,10,904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2</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Dhelakhat Tea Co. Ltd.</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60,407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60,407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16,02,059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16,02,059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3</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Rydak Syndicate Ltd.</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1,00,687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1,00,687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24,10,243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24,10,243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p>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4</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P. K. Leasing &amp; Finance</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30,000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30,000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6,75,900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6,75,900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5</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TCS Ltd.</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3,376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3,376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3,58,700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3,58,700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6</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Ontrack Systems Ltd.</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11,91,705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11,91,705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2,38,34,100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2,38,34,100 </w:t>
            </w:r>
          </w:p>
        </w:tc>
      </w:tr>
      <w:tr w:rsidR="00387B46" w:rsidRPr="00387B46" w:rsidTr="008F3A85">
        <w:trPr>
          <w:trHeight w:val="432"/>
        </w:trPr>
        <w:tc>
          <w:tcPr>
            <w:tcW w:w="214" w:type="pct"/>
            <w:tcBorders>
              <w:top w:val="nil"/>
              <w:left w:val="single" w:sz="4" w:space="0" w:color="auto"/>
              <w:bottom w:val="nil"/>
              <w:right w:val="nil"/>
            </w:tcBorders>
            <w:shd w:val="clear" w:color="auto" w:fill="auto"/>
            <w:noWrap/>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16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35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1270" w:type="pct"/>
            <w:tcBorders>
              <w:top w:val="nil"/>
              <w:left w:val="nil"/>
              <w:bottom w:val="nil"/>
              <w:right w:val="nil"/>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p>
        </w:tc>
        <w:tc>
          <w:tcPr>
            <w:tcW w:w="5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Total (i)</w:t>
            </w:r>
          </w:p>
        </w:tc>
        <w:tc>
          <w:tcPr>
            <w:tcW w:w="500" w:type="pct"/>
            <w:tcBorders>
              <w:top w:val="single" w:sz="4" w:space="0" w:color="auto"/>
              <w:left w:val="nil"/>
              <w:bottom w:val="single" w:sz="4" w:space="0" w:color="auto"/>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2,97,91,906 </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2,97,91,906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(ii)</w:t>
            </w:r>
          </w:p>
        </w:tc>
        <w:tc>
          <w:tcPr>
            <w:tcW w:w="1641" w:type="pct"/>
            <w:tcBorders>
              <w:top w:val="nil"/>
              <w:left w:val="single" w:sz="4" w:space="0" w:color="auto"/>
              <w:bottom w:val="nil"/>
              <w:right w:val="single" w:sz="4" w:space="0" w:color="auto"/>
            </w:tcBorders>
            <w:shd w:val="clear" w:color="000000" w:fill="FFFFFF"/>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Unquoted &amp; Fully Paid Up (Valued At Cost) </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1270" w:type="pct"/>
            <w:tcBorders>
              <w:top w:val="nil"/>
              <w:left w:val="nil"/>
              <w:bottom w:val="nil"/>
              <w:right w:val="nil"/>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5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50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485"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1</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Investment in Equity Accounted Associates*</w:t>
            </w:r>
          </w:p>
        </w:tc>
        <w:tc>
          <w:tcPr>
            <w:tcW w:w="350" w:type="pct"/>
            <w:tcBorders>
              <w:top w:val="nil"/>
              <w:left w:val="nil"/>
              <w:bottom w:val="nil"/>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1,16,66,932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1,10,72,759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2</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Belliss India Ltd.</w:t>
            </w:r>
            <w:r w:rsidRPr="00387B46">
              <w:rPr>
                <w:rFonts w:eastAsia="Times New Roman" w:cstheme="minorHAnsi"/>
                <w:b/>
                <w:bCs/>
                <w:sz w:val="14"/>
                <w:szCs w:val="14"/>
                <w:lang w:val="en-IN" w:eastAsia="en-IN"/>
              </w:rPr>
              <w:t>*</w:t>
            </w:r>
          </w:p>
        </w:tc>
        <w:tc>
          <w:tcPr>
            <w:tcW w:w="350" w:type="pct"/>
            <w:tcBorders>
              <w:top w:val="nil"/>
              <w:left w:val="nil"/>
              <w:bottom w:val="nil"/>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67,554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67,554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Default="00387B46" w:rsidP="00387B46">
            <w:pPr>
              <w:spacing w:after="0" w:line="240" w:lineRule="auto"/>
              <w:jc w:val="right"/>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3</w:t>
            </w:r>
          </w:p>
        </w:tc>
        <w:tc>
          <w:tcPr>
            <w:tcW w:w="1641" w:type="pct"/>
            <w:tcBorders>
              <w:top w:val="nil"/>
              <w:left w:val="single" w:sz="4" w:space="0" w:color="auto"/>
              <w:bottom w:val="nil"/>
              <w:right w:val="single" w:sz="4" w:space="0" w:color="auto"/>
            </w:tcBorders>
            <w:shd w:val="clear" w:color="auto" w:fill="auto"/>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Om Kant Infrastructure Development Pvt Ltd.</w:t>
            </w:r>
          </w:p>
        </w:tc>
        <w:tc>
          <w:tcPr>
            <w:tcW w:w="350" w:type="pct"/>
            <w:tcBorders>
              <w:top w:val="nil"/>
              <w:left w:val="nil"/>
              <w:bottom w:val="nil"/>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30,000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30,000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3,00,000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3,00,000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4</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Alpana Realtors Pvt Ltd (Formerly RKJ Realtors Pvt. Ltd.)</w:t>
            </w:r>
          </w:p>
        </w:tc>
        <w:tc>
          <w:tcPr>
            <w:tcW w:w="350" w:type="pct"/>
            <w:tcBorders>
              <w:top w:val="nil"/>
              <w:left w:val="nil"/>
              <w:bottom w:val="nil"/>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15,000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15,000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1,50,000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1,50,000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5</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Sangam Investments Ltd.</w:t>
            </w:r>
          </w:p>
        </w:tc>
        <w:tc>
          <w:tcPr>
            <w:tcW w:w="350" w:type="pct"/>
            <w:tcBorders>
              <w:top w:val="nil"/>
              <w:left w:val="nil"/>
              <w:bottom w:val="nil"/>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14,750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14,750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81,100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81,100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6</w:t>
            </w:r>
          </w:p>
        </w:tc>
        <w:tc>
          <w:tcPr>
            <w:tcW w:w="1641" w:type="pct"/>
            <w:tcBorders>
              <w:top w:val="nil"/>
              <w:left w:val="single" w:sz="4" w:space="0" w:color="auto"/>
              <w:bottom w:val="nil"/>
              <w:right w:val="single" w:sz="4" w:space="0" w:color="auto"/>
            </w:tcBorders>
            <w:shd w:val="clear" w:color="auto" w:fill="auto"/>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Bararee Investments &amp; Leasing Co.Ltd.</w:t>
            </w:r>
          </w:p>
        </w:tc>
        <w:tc>
          <w:tcPr>
            <w:tcW w:w="350" w:type="pct"/>
            <w:tcBorders>
              <w:top w:val="nil"/>
              <w:left w:val="nil"/>
              <w:bottom w:val="nil"/>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25,700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25,700 </w:t>
            </w:r>
          </w:p>
        </w:tc>
        <w:tc>
          <w:tcPr>
            <w:tcW w:w="500"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2,59,625 </w:t>
            </w:r>
          </w:p>
        </w:tc>
        <w:tc>
          <w:tcPr>
            <w:tcW w:w="485" w:type="pct"/>
            <w:tcBorders>
              <w:top w:val="nil"/>
              <w:left w:val="nil"/>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2,59,625 </w:t>
            </w:r>
          </w:p>
        </w:tc>
      </w:tr>
      <w:tr w:rsidR="00387B46" w:rsidRPr="00387B46" w:rsidTr="008F3A85">
        <w:trPr>
          <w:trHeight w:val="330"/>
        </w:trPr>
        <w:tc>
          <w:tcPr>
            <w:tcW w:w="214" w:type="pct"/>
            <w:tcBorders>
              <w:top w:val="nil"/>
              <w:left w:val="single" w:sz="4" w:space="0" w:color="auto"/>
              <w:bottom w:val="nil"/>
              <w:right w:val="nil"/>
            </w:tcBorders>
            <w:shd w:val="clear" w:color="auto" w:fill="auto"/>
            <w:noWrap/>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16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35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1270" w:type="pct"/>
            <w:tcBorders>
              <w:top w:val="nil"/>
              <w:left w:val="nil"/>
              <w:bottom w:val="nil"/>
              <w:right w:val="nil"/>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p>
        </w:tc>
        <w:tc>
          <w:tcPr>
            <w:tcW w:w="5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Total (i)</w:t>
            </w:r>
          </w:p>
        </w:tc>
        <w:tc>
          <w:tcPr>
            <w:tcW w:w="500" w:type="pct"/>
            <w:tcBorders>
              <w:top w:val="single" w:sz="4" w:space="0" w:color="auto"/>
              <w:left w:val="nil"/>
              <w:bottom w:val="single" w:sz="4" w:space="0" w:color="auto"/>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1,24,57,657 </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1,18,63,484 </w:t>
            </w:r>
          </w:p>
        </w:tc>
      </w:tr>
      <w:tr w:rsidR="00387B46" w:rsidRPr="00387B46" w:rsidTr="008F3A85">
        <w:trPr>
          <w:trHeight w:val="330"/>
        </w:trPr>
        <w:tc>
          <w:tcPr>
            <w:tcW w:w="214" w:type="pct"/>
            <w:tcBorders>
              <w:top w:val="nil"/>
              <w:left w:val="single" w:sz="4" w:space="0" w:color="auto"/>
              <w:bottom w:val="nil"/>
              <w:right w:val="nil"/>
            </w:tcBorders>
            <w:shd w:val="clear" w:color="auto" w:fill="auto"/>
            <w:hideMark/>
          </w:tcPr>
          <w:p w:rsidR="00387B46" w:rsidRPr="00387B46" w:rsidRDefault="00387B46" w:rsidP="00387B46">
            <w:pPr>
              <w:spacing w:after="0" w:line="240" w:lineRule="auto"/>
              <w:jc w:val="right"/>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16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jc w:val="right"/>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35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jc w:val="right"/>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1270" w:type="pct"/>
            <w:tcBorders>
              <w:top w:val="nil"/>
              <w:left w:val="nil"/>
              <w:bottom w:val="nil"/>
              <w:right w:val="nil"/>
            </w:tcBorders>
            <w:shd w:val="clear" w:color="auto" w:fill="auto"/>
            <w:noWrap/>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Total of Investment in Equity Shares (I+II)</w:t>
            </w:r>
          </w:p>
        </w:tc>
        <w:tc>
          <w:tcPr>
            <w:tcW w:w="5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jc w:val="right"/>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500" w:type="pct"/>
            <w:tcBorders>
              <w:top w:val="nil"/>
              <w:left w:val="nil"/>
              <w:bottom w:val="single" w:sz="4" w:space="0" w:color="auto"/>
              <w:right w:val="single" w:sz="4" w:space="0" w:color="auto"/>
            </w:tcBorders>
            <w:shd w:val="clear" w:color="000000" w:fill="FFFFFF"/>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4,22,49,563 </w:t>
            </w:r>
          </w:p>
        </w:tc>
        <w:tc>
          <w:tcPr>
            <w:tcW w:w="485" w:type="pct"/>
            <w:tcBorders>
              <w:top w:val="nil"/>
              <w:left w:val="nil"/>
              <w:bottom w:val="single" w:sz="4" w:space="0" w:color="auto"/>
              <w:right w:val="single" w:sz="4" w:space="0" w:color="auto"/>
            </w:tcBorders>
            <w:shd w:val="clear" w:color="auto" w:fill="auto"/>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4,16,55,390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lastRenderedPageBreak/>
              <w:t>(b)</w:t>
            </w:r>
          </w:p>
        </w:tc>
        <w:tc>
          <w:tcPr>
            <w:tcW w:w="1641" w:type="pct"/>
            <w:tcBorders>
              <w:top w:val="nil"/>
              <w:left w:val="single" w:sz="4" w:space="0" w:color="auto"/>
              <w:bottom w:val="nil"/>
              <w:right w:val="single" w:sz="4" w:space="0" w:color="auto"/>
            </w:tcBorders>
            <w:shd w:val="clear" w:color="000000" w:fill="FFFFFF"/>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Investments in Mutual Funds (Valued At Cost) </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jc w:val="center"/>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1270" w:type="pct"/>
            <w:tcBorders>
              <w:top w:val="nil"/>
              <w:left w:val="nil"/>
              <w:bottom w:val="nil"/>
              <w:right w:val="nil"/>
            </w:tcBorders>
            <w:shd w:val="clear" w:color="auto" w:fill="auto"/>
            <w:hideMark/>
          </w:tcPr>
          <w:p w:rsidR="00387B46" w:rsidRPr="00387B46" w:rsidRDefault="00387B46" w:rsidP="00387B46">
            <w:pPr>
              <w:spacing w:after="0" w:line="240" w:lineRule="auto"/>
              <w:rPr>
                <w:rFonts w:eastAsia="Times New Roman" w:cstheme="minorHAnsi"/>
                <w:color w:val="000000"/>
                <w:sz w:val="14"/>
                <w:szCs w:val="14"/>
                <w:lang w:val="en-IN" w:eastAsia="en-IN"/>
              </w:rPr>
            </w:pPr>
          </w:p>
        </w:tc>
        <w:tc>
          <w:tcPr>
            <w:tcW w:w="5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500"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485"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r>
      <w:tr w:rsidR="00387B46" w:rsidRPr="00387B46" w:rsidTr="008F3A85">
        <w:trPr>
          <w:trHeight w:val="289"/>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1</w:t>
            </w:r>
          </w:p>
        </w:tc>
        <w:tc>
          <w:tcPr>
            <w:tcW w:w="16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SBI Liquid Fund </w:t>
            </w:r>
          </w:p>
        </w:tc>
        <w:tc>
          <w:tcPr>
            <w:tcW w:w="35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jc w:val="center"/>
              <w:rPr>
                <w:rFonts w:eastAsia="Times New Roman" w:cstheme="minorHAnsi"/>
                <w:sz w:val="14"/>
                <w:szCs w:val="14"/>
                <w:lang w:val="en-IN" w:eastAsia="en-IN"/>
              </w:rPr>
            </w:pPr>
            <w:r w:rsidRPr="00387B46">
              <w:rPr>
                <w:rFonts w:eastAsia="Times New Roman" w:cstheme="minorHAnsi"/>
                <w:sz w:val="14"/>
                <w:szCs w:val="14"/>
                <w:lang w:val="en-IN" w:eastAsia="en-IN"/>
              </w:rPr>
              <w:t xml:space="preserve"> Others </w:t>
            </w:r>
          </w:p>
        </w:tc>
        <w:tc>
          <w:tcPr>
            <w:tcW w:w="1270" w:type="pct"/>
            <w:tcBorders>
              <w:top w:val="nil"/>
              <w:left w:val="nil"/>
              <w:bottom w:val="nil"/>
              <w:right w:val="nil"/>
            </w:tcBorders>
            <w:shd w:val="clear" w:color="000000" w:fill="FFFFFF"/>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   </w:t>
            </w:r>
          </w:p>
        </w:tc>
        <w:tc>
          <w:tcPr>
            <w:tcW w:w="5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1,718.94 </w:t>
            </w:r>
          </w:p>
        </w:tc>
        <w:tc>
          <w:tcPr>
            <w:tcW w:w="500"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   </w:t>
            </w:r>
          </w:p>
        </w:tc>
        <w:tc>
          <w:tcPr>
            <w:tcW w:w="485"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50,00,000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2</w:t>
            </w:r>
          </w:p>
        </w:tc>
        <w:tc>
          <w:tcPr>
            <w:tcW w:w="16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HDFC Liquid Fund </w:t>
            </w:r>
          </w:p>
        </w:tc>
        <w:tc>
          <w:tcPr>
            <w:tcW w:w="35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jc w:val="center"/>
              <w:rPr>
                <w:rFonts w:eastAsia="Times New Roman" w:cstheme="minorHAnsi"/>
                <w:sz w:val="14"/>
                <w:szCs w:val="14"/>
                <w:lang w:val="en-IN" w:eastAsia="en-IN"/>
              </w:rPr>
            </w:pPr>
            <w:r w:rsidRPr="00387B46">
              <w:rPr>
                <w:rFonts w:eastAsia="Times New Roman" w:cstheme="minorHAnsi"/>
                <w:sz w:val="14"/>
                <w:szCs w:val="14"/>
                <w:lang w:val="en-IN" w:eastAsia="en-IN"/>
              </w:rPr>
              <w:t xml:space="preserve"> Others </w:t>
            </w:r>
          </w:p>
        </w:tc>
        <w:tc>
          <w:tcPr>
            <w:tcW w:w="1270" w:type="pct"/>
            <w:tcBorders>
              <w:top w:val="nil"/>
              <w:left w:val="nil"/>
              <w:bottom w:val="nil"/>
              <w:right w:val="nil"/>
            </w:tcBorders>
            <w:shd w:val="clear" w:color="000000" w:fill="FFFFFF"/>
            <w:hideMark/>
          </w:tcPr>
          <w:p w:rsidR="00387B46" w:rsidRPr="00387B46" w:rsidRDefault="00387B46" w:rsidP="004935DF">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1,291.50 </w:t>
            </w:r>
          </w:p>
        </w:tc>
        <w:tc>
          <w:tcPr>
            <w:tcW w:w="5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1,916.88 </w:t>
            </w:r>
          </w:p>
        </w:tc>
        <w:tc>
          <w:tcPr>
            <w:tcW w:w="500"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50,00,000 </w:t>
            </w:r>
          </w:p>
        </w:tc>
        <w:tc>
          <w:tcPr>
            <w:tcW w:w="485"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70,00,000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3</w:t>
            </w:r>
          </w:p>
        </w:tc>
        <w:tc>
          <w:tcPr>
            <w:tcW w:w="16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ICICI Prudential Liquid Fund </w:t>
            </w:r>
          </w:p>
        </w:tc>
        <w:tc>
          <w:tcPr>
            <w:tcW w:w="35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jc w:val="center"/>
              <w:rPr>
                <w:rFonts w:eastAsia="Times New Roman" w:cstheme="minorHAnsi"/>
                <w:sz w:val="14"/>
                <w:szCs w:val="14"/>
                <w:lang w:val="en-IN" w:eastAsia="en-IN"/>
              </w:rPr>
            </w:pPr>
            <w:r w:rsidRPr="00387B46">
              <w:rPr>
                <w:rFonts w:eastAsia="Times New Roman" w:cstheme="minorHAnsi"/>
                <w:sz w:val="14"/>
                <w:szCs w:val="14"/>
                <w:lang w:val="en-IN" w:eastAsia="en-IN"/>
              </w:rPr>
              <w:t xml:space="preserve"> Others </w:t>
            </w:r>
          </w:p>
        </w:tc>
        <w:tc>
          <w:tcPr>
            <w:tcW w:w="1270" w:type="pct"/>
            <w:tcBorders>
              <w:top w:val="nil"/>
              <w:left w:val="nil"/>
              <w:bottom w:val="nil"/>
              <w:right w:val="nil"/>
            </w:tcBorders>
            <w:shd w:val="clear" w:color="000000" w:fill="FFFFFF"/>
            <w:hideMark/>
          </w:tcPr>
          <w:p w:rsidR="00387B46" w:rsidRPr="00387B46" w:rsidRDefault="00387B46" w:rsidP="004935DF">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17,152.76 </w:t>
            </w:r>
          </w:p>
        </w:tc>
        <w:tc>
          <w:tcPr>
            <w:tcW w:w="5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36,396.29 </w:t>
            </w:r>
          </w:p>
        </w:tc>
        <w:tc>
          <w:tcPr>
            <w:tcW w:w="500"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50,00,000 </w:t>
            </w:r>
          </w:p>
        </w:tc>
        <w:tc>
          <w:tcPr>
            <w:tcW w:w="485"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1,00,00,000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4</w:t>
            </w:r>
          </w:p>
        </w:tc>
        <w:tc>
          <w:tcPr>
            <w:tcW w:w="16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HDFC Liquid Fund </w:t>
            </w:r>
          </w:p>
        </w:tc>
        <w:tc>
          <w:tcPr>
            <w:tcW w:w="35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jc w:val="center"/>
              <w:rPr>
                <w:rFonts w:eastAsia="Times New Roman" w:cstheme="minorHAnsi"/>
                <w:sz w:val="14"/>
                <w:szCs w:val="14"/>
                <w:lang w:val="en-IN" w:eastAsia="en-IN"/>
              </w:rPr>
            </w:pPr>
            <w:r w:rsidRPr="00387B46">
              <w:rPr>
                <w:rFonts w:eastAsia="Times New Roman" w:cstheme="minorHAnsi"/>
                <w:sz w:val="14"/>
                <w:szCs w:val="14"/>
                <w:lang w:val="en-IN" w:eastAsia="en-IN"/>
              </w:rPr>
              <w:t xml:space="preserve"> Others </w:t>
            </w:r>
          </w:p>
        </w:tc>
        <w:tc>
          <w:tcPr>
            <w:tcW w:w="1270" w:type="pct"/>
            <w:tcBorders>
              <w:top w:val="nil"/>
              <w:left w:val="nil"/>
              <w:bottom w:val="nil"/>
              <w:right w:val="nil"/>
            </w:tcBorders>
            <w:shd w:val="clear" w:color="000000" w:fill="FFFFFF"/>
            <w:hideMark/>
          </w:tcPr>
          <w:p w:rsidR="00387B46" w:rsidRPr="00387B46" w:rsidRDefault="00387B46" w:rsidP="004935DF">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   </w:t>
            </w:r>
          </w:p>
        </w:tc>
        <w:tc>
          <w:tcPr>
            <w:tcW w:w="5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1,093.90 </w:t>
            </w:r>
          </w:p>
        </w:tc>
        <w:tc>
          <w:tcPr>
            <w:tcW w:w="500"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   </w:t>
            </w:r>
          </w:p>
        </w:tc>
        <w:tc>
          <w:tcPr>
            <w:tcW w:w="485"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40,00,000 </w:t>
            </w:r>
          </w:p>
        </w:tc>
      </w:tr>
      <w:tr w:rsidR="00387B46" w:rsidRPr="00387B46" w:rsidTr="008F3A85">
        <w:trPr>
          <w:trHeight w:val="330"/>
        </w:trPr>
        <w:tc>
          <w:tcPr>
            <w:tcW w:w="214" w:type="pct"/>
            <w:tcBorders>
              <w:top w:val="nil"/>
              <w:left w:val="single" w:sz="4" w:space="0" w:color="auto"/>
              <w:bottom w:val="nil"/>
              <w:right w:val="nil"/>
            </w:tcBorders>
            <w:shd w:val="clear" w:color="auto" w:fill="auto"/>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5</w:t>
            </w:r>
          </w:p>
        </w:tc>
        <w:tc>
          <w:tcPr>
            <w:tcW w:w="16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BOI AXA Liquid Fund </w:t>
            </w:r>
          </w:p>
        </w:tc>
        <w:tc>
          <w:tcPr>
            <w:tcW w:w="35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jc w:val="center"/>
              <w:rPr>
                <w:rFonts w:eastAsia="Times New Roman" w:cstheme="minorHAnsi"/>
                <w:sz w:val="14"/>
                <w:szCs w:val="14"/>
                <w:lang w:val="en-IN" w:eastAsia="en-IN"/>
              </w:rPr>
            </w:pPr>
            <w:r w:rsidRPr="00387B46">
              <w:rPr>
                <w:rFonts w:eastAsia="Times New Roman" w:cstheme="minorHAnsi"/>
                <w:sz w:val="14"/>
                <w:szCs w:val="14"/>
                <w:lang w:val="en-IN" w:eastAsia="en-IN"/>
              </w:rPr>
              <w:t xml:space="preserve"> Others </w:t>
            </w:r>
          </w:p>
        </w:tc>
        <w:tc>
          <w:tcPr>
            <w:tcW w:w="1270" w:type="pct"/>
            <w:tcBorders>
              <w:top w:val="nil"/>
              <w:left w:val="nil"/>
              <w:bottom w:val="nil"/>
              <w:right w:val="nil"/>
            </w:tcBorders>
            <w:shd w:val="clear" w:color="auto" w:fill="auto"/>
            <w:hideMark/>
          </w:tcPr>
          <w:p w:rsidR="00387B46" w:rsidRPr="00387B46" w:rsidRDefault="00387B46" w:rsidP="004935DF">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1,756.51 </w:t>
            </w:r>
          </w:p>
        </w:tc>
        <w:tc>
          <w:tcPr>
            <w:tcW w:w="5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w:t>
            </w:r>
          </w:p>
        </w:tc>
        <w:tc>
          <w:tcPr>
            <w:tcW w:w="50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       40,00,000 </w:t>
            </w:r>
          </w:p>
        </w:tc>
        <w:tc>
          <w:tcPr>
            <w:tcW w:w="485"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w:t>
            </w:r>
          </w:p>
        </w:tc>
      </w:tr>
      <w:tr w:rsidR="00387B46" w:rsidRPr="00387B46" w:rsidTr="008F3A85">
        <w:trPr>
          <w:trHeight w:val="185"/>
        </w:trPr>
        <w:tc>
          <w:tcPr>
            <w:tcW w:w="214" w:type="pct"/>
            <w:tcBorders>
              <w:top w:val="nil"/>
              <w:left w:val="single" w:sz="4" w:space="0" w:color="auto"/>
              <w:bottom w:val="nil"/>
              <w:right w:val="nil"/>
            </w:tcBorders>
            <w:shd w:val="clear" w:color="auto" w:fill="auto"/>
            <w:noWrap/>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16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35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1270" w:type="pct"/>
            <w:tcBorders>
              <w:top w:val="nil"/>
              <w:left w:val="nil"/>
              <w:bottom w:val="nil"/>
              <w:right w:val="nil"/>
            </w:tcBorders>
            <w:shd w:val="clear" w:color="auto" w:fill="auto"/>
            <w:hideMark/>
          </w:tcPr>
          <w:p w:rsidR="00387B46" w:rsidRPr="00387B46" w:rsidRDefault="00387B46" w:rsidP="004935DF">
            <w:pPr>
              <w:spacing w:after="0" w:line="240" w:lineRule="auto"/>
              <w:jc w:val="right"/>
              <w:rPr>
                <w:rFonts w:eastAsia="Times New Roman" w:cstheme="minorHAnsi"/>
                <w:b/>
                <w:bCs/>
                <w:color w:val="000000"/>
                <w:sz w:val="14"/>
                <w:szCs w:val="14"/>
                <w:lang w:val="en-IN" w:eastAsia="en-IN"/>
              </w:rPr>
            </w:pPr>
          </w:p>
        </w:tc>
        <w:tc>
          <w:tcPr>
            <w:tcW w:w="541" w:type="pct"/>
            <w:tcBorders>
              <w:top w:val="nil"/>
              <w:left w:val="single" w:sz="4" w:space="0" w:color="auto"/>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Total (b)</w:t>
            </w:r>
          </w:p>
        </w:tc>
        <w:tc>
          <w:tcPr>
            <w:tcW w:w="500" w:type="pct"/>
            <w:tcBorders>
              <w:top w:val="single" w:sz="4" w:space="0" w:color="auto"/>
              <w:left w:val="nil"/>
              <w:bottom w:val="single" w:sz="4" w:space="0" w:color="auto"/>
              <w:right w:val="single" w:sz="4" w:space="0" w:color="auto"/>
            </w:tcBorders>
            <w:shd w:val="clear" w:color="auto" w:fill="auto"/>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1,40,00,000 </w:t>
            </w:r>
          </w:p>
        </w:tc>
        <w:tc>
          <w:tcPr>
            <w:tcW w:w="485" w:type="pct"/>
            <w:tcBorders>
              <w:top w:val="single" w:sz="4" w:space="0" w:color="auto"/>
              <w:left w:val="nil"/>
              <w:bottom w:val="single" w:sz="4" w:space="0" w:color="auto"/>
              <w:right w:val="single" w:sz="4" w:space="0" w:color="auto"/>
            </w:tcBorders>
            <w:shd w:val="clear" w:color="auto" w:fill="auto"/>
            <w:vAlign w:val="center"/>
            <w:hideMark/>
          </w:tcPr>
          <w:p w:rsidR="00387B46" w:rsidRPr="00387B46" w:rsidRDefault="00387B46" w:rsidP="00387B46">
            <w:pPr>
              <w:spacing w:after="0" w:line="240" w:lineRule="auto"/>
              <w:jc w:val="center"/>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2,60,00,000 </w:t>
            </w:r>
          </w:p>
        </w:tc>
      </w:tr>
      <w:tr w:rsidR="00387B46" w:rsidRPr="00387B46" w:rsidTr="008F3A85">
        <w:trPr>
          <w:trHeight w:val="330"/>
        </w:trPr>
        <w:tc>
          <w:tcPr>
            <w:tcW w:w="214" w:type="pct"/>
            <w:tcBorders>
              <w:top w:val="nil"/>
              <w:left w:val="single" w:sz="4" w:space="0" w:color="auto"/>
              <w:bottom w:val="nil"/>
              <w:right w:val="nil"/>
            </w:tcBorders>
            <w:shd w:val="clear" w:color="000000" w:fill="FFFFFF"/>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(c )</w:t>
            </w:r>
          </w:p>
        </w:tc>
        <w:tc>
          <w:tcPr>
            <w:tcW w:w="1641" w:type="pct"/>
            <w:tcBorders>
              <w:top w:val="nil"/>
              <w:left w:val="single" w:sz="4" w:space="0" w:color="auto"/>
              <w:bottom w:val="nil"/>
              <w:right w:val="single" w:sz="4" w:space="0" w:color="auto"/>
            </w:tcBorders>
            <w:shd w:val="clear" w:color="000000" w:fill="FFFFFF"/>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Investments in Preference shares </w:t>
            </w:r>
          </w:p>
        </w:tc>
        <w:tc>
          <w:tcPr>
            <w:tcW w:w="350" w:type="pct"/>
            <w:tcBorders>
              <w:top w:val="nil"/>
              <w:left w:val="nil"/>
              <w:bottom w:val="nil"/>
              <w:right w:val="single" w:sz="4" w:space="0" w:color="auto"/>
            </w:tcBorders>
            <w:shd w:val="clear" w:color="000000" w:fill="FFFFFF"/>
            <w:hideMark/>
          </w:tcPr>
          <w:p w:rsidR="00387B46" w:rsidRPr="00387B46" w:rsidRDefault="00387B46" w:rsidP="00387B46">
            <w:pPr>
              <w:spacing w:after="0" w:line="240" w:lineRule="auto"/>
              <w:jc w:val="center"/>
              <w:rPr>
                <w:rFonts w:eastAsia="Times New Roman" w:cstheme="minorHAnsi"/>
                <w:color w:val="FF0000"/>
                <w:sz w:val="14"/>
                <w:szCs w:val="14"/>
                <w:lang w:val="en-IN" w:eastAsia="en-IN"/>
              </w:rPr>
            </w:pPr>
            <w:r w:rsidRPr="00387B46">
              <w:rPr>
                <w:rFonts w:eastAsia="Times New Roman" w:cstheme="minorHAnsi"/>
                <w:color w:val="FF0000"/>
                <w:sz w:val="14"/>
                <w:szCs w:val="14"/>
                <w:lang w:val="en-IN" w:eastAsia="en-IN"/>
              </w:rPr>
              <w:t> </w:t>
            </w:r>
          </w:p>
        </w:tc>
        <w:tc>
          <w:tcPr>
            <w:tcW w:w="1270" w:type="pct"/>
            <w:tcBorders>
              <w:top w:val="nil"/>
              <w:left w:val="nil"/>
              <w:bottom w:val="nil"/>
              <w:right w:val="nil"/>
            </w:tcBorders>
            <w:shd w:val="clear" w:color="000000" w:fill="FFFFFF"/>
            <w:hideMark/>
          </w:tcPr>
          <w:p w:rsidR="00387B46" w:rsidRPr="00387B46" w:rsidRDefault="00387B46" w:rsidP="004935DF">
            <w:pPr>
              <w:spacing w:after="0" w:line="240" w:lineRule="auto"/>
              <w:jc w:val="right"/>
              <w:rPr>
                <w:rFonts w:eastAsia="Times New Roman" w:cstheme="minorHAnsi"/>
                <w:color w:val="FF0000"/>
                <w:sz w:val="14"/>
                <w:szCs w:val="14"/>
                <w:lang w:val="en-IN" w:eastAsia="en-IN"/>
              </w:rPr>
            </w:pPr>
            <w:r w:rsidRPr="00387B46">
              <w:rPr>
                <w:rFonts w:eastAsia="Times New Roman" w:cstheme="minorHAnsi"/>
                <w:color w:val="FF0000"/>
                <w:sz w:val="14"/>
                <w:szCs w:val="14"/>
                <w:lang w:val="en-IN" w:eastAsia="en-IN"/>
              </w:rPr>
              <w:t> </w:t>
            </w:r>
          </w:p>
        </w:tc>
        <w:tc>
          <w:tcPr>
            <w:tcW w:w="541" w:type="pct"/>
            <w:tcBorders>
              <w:top w:val="nil"/>
              <w:left w:val="single" w:sz="4" w:space="0" w:color="auto"/>
              <w:bottom w:val="nil"/>
              <w:right w:val="single" w:sz="4" w:space="0" w:color="auto"/>
            </w:tcBorders>
            <w:shd w:val="clear" w:color="000000" w:fill="FFFFFF"/>
            <w:hideMark/>
          </w:tcPr>
          <w:p w:rsidR="00387B46" w:rsidRPr="00387B46" w:rsidRDefault="00387B46" w:rsidP="00387B46">
            <w:pPr>
              <w:spacing w:after="0" w:line="240" w:lineRule="auto"/>
              <w:rPr>
                <w:rFonts w:eastAsia="Times New Roman" w:cstheme="minorHAnsi"/>
                <w:color w:val="FF0000"/>
                <w:sz w:val="14"/>
                <w:szCs w:val="14"/>
                <w:lang w:val="en-IN" w:eastAsia="en-IN"/>
              </w:rPr>
            </w:pPr>
            <w:r w:rsidRPr="00387B46">
              <w:rPr>
                <w:rFonts w:eastAsia="Times New Roman" w:cstheme="minorHAnsi"/>
                <w:color w:val="FF0000"/>
                <w:sz w:val="14"/>
                <w:szCs w:val="14"/>
                <w:lang w:val="en-IN" w:eastAsia="en-IN"/>
              </w:rPr>
              <w:t> </w:t>
            </w:r>
          </w:p>
        </w:tc>
        <w:tc>
          <w:tcPr>
            <w:tcW w:w="500"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485" w:type="pct"/>
            <w:tcBorders>
              <w:top w:val="nil"/>
              <w:left w:val="nil"/>
              <w:bottom w:val="nil"/>
              <w:right w:val="single" w:sz="4" w:space="0" w:color="auto"/>
            </w:tcBorders>
            <w:shd w:val="clear" w:color="000000" w:fill="FFFFFF"/>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r>
      <w:tr w:rsidR="00387B46" w:rsidRPr="00387B46" w:rsidTr="008F3A85">
        <w:trPr>
          <w:trHeight w:val="204"/>
        </w:trPr>
        <w:tc>
          <w:tcPr>
            <w:tcW w:w="214" w:type="pct"/>
            <w:tcBorders>
              <w:top w:val="nil"/>
              <w:left w:val="single" w:sz="4" w:space="0" w:color="auto"/>
              <w:bottom w:val="nil"/>
              <w:right w:val="nil"/>
            </w:tcBorders>
            <w:shd w:val="clear" w:color="auto" w:fill="auto"/>
            <w:hideMark/>
          </w:tcPr>
          <w:p w:rsidR="00A36C54" w:rsidRDefault="00A36C54" w:rsidP="00387B46">
            <w:pPr>
              <w:spacing w:after="0" w:line="240" w:lineRule="auto"/>
              <w:jc w:val="right"/>
              <w:rPr>
                <w:rFonts w:eastAsia="Times New Roman" w:cstheme="minorHAnsi"/>
                <w:color w:val="000000"/>
                <w:sz w:val="14"/>
                <w:szCs w:val="14"/>
                <w:lang w:val="en-IN" w:eastAsia="en-IN"/>
              </w:rPr>
            </w:pPr>
          </w:p>
          <w:p w:rsidR="00387B46" w:rsidRPr="00387B46" w:rsidRDefault="00387B46" w:rsidP="00387B46">
            <w:pPr>
              <w:spacing w:after="0" w:line="240" w:lineRule="auto"/>
              <w:jc w:val="right"/>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1</w:t>
            </w:r>
          </w:p>
        </w:tc>
        <w:tc>
          <w:tcPr>
            <w:tcW w:w="16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Belliss India Ltd.</w:t>
            </w:r>
            <w:r w:rsidRPr="00387B46">
              <w:rPr>
                <w:rFonts w:eastAsia="Times New Roman" w:cstheme="minorHAnsi"/>
                <w:b/>
                <w:bCs/>
                <w:sz w:val="14"/>
                <w:szCs w:val="14"/>
                <w:lang w:val="en-IN" w:eastAsia="en-IN"/>
              </w:rPr>
              <w:t>*</w:t>
            </w:r>
          </w:p>
        </w:tc>
        <w:tc>
          <w:tcPr>
            <w:tcW w:w="35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jc w:val="center"/>
              <w:rPr>
                <w:rFonts w:eastAsia="Times New Roman" w:cstheme="minorHAnsi"/>
                <w:sz w:val="14"/>
                <w:szCs w:val="14"/>
                <w:lang w:val="en-IN" w:eastAsia="en-IN"/>
              </w:rPr>
            </w:pPr>
            <w:r w:rsidRPr="00387B46">
              <w:rPr>
                <w:rFonts w:eastAsia="Times New Roman" w:cstheme="minorHAnsi"/>
                <w:sz w:val="14"/>
                <w:szCs w:val="14"/>
                <w:lang w:val="en-IN" w:eastAsia="en-IN"/>
              </w:rPr>
              <w:t xml:space="preserve"> Others </w:t>
            </w:r>
          </w:p>
        </w:tc>
        <w:tc>
          <w:tcPr>
            <w:tcW w:w="1270" w:type="pct"/>
            <w:tcBorders>
              <w:top w:val="nil"/>
              <w:left w:val="nil"/>
              <w:bottom w:val="nil"/>
              <w:right w:val="nil"/>
            </w:tcBorders>
            <w:shd w:val="clear" w:color="auto" w:fill="auto"/>
            <w:noWrap/>
            <w:vAlign w:val="bottom"/>
            <w:hideMark/>
          </w:tcPr>
          <w:p w:rsidR="00387B46" w:rsidRPr="00387B46" w:rsidRDefault="00387B46" w:rsidP="004935DF">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20,00,000 </w:t>
            </w:r>
          </w:p>
        </w:tc>
        <w:tc>
          <w:tcPr>
            <w:tcW w:w="541" w:type="pct"/>
            <w:tcBorders>
              <w:top w:val="nil"/>
              <w:left w:val="single" w:sz="4" w:space="0" w:color="auto"/>
              <w:bottom w:val="nil"/>
              <w:right w:val="single" w:sz="4" w:space="0" w:color="auto"/>
            </w:tcBorders>
            <w:shd w:val="clear" w:color="auto" w:fill="auto"/>
            <w:noWrap/>
            <w:vAlign w:val="bottom"/>
            <w:hideMark/>
          </w:tcPr>
          <w:p w:rsidR="00387B46" w:rsidRPr="00387B46" w:rsidRDefault="00387B46" w:rsidP="00387B46">
            <w:pPr>
              <w:spacing w:after="0" w:line="240" w:lineRule="auto"/>
              <w:jc w:val="right"/>
              <w:rPr>
                <w:rFonts w:eastAsia="Times New Roman" w:cstheme="minorHAnsi"/>
                <w:sz w:val="14"/>
                <w:szCs w:val="14"/>
                <w:lang w:val="en-IN" w:eastAsia="en-IN"/>
              </w:rPr>
            </w:pPr>
            <w:r w:rsidRPr="00387B46">
              <w:rPr>
                <w:rFonts w:eastAsia="Times New Roman" w:cstheme="minorHAnsi"/>
                <w:sz w:val="14"/>
                <w:szCs w:val="14"/>
                <w:lang w:val="en-IN" w:eastAsia="en-IN"/>
              </w:rPr>
              <w:t xml:space="preserve">          20,00,000 </w:t>
            </w:r>
          </w:p>
        </w:tc>
        <w:tc>
          <w:tcPr>
            <w:tcW w:w="500"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   </w:t>
            </w:r>
          </w:p>
        </w:tc>
        <w:tc>
          <w:tcPr>
            <w:tcW w:w="485" w:type="pct"/>
            <w:tcBorders>
              <w:top w:val="nil"/>
              <w:left w:val="nil"/>
              <w:bottom w:val="nil"/>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xml:space="preserve">                  -   </w:t>
            </w:r>
          </w:p>
        </w:tc>
      </w:tr>
      <w:tr w:rsidR="00387B46" w:rsidRPr="00387B46" w:rsidTr="008F3A85">
        <w:trPr>
          <w:trHeight w:val="284"/>
        </w:trPr>
        <w:tc>
          <w:tcPr>
            <w:tcW w:w="214" w:type="pct"/>
            <w:tcBorders>
              <w:top w:val="nil"/>
              <w:left w:val="single" w:sz="4" w:space="0" w:color="auto"/>
              <w:bottom w:val="single" w:sz="4" w:space="0" w:color="auto"/>
              <w:right w:val="nil"/>
            </w:tcBorders>
            <w:shd w:val="clear" w:color="auto" w:fill="auto"/>
            <w:noWrap/>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1641" w:type="pct"/>
            <w:tcBorders>
              <w:top w:val="nil"/>
              <w:left w:val="single" w:sz="4" w:space="0" w:color="auto"/>
              <w:bottom w:val="single" w:sz="4" w:space="0" w:color="auto"/>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350" w:type="pct"/>
            <w:tcBorders>
              <w:top w:val="nil"/>
              <w:left w:val="nil"/>
              <w:bottom w:val="single" w:sz="4" w:space="0" w:color="auto"/>
              <w:right w:val="single" w:sz="4" w:space="0" w:color="auto"/>
            </w:tcBorders>
            <w:shd w:val="clear" w:color="auto" w:fill="auto"/>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w:t>
            </w:r>
          </w:p>
        </w:tc>
        <w:tc>
          <w:tcPr>
            <w:tcW w:w="1270" w:type="pct"/>
            <w:tcBorders>
              <w:top w:val="nil"/>
              <w:left w:val="nil"/>
              <w:bottom w:val="single" w:sz="4" w:space="0" w:color="auto"/>
              <w:right w:val="nil"/>
            </w:tcBorders>
            <w:shd w:val="clear" w:color="auto" w:fill="auto"/>
            <w:noWrap/>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Total  of Invstemnt (a+b+c)</w:t>
            </w:r>
          </w:p>
        </w:tc>
        <w:tc>
          <w:tcPr>
            <w:tcW w:w="541" w:type="pct"/>
            <w:tcBorders>
              <w:top w:val="nil"/>
              <w:left w:val="single" w:sz="4" w:space="0" w:color="auto"/>
              <w:bottom w:val="single" w:sz="4" w:space="0" w:color="auto"/>
              <w:right w:val="single" w:sz="4" w:space="0" w:color="auto"/>
            </w:tcBorders>
            <w:shd w:val="clear" w:color="auto" w:fill="auto"/>
            <w:noWrap/>
            <w:vAlign w:val="bottom"/>
            <w:hideMark/>
          </w:tcPr>
          <w:p w:rsidR="00387B46" w:rsidRPr="00387B46" w:rsidRDefault="00387B46" w:rsidP="00387B46">
            <w:pPr>
              <w:spacing w:after="0" w:line="240" w:lineRule="auto"/>
              <w:rPr>
                <w:rFonts w:eastAsia="Times New Roman" w:cstheme="minorHAnsi"/>
                <w:color w:val="000000"/>
                <w:sz w:val="14"/>
                <w:szCs w:val="14"/>
                <w:lang w:val="en-IN" w:eastAsia="en-IN"/>
              </w:rPr>
            </w:pPr>
            <w:r w:rsidRPr="00387B46">
              <w:rPr>
                <w:rFonts w:eastAsia="Times New Roman" w:cstheme="minorHAnsi"/>
                <w:color w:val="000000"/>
                <w:sz w:val="14"/>
                <w:szCs w:val="14"/>
                <w:lang w:val="en-IN" w:eastAsia="en-IN"/>
              </w:rPr>
              <w:t> </w:t>
            </w:r>
          </w:p>
        </w:tc>
        <w:tc>
          <w:tcPr>
            <w:tcW w:w="500" w:type="pct"/>
            <w:tcBorders>
              <w:top w:val="single" w:sz="4" w:space="0" w:color="auto"/>
              <w:left w:val="nil"/>
              <w:bottom w:val="double" w:sz="6" w:space="0" w:color="auto"/>
              <w:right w:val="single" w:sz="4" w:space="0" w:color="auto"/>
            </w:tcBorders>
            <w:shd w:val="clear" w:color="000000" w:fill="FFFFFF"/>
            <w:vAlign w:val="center"/>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5,62,49,563 </w:t>
            </w:r>
          </w:p>
        </w:tc>
        <w:tc>
          <w:tcPr>
            <w:tcW w:w="485" w:type="pct"/>
            <w:tcBorders>
              <w:top w:val="single" w:sz="4" w:space="0" w:color="auto"/>
              <w:left w:val="nil"/>
              <w:bottom w:val="double" w:sz="6" w:space="0" w:color="auto"/>
              <w:right w:val="single" w:sz="4" w:space="0" w:color="auto"/>
            </w:tcBorders>
            <w:shd w:val="clear" w:color="000000" w:fill="FFFFFF"/>
            <w:vAlign w:val="center"/>
            <w:hideMark/>
          </w:tcPr>
          <w:p w:rsidR="00387B46" w:rsidRPr="00387B46" w:rsidRDefault="00387B46" w:rsidP="00387B46">
            <w:pPr>
              <w:spacing w:after="0" w:line="240" w:lineRule="auto"/>
              <w:rPr>
                <w:rFonts w:eastAsia="Times New Roman" w:cstheme="minorHAnsi"/>
                <w:b/>
                <w:bCs/>
                <w:color w:val="000000"/>
                <w:sz w:val="14"/>
                <w:szCs w:val="14"/>
                <w:lang w:val="en-IN" w:eastAsia="en-IN"/>
              </w:rPr>
            </w:pPr>
            <w:r w:rsidRPr="00387B46">
              <w:rPr>
                <w:rFonts w:eastAsia="Times New Roman" w:cstheme="minorHAnsi"/>
                <w:b/>
                <w:bCs/>
                <w:color w:val="000000"/>
                <w:sz w:val="14"/>
                <w:szCs w:val="14"/>
                <w:lang w:val="en-IN" w:eastAsia="en-IN"/>
              </w:rPr>
              <w:t xml:space="preserve">   6,76,55,390 </w:t>
            </w:r>
          </w:p>
        </w:tc>
      </w:tr>
      <w:tr w:rsidR="008F3A85" w:rsidRPr="00387B46" w:rsidTr="009E4526">
        <w:trPr>
          <w:trHeight w:val="1018"/>
        </w:trPr>
        <w:tc>
          <w:tcPr>
            <w:tcW w:w="5000" w:type="pct"/>
            <w:gridSpan w:val="7"/>
            <w:tcBorders>
              <w:top w:val="nil"/>
              <w:left w:val="nil"/>
            </w:tcBorders>
            <w:shd w:val="clear" w:color="auto" w:fill="auto"/>
            <w:vAlign w:val="bottom"/>
            <w:hideMark/>
          </w:tcPr>
          <w:p w:rsidR="008F3A85" w:rsidRPr="00387B46" w:rsidRDefault="008F3A85" w:rsidP="00387B46">
            <w:pPr>
              <w:spacing w:after="0" w:line="240" w:lineRule="auto"/>
              <w:rPr>
                <w:rFonts w:eastAsia="Times New Roman" w:cstheme="minorHAnsi"/>
                <w:sz w:val="14"/>
                <w:szCs w:val="14"/>
                <w:lang w:val="en-IN" w:eastAsia="en-IN"/>
              </w:rPr>
            </w:pPr>
            <w:r w:rsidRPr="00387B46">
              <w:rPr>
                <w:rFonts w:eastAsia="Times New Roman" w:cstheme="minorHAnsi"/>
                <w:sz w:val="14"/>
                <w:szCs w:val="14"/>
                <w:lang w:val="en-IN" w:eastAsia="en-IN"/>
              </w:rPr>
              <w:t xml:space="preserve">Investment in unlisted shares held by the company has been written off in FY 2015-16 against Investment Reserve Fund being permanent dimunition in its value, which has been declared a sick company. </w:t>
            </w:r>
          </w:p>
        </w:tc>
      </w:tr>
    </w:tbl>
    <w:p w:rsidR="001C5C1D" w:rsidRPr="00A36C54" w:rsidRDefault="003C1F1C" w:rsidP="001C5C1D">
      <w:pPr>
        <w:rPr>
          <w:rFonts w:cstheme="minorHAnsi"/>
          <w:b/>
          <w:sz w:val="16"/>
          <w:szCs w:val="16"/>
        </w:rPr>
      </w:pPr>
      <w:r w:rsidRPr="00A36C54">
        <w:rPr>
          <w:rFonts w:cstheme="minorHAnsi"/>
          <w:b/>
          <w:sz w:val="16"/>
          <w:szCs w:val="16"/>
        </w:rPr>
        <w:t>Details of Equity Accounted Associated for the year ended 31.03.2020</w:t>
      </w:r>
      <w:r w:rsidR="00A36C54" w:rsidRPr="00A36C54">
        <w:rPr>
          <w:rFonts w:cstheme="minorHAnsi"/>
          <w:b/>
          <w:sz w:val="16"/>
          <w:szCs w:val="16"/>
        </w:rPr>
        <w:t xml:space="preserve"> as</w:t>
      </w:r>
      <w:r w:rsidRPr="00A36C54">
        <w:rPr>
          <w:rFonts w:cstheme="minorHAnsi"/>
          <w:b/>
          <w:sz w:val="16"/>
          <w:szCs w:val="16"/>
        </w:rPr>
        <w:t xml:space="preserve"> follows:-</w:t>
      </w:r>
    </w:p>
    <w:tbl>
      <w:tblPr>
        <w:tblW w:w="5000" w:type="pct"/>
        <w:tblLook w:val="04A0"/>
      </w:tblPr>
      <w:tblGrid>
        <w:gridCol w:w="3374"/>
        <w:gridCol w:w="1051"/>
        <w:gridCol w:w="1240"/>
        <w:gridCol w:w="1315"/>
        <w:gridCol w:w="1203"/>
        <w:gridCol w:w="1186"/>
      </w:tblGrid>
      <w:tr w:rsidR="003C1F1C" w:rsidRPr="003C1F1C" w:rsidTr="008F3A85">
        <w:trPr>
          <w:trHeight w:val="1056"/>
        </w:trPr>
        <w:tc>
          <w:tcPr>
            <w:tcW w:w="17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jc w:val="center"/>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Name of the Company</w:t>
            </w:r>
          </w:p>
        </w:tc>
        <w:tc>
          <w:tcPr>
            <w:tcW w:w="547" w:type="pct"/>
            <w:tcBorders>
              <w:top w:val="single" w:sz="4" w:space="0" w:color="auto"/>
              <w:left w:val="nil"/>
              <w:bottom w:val="single" w:sz="4" w:space="0" w:color="auto"/>
              <w:right w:val="single" w:sz="4" w:space="0" w:color="auto"/>
            </w:tcBorders>
            <w:shd w:val="clear" w:color="auto" w:fill="auto"/>
            <w:vAlign w:val="bottom"/>
            <w:hideMark/>
          </w:tcPr>
          <w:p w:rsidR="003C1F1C" w:rsidRPr="003C1F1C" w:rsidRDefault="003C1F1C" w:rsidP="003C1F1C">
            <w:pPr>
              <w:spacing w:after="0" w:line="240" w:lineRule="auto"/>
              <w:jc w:val="center"/>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Original cost of Investment</w:t>
            </w:r>
          </w:p>
        </w:tc>
        <w:tc>
          <w:tcPr>
            <w:tcW w:w="645" w:type="pct"/>
            <w:tcBorders>
              <w:top w:val="single" w:sz="4" w:space="0" w:color="auto"/>
              <w:left w:val="nil"/>
              <w:bottom w:val="single" w:sz="4" w:space="0" w:color="auto"/>
              <w:right w:val="single" w:sz="4" w:space="0" w:color="auto"/>
            </w:tcBorders>
            <w:shd w:val="clear" w:color="auto" w:fill="auto"/>
            <w:vAlign w:val="bottom"/>
            <w:hideMark/>
          </w:tcPr>
          <w:p w:rsidR="003C1F1C" w:rsidRPr="003C1F1C" w:rsidRDefault="003C1F1C" w:rsidP="003C1F1C">
            <w:pPr>
              <w:spacing w:after="0" w:line="240" w:lineRule="auto"/>
              <w:jc w:val="center"/>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Percentage of Holding</w:t>
            </w:r>
          </w:p>
        </w:tc>
        <w:tc>
          <w:tcPr>
            <w:tcW w:w="684" w:type="pct"/>
            <w:tcBorders>
              <w:top w:val="single" w:sz="4" w:space="0" w:color="auto"/>
              <w:left w:val="nil"/>
              <w:bottom w:val="single" w:sz="4" w:space="0" w:color="auto"/>
              <w:right w:val="single" w:sz="4" w:space="0" w:color="auto"/>
            </w:tcBorders>
            <w:shd w:val="clear" w:color="auto" w:fill="auto"/>
            <w:vAlign w:val="bottom"/>
            <w:hideMark/>
          </w:tcPr>
          <w:p w:rsidR="003C1F1C" w:rsidRPr="003C1F1C" w:rsidRDefault="003C1F1C" w:rsidP="003C1F1C">
            <w:pPr>
              <w:spacing w:after="0" w:line="240" w:lineRule="auto"/>
              <w:jc w:val="center"/>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Profit Share</w:t>
            </w:r>
          </w:p>
        </w:tc>
        <w:tc>
          <w:tcPr>
            <w:tcW w:w="626" w:type="pct"/>
            <w:tcBorders>
              <w:top w:val="single" w:sz="4" w:space="0" w:color="auto"/>
              <w:left w:val="nil"/>
              <w:bottom w:val="single" w:sz="4" w:space="0" w:color="auto"/>
              <w:right w:val="single" w:sz="4" w:space="0" w:color="auto"/>
            </w:tcBorders>
            <w:shd w:val="clear" w:color="auto" w:fill="auto"/>
            <w:vAlign w:val="bottom"/>
            <w:hideMark/>
          </w:tcPr>
          <w:p w:rsidR="003C1F1C" w:rsidRPr="003C1F1C" w:rsidRDefault="003C1F1C" w:rsidP="003C1F1C">
            <w:pPr>
              <w:spacing w:after="0" w:line="240" w:lineRule="auto"/>
              <w:jc w:val="center"/>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Accumulated Profit/(loss) as at 31.03.2020</w:t>
            </w:r>
          </w:p>
        </w:tc>
        <w:tc>
          <w:tcPr>
            <w:tcW w:w="617" w:type="pct"/>
            <w:tcBorders>
              <w:top w:val="single" w:sz="4" w:space="0" w:color="auto"/>
              <w:left w:val="nil"/>
              <w:bottom w:val="single" w:sz="4" w:space="0" w:color="auto"/>
              <w:right w:val="single" w:sz="4" w:space="0" w:color="auto"/>
            </w:tcBorders>
            <w:shd w:val="clear" w:color="auto" w:fill="auto"/>
            <w:vAlign w:val="bottom"/>
            <w:hideMark/>
          </w:tcPr>
          <w:p w:rsidR="003C1F1C" w:rsidRPr="003C1F1C" w:rsidRDefault="003C1F1C" w:rsidP="003C1F1C">
            <w:pPr>
              <w:spacing w:after="0" w:line="240" w:lineRule="auto"/>
              <w:jc w:val="center"/>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Investement as on 31.03.2020</w:t>
            </w:r>
          </w:p>
        </w:tc>
      </w:tr>
      <w:tr w:rsidR="003C1F1C" w:rsidRPr="003C1F1C" w:rsidTr="008F3A85">
        <w:trPr>
          <w:trHeight w:val="287"/>
        </w:trPr>
        <w:tc>
          <w:tcPr>
            <w:tcW w:w="1755" w:type="pct"/>
            <w:tcBorders>
              <w:top w:val="nil"/>
              <w:left w:val="single" w:sz="4" w:space="0" w:color="auto"/>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Sripadam Investments Ltd</w:t>
            </w:r>
          </w:p>
        </w:tc>
        <w:tc>
          <w:tcPr>
            <w:tcW w:w="547"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 xml:space="preserve">   13,24,800 </w:t>
            </w:r>
          </w:p>
        </w:tc>
        <w:tc>
          <w:tcPr>
            <w:tcW w:w="645"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 xml:space="preserve">                  0.49 </w:t>
            </w:r>
          </w:p>
        </w:tc>
        <w:tc>
          <w:tcPr>
            <w:tcW w:w="684"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 xml:space="preserve">              -34,867 </w:t>
            </w:r>
          </w:p>
        </w:tc>
        <w:tc>
          <w:tcPr>
            <w:tcW w:w="626"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 xml:space="preserve">  -2,34,57,148 </w:t>
            </w:r>
          </w:p>
        </w:tc>
        <w:tc>
          <w:tcPr>
            <w:tcW w:w="617"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 xml:space="preserve">                  -   </w:t>
            </w:r>
          </w:p>
        </w:tc>
      </w:tr>
      <w:tr w:rsidR="003C1F1C" w:rsidRPr="003C1F1C" w:rsidTr="008F3A85">
        <w:trPr>
          <w:trHeight w:val="287"/>
        </w:trPr>
        <w:tc>
          <w:tcPr>
            <w:tcW w:w="1755" w:type="pct"/>
            <w:tcBorders>
              <w:top w:val="nil"/>
              <w:left w:val="single" w:sz="4" w:space="0" w:color="auto"/>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Behubor Investments Ltd</w:t>
            </w:r>
          </w:p>
        </w:tc>
        <w:tc>
          <w:tcPr>
            <w:tcW w:w="547"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 xml:space="preserve">   31,17,500 </w:t>
            </w:r>
          </w:p>
        </w:tc>
        <w:tc>
          <w:tcPr>
            <w:tcW w:w="645"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 xml:space="preserve">                  0.50 </w:t>
            </w:r>
          </w:p>
        </w:tc>
        <w:tc>
          <w:tcPr>
            <w:tcW w:w="684"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 xml:space="preserve">            5,94,173 </w:t>
            </w:r>
          </w:p>
        </w:tc>
        <w:tc>
          <w:tcPr>
            <w:tcW w:w="626"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 xml:space="preserve">       85,49,432 </w:t>
            </w:r>
          </w:p>
        </w:tc>
        <w:tc>
          <w:tcPr>
            <w:tcW w:w="617"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 xml:space="preserve">   1,16,66,932 </w:t>
            </w:r>
          </w:p>
        </w:tc>
      </w:tr>
      <w:tr w:rsidR="003C1F1C" w:rsidRPr="003C1F1C" w:rsidTr="008F3A85">
        <w:trPr>
          <w:trHeight w:val="287"/>
        </w:trPr>
        <w:tc>
          <w:tcPr>
            <w:tcW w:w="1755" w:type="pct"/>
            <w:tcBorders>
              <w:top w:val="nil"/>
              <w:left w:val="single" w:sz="4" w:space="0" w:color="auto"/>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Total</w:t>
            </w:r>
          </w:p>
        </w:tc>
        <w:tc>
          <w:tcPr>
            <w:tcW w:w="547"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 xml:space="preserve">   44,42,300 </w:t>
            </w:r>
          </w:p>
        </w:tc>
        <w:tc>
          <w:tcPr>
            <w:tcW w:w="645"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 </w:t>
            </w:r>
          </w:p>
        </w:tc>
        <w:tc>
          <w:tcPr>
            <w:tcW w:w="684"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 xml:space="preserve">            5,59,306 </w:t>
            </w:r>
          </w:p>
        </w:tc>
        <w:tc>
          <w:tcPr>
            <w:tcW w:w="626"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 xml:space="preserve">  -1,49,07,716 </w:t>
            </w:r>
          </w:p>
        </w:tc>
        <w:tc>
          <w:tcPr>
            <w:tcW w:w="617" w:type="pct"/>
            <w:tcBorders>
              <w:top w:val="nil"/>
              <w:left w:val="nil"/>
              <w:bottom w:val="single" w:sz="4" w:space="0" w:color="auto"/>
              <w:right w:val="single" w:sz="4" w:space="0" w:color="auto"/>
            </w:tcBorders>
            <w:shd w:val="clear" w:color="auto" w:fill="auto"/>
            <w:noWrap/>
            <w:vAlign w:val="bottom"/>
            <w:hideMark/>
          </w:tcPr>
          <w:p w:rsidR="003C1F1C" w:rsidRPr="003C1F1C" w:rsidRDefault="003C1F1C" w:rsidP="003C1F1C">
            <w:pPr>
              <w:spacing w:after="0" w:line="240" w:lineRule="auto"/>
              <w:rPr>
                <w:rFonts w:eastAsia="Times New Roman" w:cstheme="minorHAnsi"/>
                <w:b/>
                <w:bCs/>
                <w:color w:val="000000"/>
                <w:sz w:val="16"/>
                <w:szCs w:val="16"/>
                <w:lang w:val="en-IN" w:eastAsia="en-IN"/>
              </w:rPr>
            </w:pPr>
            <w:r w:rsidRPr="003C1F1C">
              <w:rPr>
                <w:rFonts w:eastAsia="Times New Roman" w:cstheme="minorHAnsi"/>
                <w:b/>
                <w:bCs/>
                <w:color w:val="000000"/>
                <w:sz w:val="16"/>
                <w:szCs w:val="16"/>
                <w:lang w:val="en-IN" w:eastAsia="en-IN"/>
              </w:rPr>
              <w:t xml:space="preserve">   1,16,66,932 </w:t>
            </w:r>
          </w:p>
        </w:tc>
      </w:tr>
      <w:tr w:rsidR="003C1F1C" w:rsidRPr="003C1F1C" w:rsidTr="00EE57E8">
        <w:trPr>
          <w:trHeight w:val="220"/>
        </w:trPr>
        <w:tc>
          <w:tcPr>
            <w:tcW w:w="4874" w:type="pct"/>
            <w:gridSpan w:val="6"/>
            <w:tcBorders>
              <w:top w:val="single" w:sz="4" w:space="0" w:color="auto"/>
              <w:left w:val="nil"/>
              <w:bottom w:val="nil"/>
              <w:right w:val="nil"/>
            </w:tcBorders>
            <w:shd w:val="clear" w:color="auto" w:fill="auto"/>
            <w:vAlign w:val="bottom"/>
            <w:hideMark/>
          </w:tcPr>
          <w:p w:rsidR="003C1F1C" w:rsidRPr="003C1F1C" w:rsidRDefault="003C1F1C" w:rsidP="003C1F1C">
            <w:pPr>
              <w:spacing w:after="0" w:line="240" w:lineRule="auto"/>
              <w:rPr>
                <w:rFonts w:eastAsia="Times New Roman" w:cstheme="minorHAnsi"/>
                <w:color w:val="000000"/>
                <w:sz w:val="16"/>
                <w:szCs w:val="16"/>
                <w:lang w:val="en-IN" w:eastAsia="en-IN"/>
              </w:rPr>
            </w:pPr>
            <w:r w:rsidRPr="003C1F1C">
              <w:rPr>
                <w:rFonts w:eastAsia="Times New Roman" w:cstheme="minorHAnsi"/>
                <w:color w:val="000000"/>
                <w:sz w:val="16"/>
                <w:szCs w:val="16"/>
                <w:lang w:val="en-IN" w:eastAsia="en-IN"/>
              </w:rPr>
              <w:t>Investment of Sripadam Investments Ltd is reduced to the extent of origional cost of Investment of Associate Company</w:t>
            </w:r>
          </w:p>
        </w:tc>
      </w:tr>
    </w:tbl>
    <w:tbl>
      <w:tblPr>
        <w:tblpPr w:leftFromText="180" w:rightFromText="180" w:vertAnchor="text" w:tblpY="92"/>
        <w:tblW w:w="6502" w:type="pct"/>
        <w:tblLook w:val="04A0"/>
      </w:tblPr>
      <w:tblGrid>
        <w:gridCol w:w="4866"/>
        <w:gridCol w:w="319"/>
        <w:gridCol w:w="1261"/>
        <w:gridCol w:w="1407"/>
        <w:gridCol w:w="1516"/>
        <w:gridCol w:w="1406"/>
        <w:gridCol w:w="1408"/>
      </w:tblGrid>
      <w:tr w:rsidR="008F3A85" w:rsidRPr="00A36C54" w:rsidTr="009E4526">
        <w:trPr>
          <w:gridAfter w:val="2"/>
          <w:wAfter w:w="1155" w:type="pct"/>
          <w:trHeight w:val="390"/>
        </w:trPr>
        <w:tc>
          <w:tcPr>
            <w:tcW w:w="1997"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sz w:val="16"/>
                <w:szCs w:val="16"/>
                <w:u w:val="single"/>
                <w:lang w:val="en-IN" w:eastAsia="en-IN"/>
              </w:rPr>
            </w:pPr>
            <w:r w:rsidRPr="00A36C54">
              <w:rPr>
                <w:rFonts w:eastAsia="Times New Roman" w:cstheme="minorHAnsi"/>
                <w:b/>
                <w:bCs/>
                <w:sz w:val="16"/>
                <w:szCs w:val="16"/>
                <w:u w:val="single"/>
                <w:lang w:val="en-IN" w:eastAsia="en-IN"/>
              </w:rPr>
              <w:t>Note 11: Deferred Taxes Assets</w:t>
            </w:r>
          </w:p>
        </w:tc>
        <w:tc>
          <w:tcPr>
            <w:tcW w:w="649" w:type="pct"/>
            <w:gridSpan w:val="2"/>
            <w:tcBorders>
              <w:top w:val="nil"/>
              <w:left w:val="nil"/>
              <w:bottom w:val="nil"/>
              <w:right w:val="nil"/>
            </w:tcBorders>
            <w:shd w:val="clear" w:color="auto" w:fill="auto"/>
            <w:vAlign w:val="center"/>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nil"/>
              <w:bottom w:val="single" w:sz="4" w:space="0" w:color="auto"/>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color w:val="000000"/>
                <w:sz w:val="16"/>
                <w:szCs w:val="16"/>
                <w:lang w:val="en-IN" w:eastAsia="en-IN"/>
              </w:rPr>
            </w:pPr>
            <w:r w:rsidRPr="00A36C54">
              <w:rPr>
                <w:rFonts w:eastAsia="Times New Roman" w:cstheme="minorHAnsi"/>
                <w:b/>
                <w:bCs/>
                <w:color w:val="000000"/>
                <w:sz w:val="16"/>
                <w:szCs w:val="16"/>
                <w:lang w:val="en-IN" w:eastAsia="en-IN"/>
              </w:rPr>
              <w:t> </w:t>
            </w:r>
          </w:p>
        </w:tc>
        <w:tc>
          <w:tcPr>
            <w:tcW w:w="622" w:type="pct"/>
            <w:tcBorders>
              <w:top w:val="nil"/>
              <w:left w:val="nil"/>
              <w:bottom w:val="single" w:sz="4" w:space="0" w:color="auto"/>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color w:val="000000"/>
                <w:sz w:val="16"/>
                <w:szCs w:val="16"/>
                <w:lang w:val="en-IN" w:eastAsia="en-IN"/>
              </w:rPr>
            </w:pPr>
            <w:r w:rsidRPr="00A36C54">
              <w:rPr>
                <w:rFonts w:eastAsia="Times New Roman" w:cstheme="minorHAnsi"/>
                <w:b/>
                <w:bCs/>
                <w:color w:val="000000"/>
                <w:sz w:val="16"/>
                <w:szCs w:val="16"/>
                <w:lang w:val="en-IN" w:eastAsia="en-IN"/>
              </w:rPr>
              <w:t> </w:t>
            </w:r>
          </w:p>
        </w:tc>
      </w:tr>
      <w:tr w:rsidR="008F3A85" w:rsidRPr="00A36C54" w:rsidTr="009E4526">
        <w:trPr>
          <w:gridAfter w:val="2"/>
          <w:wAfter w:w="1155" w:type="pct"/>
          <w:trHeight w:val="262"/>
        </w:trPr>
        <w:tc>
          <w:tcPr>
            <w:tcW w:w="2646" w:type="pct"/>
            <w:gridSpan w:val="3"/>
            <w:tcBorders>
              <w:top w:val="single" w:sz="4" w:space="0" w:color="auto"/>
              <w:left w:val="single" w:sz="4" w:space="0" w:color="auto"/>
              <w:bottom w:val="single" w:sz="4" w:space="0" w:color="auto"/>
              <w:right w:val="nil"/>
            </w:tcBorders>
            <w:shd w:val="clear" w:color="auto" w:fill="auto"/>
            <w:vAlign w:val="center"/>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Particulars</w:t>
            </w:r>
          </w:p>
        </w:tc>
        <w:tc>
          <w:tcPr>
            <w:tcW w:w="577" w:type="pct"/>
            <w:tcBorders>
              <w:top w:val="single" w:sz="4" w:space="0" w:color="auto"/>
              <w:left w:val="single" w:sz="4" w:space="0" w:color="auto"/>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Pr="00A36C54">
              <w:rPr>
                <w:rFonts w:eastAsia="Times New Roman" w:cstheme="minorHAnsi"/>
                <w:b/>
                <w:bCs/>
                <w:sz w:val="16"/>
                <w:szCs w:val="16"/>
                <w:lang w:val="en-IN" w:eastAsia="en-IN"/>
              </w:rPr>
              <w:t xml:space="preserve"> 31 March, 2020 </w:t>
            </w:r>
          </w:p>
        </w:tc>
        <w:tc>
          <w:tcPr>
            <w:tcW w:w="622" w:type="pct"/>
            <w:tcBorders>
              <w:top w:val="single" w:sz="4" w:space="0" w:color="auto"/>
              <w:left w:val="nil"/>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Pr="00A36C54">
              <w:rPr>
                <w:rFonts w:eastAsia="Times New Roman" w:cstheme="minorHAnsi"/>
                <w:b/>
                <w:bCs/>
                <w:sz w:val="16"/>
                <w:szCs w:val="16"/>
                <w:lang w:val="en-IN" w:eastAsia="en-IN"/>
              </w:rPr>
              <w:t xml:space="preserve">31st March, 2019 </w:t>
            </w:r>
          </w:p>
        </w:tc>
      </w:tr>
      <w:tr w:rsidR="008F3A85" w:rsidRPr="00A36C54" w:rsidTr="009E4526">
        <w:trPr>
          <w:gridAfter w:val="2"/>
          <w:wAfter w:w="1155" w:type="pct"/>
          <w:trHeight w:val="330"/>
        </w:trPr>
        <w:tc>
          <w:tcPr>
            <w:tcW w:w="1997" w:type="pct"/>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W.D.V. as per Books</w:t>
            </w:r>
          </w:p>
        </w:tc>
        <w:tc>
          <w:tcPr>
            <w:tcW w:w="649" w:type="pct"/>
            <w:gridSpan w:val="2"/>
            <w:tcBorders>
              <w:top w:val="nil"/>
              <w:left w:val="nil"/>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14,24,806 </w:t>
            </w:r>
          </w:p>
        </w:tc>
        <w:tc>
          <w:tcPr>
            <w:tcW w:w="622" w:type="pct"/>
            <w:tcBorders>
              <w:top w:val="single" w:sz="4" w:space="0" w:color="auto"/>
              <w:left w:val="nil"/>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10,10,885 </w:t>
            </w:r>
          </w:p>
        </w:tc>
      </w:tr>
      <w:tr w:rsidR="008F3A85" w:rsidRPr="00A36C54" w:rsidTr="009E4526">
        <w:trPr>
          <w:gridAfter w:val="2"/>
          <w:wAfter w:w="1155" w:type="pct"/>
          <w:trHeight w:val="330"/>
        </w:trPr>
        <w:tc>
          <w:tcPr>
            <w:tcW w:w="1997" w:type="pct"/>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W.D.V. as per IT Act</w:t>
            </w:r>
          </w:p>
        </w:tc>
        <w:tc>
          <w:tcPr>
            <w:tcW w:w="649" w:type="pct"/>
            <w:gridSpan w:val="2"/>
            <w:tcBorders>
              <w:top w:val="nil"/>
              <w:left w:val="nil"/>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single" w:sz="4" w:space="0" w:color="auto"/>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29,03,907 </w:t>
            </w:r>
          </w:p>
        </w:tc>
        <w:tc>
          <w:tcPr>
            <w:tcW w:w="622" w:type="pct"/>
            <w:tcBorders>
              <w:top w:val="nil"/>
              <w:left w:val="nil"/>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25,67,224 </w:t>
            </w:r>
          </w:p>
        </w:tc>
      </w:tr>
      <w:tr w:rsidR="008F3A85" w:rsidRPr="00A36C54" w:rsidTr="009E4526">
        <w:trPr>
          <w:gridAfter w:val="2"/>
          <w:wAfter w:w="1155" w:type="pct"/>
          <w:trHeight w:val="221"/>
        </w:trPr>
        <w:tc>
          <w:tcPr>
            <w:tcW w:w="1997" w:type="pct"/>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649" w:type="pct"/>
            <w:gridSpan w:val="2"/>
            <w:tcBorders>
              <w:top w:val="nil"/>
              <w:left w:val="nil"/>
              <w:bottom w:val="nil"/>
              <w:right w:val="nil"/>
            </w:tcBorders>
            <w:shd w:val="clear" w:color="auto" w:fill="auto"/>
            <w:noWrap/>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Timing Difference</w:t>
            </w: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(14,79,100)</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(15,56,339)</w:t>
            </w:r>
          </w:p>
        </w:tc>
      </w:tr>
      <w:tr w:rsidR="008F3A85" w:rsidRPr="00A36C54" w:rsidTr="009E4526">
        <w:trPr>
          <w:gridAfter w:val="2"/>
          <w:wAfter w:w="1155" w:type="pct"/>
          <w:trHeight w:val="263"/>
        </w:trPr>
        <w:tc>
          <w:tcPr>
            <w:tcW w:w="2646" w:type="pct"/>
            <w:gridSpan w:val="3"/>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Closing Deferred Tax Assets </w:t>
            </w: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3,84,566 </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4,04,648 </w:t>
            </w:r>
          </w:p>
        </w:tc>
      </w:tr>
      <w:tr w:rsidR="008F3A85" w:rsidRPr="00A36C54" w:rsidTr="009E4526">
        <w:trPr>
          <w:gridAfter w:val="2"/>
          <w:wAfter w:w="1155" w:type="pct"/>
          <w:trHeight w:val="303"/>
        </w:trPr>
        <w:tc>
          <w:tcPr>
            <w:tcW w:w="2646" w:type="pct"/>
            <w:gridSpan w:val="3"/>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Less : Opening Deferred Tax Assets </w:t>
            </w:r>
          </w:p>
        </w:tc>
        <w:tc>
          <w:tcPr>
            <w:tcW w:w="577" w:type="pct"/>
            <w:tcBorders>
              <w:top w:val="nil"/>
              <w:left w:val="single" w:sz="4" w:space="0" w:color="auto"/>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4,04,648 </w:t>
            </w:r>
          </w:p>
        </w:tc>
        <w:tc>
          <w:tcPr>
            <w:tcW w:w="622" w:type="pct"/>
            <w:tcBorders>
              <w:top w:val="nil"/>
              <w:left w:val="nil"/>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4,67,210 </w:t>
            </w:r>
          </w:p>
        </w:tc>
      </w:tr>
      <w:tr w:rsidR="008F3A85" w:rsidRPr="00A36C54" w:rsidTr="009E4526">
        <w:trPr>
          <w:gridAfter w:val="2"/>
          <w:wAfter w:w="1155" w:type="pct"/>
          <w:trHeight w:val="171"/>
        </w:trPr>
        <w:tc>
          <w:tcPr>
            <w:tcW w:w="2646" w:type="pct"/>
            <w:gridSpan w:val="3"/>
            <w:tcBorders>
              <w:top w:val="single" w:sz="4" w:space="0" w:color="auto"/>
              <w:left w:val="single" w:sz="4" w:space="0" w:color="auto"/>
              <w:bottom w:val="single" w:sz="4" w:space="0" w:color="auto"/>
              <w:right w:val="single" w:sz="4" w:space="0" w:color="000000"/>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Deferred Tax Assets during the year</w:t>
            </w:r>
          </w:p>
        </w:tc>
        <w:tc>
          <w:tcPr>
            <w:tcW w:w="577" w:type="pct"/>
            <w:tcBorders>
              <w:top w:val="nil"/>
              <w:left w:val="nil"/>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(20,082)</w:t>
            </w:r>
          </w:p>
        </w:tc>
        <w:tc>
          <w:tcPr>
            <w:tcW w:w="622" w:type="pct"/>
            <w:tcBorders>
              <w:top w:val="nil"/>
              <w:left w:val="nil"/>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(62,562)</w:t>
            </w:r>
          </w:p>
        </w:tc>
      </w:tr>
      <w:tr w:rsidR="008F3A85" w:rsidRPr="00A36C54" w:rsidTr="009E4526">
        <w:trPr>
          <w:gridAfter w:val="2"/>
          <w:wAfter w:w="1155" w:type="pct"/>
          <w:trHeight w:val="111"/>
        </w:trPr>
        <w:tc>
          <w:tcPr>
            <w:tcW w:w="1997"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jc w:val="center"/>
              <w:rPr>
                <w:rFonts w:eastAsia="Times New Roman" w:cstheme="minorHAnsi"/>
                <w:b/>
                <w:bCs/>
                <w:color w:val="000000"/>
                <w:sz w:val="16"/>
                <w:szCs w:val="16"/>
                <w:u w:val="single"/>
                <w:lang w:val="en-IN" w:eastAsia="en-IN"/>
              </w:rPr>
            </w:pPr>
          </w:p>
        </w:tc>
        <w:tc>
          <w:tcPr>
            <w:tcW w:w="649" w:type="pct"/>
            <w:gridSpan w:val="2"/>
            <w:tcBorders>
              <w:top w:val="nil"/>
              <w:left w:val="nil"/>
              <w:bottom w:val="nil"/>
              <w:right w:val="nil"/>
            </w:tcBorders>
            <w:shd w:val="clear" w:color="auto" w:fill="auto"/>
            <w:noWrap/>
            <w:vAlign w:val="bottom"/>
            <w:hideMark/>
          </w:tcPr>
          <w:p w:rsidR="008F3A85" w:rsidRPr="00A36C54" w:rsidRDefault="008F3A85" w:rsidP="008F3A85">
            <w:pPr>
              <w:spacing w:after="0" w:line="240" w:lineRule="auto"/>
              <w:jc w:val="center"/>
              <w:rPr>
                <w:rFonts w:eastAsia="Times New Roman" w:cstheme="minorHAnsi"/>
                <w:b/>
                <w:bCs/>
                <w:color w:val="000000"/>
                <w:sz w:val="16"/>
                <w:szCs w:val="16"/>
                <w:u w:val="single"/>
                <w:lang w:val="en-IN" w:eastAsia="en-IN"/>
              </w:rPr>
            </w:pPr>
          </w:p>
        </w:tc>
        <w:tc>
          <w:tcPr>
            <w:tcW w:w="577"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jc w:val="center"/>
              <w:rPr>
                <w:rFonts w:eastAsia="Times New Roman" w:cstheme="minorHAnsi"/>
                <w:b/>
                <w:bCs/>
                <w:color w:val="000000"/>
                <w:sz w:val="16"/>
                <w:szCs w:val="16"/>
                <w:u w:val="single"/>
                <w:lang w:val="en-IN" w:eastAsia="en-IN"/>
              </w:rPr>
            </w:pPr>
          </w:p>
        </w:tc>
        <w:tc>
          <w:tcPr>
            <w:tcW w:w="622"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jc w:val="center"/>
              <w:rPr>
                <w:rFonts w:eastAsia="Times New Roman" w:cstheme="minorHAnsi"/>
                <w:b/>
                <w:bCs/>
                <w:color w:val="000000"/>
                <w:sz w:val="16"/>
                <w:szCs w:val="16"/>
                <w:u w:val="single"/>
                <w:lang w:val="en-IN" w:eastAsia="en-IN"/>
              </w:rPr>
            </w:pPr>
          </w:p>
        </w:tc>
      </w:tr>
      <w:tr w:rsidR="008F3A85" w:rsidRPr="00A36C54" w:rsidTr="009E4526">
        <w:trPr>
          <w:gridAfter w:val="2"/>
          <w:wAfter w:w="1155" w:type="pct"/>
          <w:trHeight w:val="330"/>
        </w:trPr>
        <w:tc>
          <w:tcPr>
            <w:tcW w:w="2646" w:type="pct"/>
            <w:gridSpan w:val="3"/>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sz w:val="16"/>
                <w:szCs w:val="16"/>
                <w:u w:val="single"/>
                <w:lang w:val="en-IN" w:eastAsia="en-IN"/>
              </w:rPr>
            </w:pPr>
            <w:r w:rsidRPr="00A36C54">
              <w:rPr>
                <w:rFonts w:eastAsia="Times New Roman" w:cstheme="minorHAnsi"/>
                <w:b/>
                <w:bCs/>
                <w:sz w:val="16"/>
                <w:szCs w:val="16"/>
                <w:u w:val="single"/>
                <w:lang w:val="en-IN" w:eastAsia="en-IN"/>
              </w:rPr>
              <w:t xml:space="preserve">Notes 12:  Long Term Loans and Advances </w:t>
            </w:r>
          </w:p>
        </w:tc>
        <w:tc>
          <w:tcPr>
            <w:tcW w:w="577"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color w:val="000000"/>
                <w:sz w:val="16"/>
                <w:szCs w:val="16"/>
                <w:lang w:val="en-IN" w:eastAsia="en-IN"/>
              </w:rPr>
            </w:pPr>
          </w:p>
        </w:tc>
        <w:tc>
          <w:tcPr>
            <w:tcW w:w="622"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color w:val="000000"/>
                <w:sz w:val="16"/>
                <w:szCs w:val="16"/>
                <w:lang w:val="en-IN" w:eastAsia="en-IN"/>
              </w:rPr>
            </w:pPr>
          </w:p>
        </w:tc>
      </w:tr>
      <w:tr w:rsidR="008F3A85" w:rsidRPr="00A36C54" w:rsidTr="009E4526">
        <w:trPr>
          <w:gridAfter w:val="2"/>
          <w:wAfter w:w="1155" w:type="pct"/>
          <w:trHeight w:val="291"/>
        </w:trPr>
        <w:tc>
          <w:tcPr>
            <w:tcW w:w="2128" w:type="pct"/>
            <w:gridSpan w:val="2"/>
            <w:tcBorders>
              <w:top w:val="single" w:sz="4" w:space="0" w:color="auto"/>
              <w:left w:val="single" w:sz="4" w:space="0" w:color="auto"/>
              <w:bottom w:val="single" w:sz="4" w:space="0" w:color="auto"/>
              <w:right w:val="nil"/>
            </w:tcBorders>
            <w:shd w:val="clear" w:color="auto" w:fill="auto"/>
            <w:vAlign w:val="center"/>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Particulars </w:t>
            </w:r>
          </w:p>
        </w:tc>
        <w:tc>
          <w:tcPr>
            <w:tcW w:w="518" w:type="pct"/>
            <w:tcBorders>
              <w:top w:val="single" w:sz="4" w:space="0" w:color="auto"/>
              <w:left w:val="nil"/>
              <w:bottom w:val="single" w:sz="4" w:space="0" w:color="auto"/>
              <w:right w:val="single" w:sz="4" w:space="0" w:color="auto"/>
            </w:tcBorders>
            <w:shd w:val="clear" w:color="auto" w:fill="auto"/>
            <w:noWrap/>
            <w:vAlign w:val="bottom"/>
            <w:hideMark/>
          </w:tcPr>
          <w:p w:rsidR="008F3A85" w:rsidRPr="00A36C54" w:rsidRDefault="008F3A85" w:rsidP="008F3A85">
            <w:pPr>
              <w:spacing w:after="0" w:line="240" w:lineRule="auto"/>
              <w:rPr>
                <w:rFonts w:eastAsia="Times New Roman" w:cstheme="minorHAnsi"/>
                <w:color w:val="000000"/>
                <w:sz w:val="16"/>
                <w:szCs w:val="16"/>
                <w:lang w:val="en-IN" w:eastAsia="en-IN"/>
              </w:rPr>
            </w:pPr>
            <w:r w:rsidRPr="00A36C54">
              <w:rPr>
                <w:rFonts w:eastAsia="Times New Roman" w:cstheme="minorHAnsi"/>
                <w:color w:val="000000"/>
                <w:sz w:val="16"/>
                <w:szCs w:val="16"/>
                <w:lang w:val="en-IN" w:eastAsia="en-IN"/>
              </w:rPr>
              <w:t> </w:t>
            </w:r>
          </w:p>
        </w:tc>
        <w:tc>
          <w:tcPr>
            <w:tcW w:w="577" w:type="pct"/>
            <w:tcBorders>
              <w:top w:val="single" w:sz="4" w:space="0" w:color="auto"/>
              <w:left w:val="nil"/>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As at</w:t>
            </w:r>
            <w:r>
              <w:rPr>
                <w:rFonts w:eastAsia="Times New Roman" w:cstheme="minorHAnsi"/>
                <w:b/>
                <w:bCs/>
                <w:sz w:val="16"/>
                <w:szCs w:val="16"/>
                <w:lang w:val="en-IN" w:eastAsia="en-IN"/>
              </w:rPr>
              <w:t xml:space="preserve"> </w:t>
            </w:r>
            <w:r w:rsidRPr="00A36C54">
              <w:rPr>
                <w:rFonts w:eastAsia="Times New Roman" w:cstheme="minorHAnsi"/>
                <w:b/>
                <w:bCs/>
                <w:sz w:val="16"/>
                <w:szCs w:val="16"/>
                <w:lang w:val="en-IN" w:eastAsia="en-IN"/>
              </w:rPr>
              <w:t xml:space="preserve">31 March, 2020 </w:t>
            </w:r>
          </w:p>
        </w:tc>
        <w:tc>
          <w:tcPr>
            <w:tcW w:w="622" w:type="pct"/>
            <w:tcBorders>
              <w:top w:val="single" w:sz="4" w:space="0" w:color="auto"/>
              <w:left w:val="nil"/>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Pr="00A36C54">
              <w:rPr>
                <w:rFonts w:eastAsia="Times New Roman" w:cstheme="minorHAnsi"/>
                <w:b/>
                <w:bCs/>
                <w:sz w:val="16"/>
                <w:szCs w:val="16"/>
                <w:lang w:val="en-IN" w:eastAsia="en-IN"/>
              </w:rPr>
              <w:t xml:space="preserve">31st March, 2019 </w:t>
            </w:r>
          </w:p>
        </w:tc>
      </w:tr>
      <w:tr w:rsidR="008F3A85" w:rsidRPr="00A36C54" w:rsidTr="009E4526">
        <w:trPr>
          <w:gridAfter w:val="2"/>
          <w:wAfter w:w="1155" w:type="pct"/>
          <w:trHeight w:val="203"/>
        </w:trPr>
        <w:tc>
          <w:tcPr>
            <w:tcW w:w="2128" w:type="pct"/>
            <w:gridSpan w:val="2"/>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-Unsecured, considered good</w:t>
            </w:r>
          </w:p>
        </w:tc>
        <w:tc>
          <w:tcPr>
            <w:tcW w:w="518"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color w:val="000000"/>
                <w:sz w:val="16"/>
                <w:szCs w:val="16"/>
                <w:lang w:val="en-IN" w:eastAsia="en-IN"/>
              </w:rPr>
            </w:pP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8F3A85" w:rsidRPr="00A36C54" w:rsidTr="009E4526">
        <w:trPr>
          <w:gridAfter w:val="2"/>
          <w:wAfter w:w="1155" w:type="pct"/>
          <w:trHeight w:val="330"/>
        </w:trPr>
        <w:tc>
          <w:tcPr>
            <w:tcW w:w="2128" w:type="pct"/>
            <w:gridSpan w:val="2"/>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Security Deposits</w:t>
            </w:r>
          </w:p>
        </w:tc>
        <w:tc>
          <w:tcPr>
            <w:tcW w:w="518"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color w:val="000000"/>
                <w:sz w:val="16"/>
                <w:szCs w:val="16"/>
                <w:lang w:val="en-IN" w:eastAsia="en-IN"/>
              </w:rPr>
            </w:pP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5,74,431 </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5,74,431 </w:t>
            </w:r>
          </w:p>
        </w:tc>
      </w:tr>
      <w:tr w:rsidR="008F3A85" w:rsidRPr="00A36C54" w:rsidTr="009E4526">
        <w:trPr>
          <w:gridAfter w:val="2"/>
          <w:wAfter w:w="1155" w:type="pct"/>
          <w:trHeight w:val="80"/>
        </w:trPr>
        <w:tc>
          <w:tcPr>
            <w:tcW w:w="2128" w:type="pct"/>
            <w:gridSpan w:val="2"/>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518"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color w:val="000000"/>
                <w:sz w:val="16"/>
                <w:szCs w:val="16"/>
                <w:lang w:val="en-IN" w:eastAsia="en-IN"/>
              </w:rPr>
            </w:pP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8F3A85" w:rsidRPr="00A36C54" w:rsidTr="009E4526">
        <w:trPr>
          <w:gridAfter w:val="2"/>
          <w:wAfter w:w="1155" w:type="pct"/>
          <w:trHeight w:val="129"/>
        </w:trPr>
        <w:tc>
          <w:tcPr>
            <w:tcW w:w="2128" w:type="pct"/>
            <w:gridSpan w:val="2"/>
            <w:tcBorders>
              <w:top w:val="single" w:sz="4" w:space="0" w:color="auto"/>
              <w:left w:val="single" w:sz="4" w:space="0" w:color="auto"/>
              <w:bottom w:val="single" w:sz="4" w:space="0" w:color="auto"/>
              <w:right w:val="nil"/>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Total</w:t>
            </w:r>
          </w:p>
        </w:tc>
        <w:tc>
          <w:tcPr>
            <w:tcW w:w="518" w:type="pct"/>
            <w:tcBorders>
              <w:top w:val="single" w:sz="4" w:space="0" w:color="auto"/>
              <w:left w:val="nil"/>
              <w:bottom w:val="single" w:sz="4" w:space="0" w:color="auto"/>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color w:val="000000"/>
                <w:sz w:val="16"/>
                <w:szCs w:val="16"/>
                <w:lang w:val="en-IN" w:eastAsia="en-IN"/>
              </w:rPr>
            </w:pPr>
            <w:r w:rsidRPr="00A36C54">
              <w:rPr>
                <w:rFonts w:eastAsia="Times New Roman" w:cstheme="minorHAnsi"/>
                <w:color w:val="000000"/>
                <w:sz w:val="16"/>
                <w:szCs w:val="16"/>
                <w:lang w:val="en-IN" w:eastAsia="en-IN"/>
              </w:rPr>
              <w:t> </w:t>
            </w:r>
          </w:p>
        </w:tc>
        <w:tc>
          <w:tcPr>
            <w:tcW w:w="577" w:type="pct"/>
            <w:tcBorders>
              <w:top w:val="single" w:sz="4" w:space="0" w:color="auto"/>
              <w:left w:val="single" w:sz="4" w:space="0" w:color="auto"/>
              <w:bottom w:val="double" w:sz="6"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5,74,431 </w:t>
            </w:r>
          </w:p>
        </w:tc>
        <w:tc>
          <w:tcPr>
            <w:tcW w:w="622" w:type="pct"/>
            <w:tcBorders>
              <w:top w:val="single" w:sz="4" w:space="0" w:color="auto"/>
              <w:left w:val="nil"/>
              <w:bottom w:val="double" w:sz="6"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5,74,431 </w:t>
            </w:r>
          </w:p>
        </w:tc>
      </w:tr>
      <w:tr w:rsidR="008F3A85" w:rsidRPr="00A36C54" w:rsidTr="009E4526">
        <w:trPr>
          <w:gridAfter w:val="2"/>
          <w:wAfter w:w="1155" w:type="pct"/>
          <w:trHeight w:val="345"/>
        </w:trPr>
        <w:tc>
          <w:tcPr>
            <w:tcW w:w="2128" w:type="pct"/>
            <w:gridSpan w:val="2"/>
            <w:tcBorders>
              <w:top w:val="nil"/>
              <w:left w:val="nil"/>
              <w:bottom w:val="nil"/>
              <w:right w:val="nil"/>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p>
        </w:tc>
        <w:tc>
          <w:tcPr>
            <w:tcW w:w="518" w:type="pct"/>
            <w:tcBorders>
              <w:top w:val="nil"/>
              <w:left w:val="nil"/>
              <w:bottom w:val="nil"/>
              <w:right w:val="nil"/>
            </w:tcBorders>
            <w:shd w:val="clear" w:color="auto" w:fill="auto"/>
            <w:hideMark/>
          </w:tcPr>
          <w:p w:rsidR="008F3A85" w:rsidRPr="00A36C54" w:rsidRDefault="008F3A85" w:rsidP="008F3A85">
            <w:pPr>
              <w:spacing w:after="0" w:line="240" w:lineRule="auto"/>
              <w:jc w:val="center"/>
              <w:rPr>
                <w:rFonts w:eastAsia="Times New Roman" w:cstheme="minorHAnsi"/>
                <w:b/>
                <w:bCs/>
                <w:sz w:val="16"/>
                <w:szCs w:val="16"/>
                <w:lang w:val="en-IN" w:eastAsia="en-IN"/>
              </w:rPr>
            </w:pPr>
          </w:p>
        </w:tc>
        <w:tc>
          <w:tcPr>
            <w:tcW w:w="577"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sz w:val="16"/>
                <w:szCs w:val="16"/>
                <w:lang w:val="en-IN" w:eastAsia="en-IN"/>
              </w:rPr>
            </w:pPr>
          </w:p>
        </w:tc>
        <w:tc>
          <w:tcPr>
            <w:tcW w:w="622"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sz w:val="16"/>
                <w:szCs w:val="16"/>
                <w:lang w:val="en-IN" w:eastAsia="en-IN"/>
              </w:rPr>
            </w:pPr>
          </w:p>
        </w:tc>
      </w:tr>
      <w:tr w:rsidR="008F3A85" w:rsidRPr="00A36C54" w:rsidTr="009E4526">
        <w:trPr>
          <w:gridAfter w:val="2"/>
          <w:wAfter w:w="1155" w:type="pct"/>
          <w:trHeight w:val="330"/>
        </w:trPr>
        <w:tc>
          <w:tcPr>
            <w:tcW w:w="2128" w:type="pct"/>
            <w:gridSpan w:val="2"/>
            <w:tcBorders>
              <w:top w:val="nil"/>
              <w:left w:val="nil"/>
              <w:bottom w:val="nil"/>
              <w:right w:val="nil"/>
            </w:tcBorders>
            <w:shd w:val="clear" w:color="auto" w:fill="auto"/>
            <w:noWrap/>
            <w:vAlign w:val="bottom"/>
            <w:hideMark/>
          </w:tcPr>
          <w:p w:rsidR="008F3A85" w:rsidRDefault="008F3A85" w:rsidP="008F3A85">
            <w:pPr>
              <w:spacing w:after="0" w:line="240" w:lineRule="auto"/>
              <w:rPr>
                <w:rFonts w:eastAsia="Times New Roman" w:cstheme="minorHAnsi"/>
                <w:b/>
                <w:bCs/>
                <w:sz w:val="16"/>
                <w:szCs w:val="16"/>
                <w:u w:val="single"/>
                <w:lang w:val="en-IN" w:eastAsia="en-IN"/>
              </w:rPr>
            </w:pPr>
          </w:p>
          <w:p w:rsidR="00EE57E8" w:rsidRDefault="00EE57E8" w:rsidP="008F3A85">
            <w:pPr>
              <w:spacing w:after="0" w:line="240" w:lineRule="auto"/>
              <w:rPr>
                <w:rFonts w:eastAsia="Times New Roman" w:cstheme="minorHAnsi"/>
                <w:b/>
                <w:bCs/>
                <w:sz w:val="16"/>
                <w:szCs w:val="16"/>
                <w:u w:val="single"/>
                <w:lang w:val="en-IN" w:eastAsia="en-IN"/>
              </w:rPr>
            </w:pPr>
          </w:p>
          <w:p w:rsidR="00EE57E8" w:rsidRDefault="00EE57E8" w:rsidP="008F3A85">
            <w:pPr>
              <w:spacing w:after="0" w:line="240" w:lineRule="auto"/>
              <w:rPr>
                <w:rFonts w:eastAsia="Times New Roman" w:cstheme="minorHAnsi"/>
                <w:b/>
                <w:bCs/>
                <w:sz w:val="16"/>
                <w:szCs w:val="16"/>
                <w:u w:val="single"/>
                <w:lang w:val="en-IN" w:eastAsia="en-IN"/>
              </w:rPr>
            </w:pPr>
          </w:p>
          <w:p w:rsidR="00EE57E8" w:rsidRDefault="00EE57E8" w:rsidP="008F3A85">
            <w:pPr>
              <w:spacing w:after="0" w:line="240" w:lineRule="auto"/>
              <w:rPr>
                <w:rFonts w:eastAsia="Times New Roman" w:cstheme="minorHAnsi"/>
                <w:b/>
                <w:bCs/>
                <w:sz w:val="16"/>
                <w:szCs w:val="16"/>
                <w:u w:val="single"/>
                <w:lang w:val="en-IN" w:eastAsia="en-IN"/>
              </w:rPr>
            </w:pPr>
          </w:p>
          <w:p w:rsidR="00EE57E8" w:rsidRDefault="00EE57E8" w:rsidP="008F3A85">
            <w:pPr>
              <w:spacing w:after="0" w:line="240" w:lineRule="auto"/>
              <w:rPr>
                <w:rFonts w:eastAsia="Times New Roman" w:cstheme="minorHAnsi"/>
                <w:b/>
                <w:bCs/>
                <w:sz w:val="16"/>
                <w:szCs w:val="16"/>
                <w:u w:val="single"/>
                <w:lang w:val="en-IN" w:eastAsia="en-IN"/>
              </w:rPr>
            </w:pPr>
          </w:p>
          <w:p w:rsidR="00EE57E8" w:rsidRDefault="00EE57E8" w:rsidP="008F3A85">
            <w:pPr>
              <w:spacing w:after="0" w:line="240" w:lineRule="auto"/>
              <w:rPr>
                <w:rFonts w:eastAsia="Times New Roman" w:cstheme="minorHAnsi"/>
                <w:b/>
                <w:bCs/>
                <w:sz w:val="16"/>
                <w:szCs w:val="16"/>
                <w:u w:val="single"/>
                <w:lang w:val="en-IN" w:eastAsia="en-IN"/>
              </w:rPr>
            </w:pPr>
          </w:p>
          <w:p w:rsidR="004935DF" w:rsidRDefault="004935DF" w:rsidP="004935DF">
            <w:pPr>
              <w:spacing w:after="0" w:line="240" w:lineRule="auto"/>
              <w:jc w:val="both"/>
              <w:rPr>
                <w:rFonts w:ascii="Book Antiqua" w:eastAsia="Times New Roman" w:hAnsi="Book Antiqua" w:cs="Arial"/>
                <w:b/>
                <w:bCs/>
                <w:sz w:val="16"/>
                <w:szCs w:val="16"/>
                <w:lang w:val="en-IN" w:eastAsia="en-IN"/>
              </w:rPr>
            </w:pPr>
            <w:r w:rsidRPr="004935DF">
              <w:rPr>
                <w:rFonts w:ascii="Book Antiqua" w:eastAsia="Times New Roman" w:hAnsi="Book Antiqua" w:cs="Arial"/>
                <w:b/>
                <w:bCs/>
                <w:sz w:val="16"/>
                <w:szCs w:val="16"/>
                <w:lang w:val="en-IN" w:eastAsia="en-IN"/>
              </w:rPr>
              <w:t>NOTES TO CONSOLIDATED FINANCIAL STATEMENTS</w:t>
            </w:r>
            <w:r>
              <w:rPr>
                <w:rFonts w:ascii="Book Antiqua" w:eastAsia="Times New Roman" w:hAnsi="Book Antiqua" w:cs="Arial"/>
                <w:b/>
                <w:bCs/>
                <w:sz w:val="16"/>
                <w:szCs w:val="16"/>
                <w:lang w:val="en-IN" w:eastAsia="en-IN"/>
              </w:rPr>
              <w:t>(Contd)</w:t>
            </w:r>
          </w:p>
          <w:p w:rsidR="004935DF" w:rsidRPr="00A36C54" w:rsidRDefault="004935DF" w:rsidP="004935DF">
            <w:pPr>
              <w:spacing w:after="0" w:line="240" w:lineRule="auto"/>
              <w:jc w:val="both"/>
              <w:rPr>
                <w:rFonts w:eastAsia="Times New Roman" w:cstheme="minorHAnsi"/>
                <w:b/>
                <w:bCs/>
                <w:sz w:val="16"/>
                <w:szCs w:val="16"/>
                <w:u w:val="single"/>
                <w:lang w:val="en-IN" w:eastAsia="en-IN"/>
              </w:rPr>
            </w:pPr>
            <w:r>
              <w:rPr>
                <w:rFonts w:eastAsia="Times New Roman" w:cstheme="minorHAnsi"/>
                <w:b/>
                <w:bCs/>
                <w:sz w:val="16"/>
                <w:szCs w:val="16"/>
                <w:u w:val="single"/>
                <w:lang w:val="en-IN" w:eastAsia="en-IN"/>
              </w:rPr>
              <w:t>Note 13: Inventories</w:t>
            </w:r>
          </w:p>
        </w:tc>
        <w:tc>
          <w:tcPr>
            <w:tcW w:w="518"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sz w:val="16"/>
                <w:szCs w:val="16"/>
                <w:u w:val="single"/>
                <w:lang w:val="en-IN" w:eastAsia="en-IN"/>
              </w:rPr>
            </w:pPr>
          </w:p>
        </w:tc>
        <w:tc>
          <w:tcPr>
            <w:tcW w:w="577"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color w:val="000000"/>
                <w:sz w:val="16"/>
                <w:szCs w:val="16"/>
                <w:lang w:val="en-IN" w:eastAsia="en-IN"/>
              </w:rPr>
            </w:pPr>
          </w:p>
        </w:tc>
        <w:tc>
          <w:tcPr>
            <w:tcW w:w="622"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color w:val="000000"/>
                <w:sz w:val="16"/>
                <w:szCs w:val="16"/>
                <w:lang w:val="en-IN" w:eastAsia="en-IN"/>
              </w:rPr>
            </w:pPr>
          </w:p>
        </w:tc>
      </w:tr>
      <w:tr w:rsidR="008F3A85" w:rsidRPr="00A36C54" w:rsidTr="009E4526">
        <w:trPr>
          <w:gridAfter w:val="2"/>
          <w:wAfter w:w="1155" w:type="pct"/>
          <w:trHeight w:val="427"/>
        </w:trPr>
        <w:tc>
          <w:tcPr>
            <w:tcW w:w="2128" w:type="pct"/>
            <w:gridSpan w:val="2"/>
            <w:tcBorders>
              <w:top w:val="single" w:sz="4" w:space="0" w:color="auto"/>
              <w:left w:val="single" w:sz="4" w:space="0" w:color="auto"/>
              <w:bottom w:val="single" w:sz="4" w:space="0" w:color="000000"/>
              <w:right w:val="nil"/>
            </w:tcBorders>
            <w:shd w:val="clear" w:color="auto" w:fill="auto"/>
            <w:vAlign w:val="center"/>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lastRenderedPageBreak/>
              <w:t xml:space="preserve">Particulars </w:t>
            </w:r>
          </w:p>
        </w:tc>
        <w:tc>
          <w:tcPr>
            <w:tcW w:w="518" w:type="pct"/>
            <w:tcBorders>
              <w:top w:val="single" w:sz="4" w:space="0" w:color="auto"/>
              <w:left w:val="nil"/>
              <w:bottom w:val="single" w:sz="4" w:space="0" w:color="auto"/>
              <w:right w:val="nil"/>
            </w:tcBorders>
            <w:shd w:val="clear" w:color="auto" w:fill="auto"/>
            <w:vAlign w:val="center"/>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577" w:type="pct"/>
            <w:tcBorders>
              <w:top w:val="single" w:sz="4" w:space="0" w:color="auto"/>
              <w:left w:val="single" w:sz="4" w:space="0" w:color="auto"/>
              <w:bottom w:val="single" w:sz="4" w:space="0" w:color="auto"/>
              <w:right w:val="single" w:sz="4" w:space="0" w:color="auto"/>
            </w:tcBorders>
            <w:shd w:val="clear" w:color="auto" w:fill="auto"/>
            <w:hideMark/>
          </w:tcPr>
          <w:p w:rsidR="008F3A85" w:rsidRPr="00A36C54" w:rsidRDefault="00517A40" w:rsidP="008F3A85">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8F3A85" w:rsidRPr="00A36C54">
              <w:rPr>
                <w:rFonts w:eastAsia="Times New Roman" w:cstheme="minorHAnsi"/>
                <w:b/>
                <w:bCs/>
                <w:sz w:val="16"/>
                <w:szCs w:val="16"/>
                <w:lang w:val="en-IN" w:eastAsia="en-IN"/>
              </w:rPr>
              <w:t xml:space="preserve">31 March, 2020 </w:t>
            </w:r>
          </w:p>
        </w:tc>
        <w:tc>
          <w:tcPr>
            <w:tcW w:w="622" w:type="pct"/>
            <w:tcBorders>
              <w:top w:val="single" w:sz="4" w:space="0" w:color="auto"/>
              <w:left w:val="nil"/>
              <w:bottom w:val="single" w:sz="4" w:space="0" w:color="auto"/>
              <w:right w:val="single" w:sz="4" w:space="0" w:color="auto"/>
            </w:tcBorders>
            <w:shd w:val="clear" w:color="auto" w:fill="auto"/>
            <w:hideMark/>
          </w:tcPr>
          <w:p w:rsidR="008F3A85" w:rsidRPr="00A36C54" w:rsidRDefault="00517A40" w:rsidP="008F3A85">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8F3A85" w:rsidRPr="00A36C54">
              <w:rPr>
                <w:rFonts w:eastAsia="Times New Roman" w:cstheme="minorHAnsi"/>
                <w:b/>
                <w:bCs/>
                <w:sz w:val="16"/>
                <w:szCs w:val="16"/>
                <w:lang w:val="en-IN" w:eastAsia="en-IN"/>
              </w:rPr>
              <w:t xml:space="preserve">31st March, 2019 </w:t>
            </w:r>
          </w:p>
        </w:tc>
      </w:tr>
      <w:tr w:rsidR="008F3A85" w:rsidRPr="00A36C54" w:rsidTr="009E4526">
        <w:trPr>
          <w:gridAfter w:val="2"/>
          <w:wAfter w:w="1155" w:type="pct"/>
          <w:trHeight w:val="330"/>
        </w:trPr>
        <w:tc>
          <w:tcPr>
            <w:tcW w:w="2128" w:type="pct"/>
            <w:gridSpan w:val="2"/>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u w:val="single"/>
                <w:lang w:val="en-IN" w:eastAsia="en-IN"/>
              </w:rPr>
            </w:pPr>
            <w:r w:rsidRPr="00A36C54">
              <w:rPr>
                <w:rFonts w:eastAsia="Times New Roman" w:cstheme="minorHAnsi"/>
                <w:sz w:val="16"/>
                <w:szCs w:val="16"/>
                <w:u w:val="single"/>
                <w:lang w:val="en-IN" w:eastAsia="en-IN"/>
              </w:rPr>
              <w:t xml:space="preserve">Stock in trade </w:t>
            </w:r>
          </w:p>
        </w:tc>
        <w:tc>
          <w:tcPr>
            <w:tcW w:w="518" w:type="pct"/>
            <w:tcBorders>
              <w:top w:val="nil"/>
              <w:left w:val="nil"/>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8F3A85" w:rsidRPr="00A36C54" w:rsidTr="009E4526">
        <w:trPr>
          <w:gridAfter w:val="2"/>
          <w:wAfter w:w="1155" w:type="pct"/>
          <w:trHeight w:val="195"/>
        </w:trPr>
        <w:tc>
          <w:tcPr>
            <w:tcW w:w="2128" w:type="pct"/>
            <w:gridSpan w:val="2"/>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(i) Shares </w:t>
            </w:r>
          </w:p>
        </w:tc>
        <w:tc>
          <w:tcPr>
            <w:tcW w:w="518" w:type="pct"/>
            <w:tcBorders>
              <w:top w:val="nil"/>
              <w:left w:val="nil"/>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8F3A85" w:rsidRPr="00A36C54" w:rsidTr="009E4526">
        <w:trPr>
          <w:gridAfter w:val="2"/>
          <w:wAfter w:w="1155" w:type="pct"/>
          <w:trHeight w:val="140"/>
        </w:trPr>
        <w:tc>
          <w:tcPr>
            <w:tcW w:w="2128" w:type="pct"/>
            <w:gridSpan w:val="2"/>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u w:val="single"/>
                <w:lang w:val="en-IN" w:eastAsia="en-IN"/>
              </w:rPr>
            </w:pPr>
            <w:r w:rsidRPr="00A36C54">
              <w:rPr>
                <w:rFonts w:eastAsia="Times New Roman" w:cstheme="minorHAnsi"/>
                <w:sz w:val="16"/>
                <w:szCs w:val="16"/>
                <w:u w:val="single"/>
                <w:lang w:val="en-IN" w:eastAsia="en-IN"/>
              </w:rPr>
              <w:t>Quoted</w:t>
            </w:r>
          </w:p>
        </w:tc>
        <w:tc>
          <w:tcPr>
            <w:tcW w:w="518" w:type="pct"/>
            <w:tcBorders>
              <w:top w:val="nil"/>
              <w:left w:val="nil"/>
              <w:bottom w:val="nil"/>
              <w:right w:val="nil"/>
            </w:tcBorders>
            <w:shd w:val="clear" w:color="auto" w:fill="auto"/>
            <w:hideMark/>
          </w:tcPr>
          <w:p w:rsidR="008F3A85" w:rsidRPr="00A36C54" w:rsidRDefault="008F3A85" w:rsidP="008F3A85">
            <w:pPr>
              <w:spacing w:after="0" w:line="240" w:lineRule="auto"/>
              <w:rPr>
                <w:rFonts w:eastAsia="Times New Roman" w:cstheme="minorHAnsi"/>
                <w:b/>
                <w:bCs/>
                <w:sz w:val="16"/>
                <w:szCs w:val="16"/>
                <w:u w:val="single"/>
                <w:lang w:val="en-IN" w:eastAsia="en-IN"/>
              </w:rPr>
            </w:pP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24,880</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24,880</w:t>
            </w:r>
          </w:p>
        </w:tc>
      </w:tr>
      <w:tr w:rsidR="008F3A85" w:rsidRPr="00A36C54" w:rsidTr="009E4526">
        <w:trPr>
          <w:gridAfter w:val="2"/>
          <w:wAfter w:w="1155" w:type="pct"/>
          <w:trHeight w:val="158"/>
        </w:trPr>
        <w:tc>
          <w:tcPr>
            <w:tcW w:w="2128" w:type="pct"/>
            <w:gridSpan w:val="2"/>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u w:val="single"/>
                <w:lang w:val="en-IN" w:eastAsia="en-IN"/>
              </w:rPr>
            </w:pPr>
            <w:r w:rsidRPr="00A36C54">
              <w:rPr>
                <w:rFonts w:eastAsia="Times New Roman" w:cstheme="minorHAnsi"/>
                <w:sz w:val="16"/>
                <w:szCs w:val="16"/>
                <w:u w:val="single"/>
                <w:lang w:val="en-IN" w:eastAsia="en-IN"/>
              </w:rPr>
              <w:t>Unquoted</w:t>
            </w:r>
          </w:p>
        </w:tc>
        <w:tc>
          <w:tcPr>
            <w:tcW w:w="518"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34,38,777</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34,38,777</w:t>
            </w:r>
          </w:p>
        </w:tc>
      </w:tr>
      <w:tr w:rsidR="008F3A85" w:rsidRPr="00A36C54" w:rsidTr="009E4526">
        <w:trPr>
          <w:gridAfter w:val="2"/>
          <w:wAfter w:w="1155" w:type="pct"/>
          <w:trHeight w:val="175"/>
        </w:trPr>
        <w:tc>
          <w:tcPr>
            <w:tcW w:w="2128" w:type="pct"/>
            <w:gridSpan w:val="2"/>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(ii) Black Tea</w:t>
            </w:r>
          </w:p>
        </w:tc>
        <w:tc>
          <w:tcPr>
            <w:tcW w:w="518" w:type="pct"/>
            <w:tcBorders>
              <w:top w:val="nil"/>
              <w:left w:val="nil"/>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22,48,581</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29,85,344 </w:t>
            </w:r>
          </w:p>
        </w:tc>
      </w:tr>
      <w:tr w:rsidR="008F3A85" w:rsidRPr="00A36C54" w:rsidTr="009E4526">
        <w:trPr>
          <w:gridAfter w:val="2"/>
          <w:wAfter w:w="1155" w:type="pct"/>
          <w:trHeight w:val="262"/>
        </w:trPr>
        <w:tc>
          <w:tcPr>
            <w:tcW w:w="2128" w:type="pct"/>
            <w:gridSpan w:val="2"/>
            <w:tcBorders>
              <w:top w:val="nil"/>
              <w:left w:val="single" w:sz="4" w:space="0" w:color="auto"/>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(iii) Tea Bag</w:t>
            </w:r>
          </w:p>
        </w:tc>
        <w:tc>
          <w:tcPr>
            <w:tcW w:w="518" w:type="pct"/>
            <w:tcBorders>
              <w:top w:val="nil"/>
              <w:left w:val="nil"/>
              <w:bottom w:val="nil"/>
              <w:right w:val="nil"/>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single" w:sz="4" w:space="0" w:color="auto"/>
              <w:bottom w:val="single" w:sz="4" w:space="0" w:color="auto"/>
              <w:right w:val="single" w:sz="4" w:space="0" w:color="auto"/>
            </w:tcBorders>
            <w:shd w:val="clear" w:color="auto" w:fill="auto"/>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1,530</w:t>
            </w:r>
          </w:p>
        </w:tc>
        <w:tc>
          <w:tcPr>
            <w:tcW w:w="622" w:type="pct"/>
            <w:tcBorders>
              <w:top w:val="nil"/>
              <w:left w:val="nil"/>
              <w:bottom w:val="single" w:sz="4" w:space="0" w:color="auto"/>
              <w:right w:val="single" w:sz="4" w:space="0" w:color="auto"/>
            </w:tcBorders>
            <w:shd w:val="clear" w:color="auto" w:fill="auto"/>
            <w:hideMark/>
          </w:tcPr>
          <w:p w:rsidR="008F3A85" w:rsidRPr="00A36C54" w:rsidRDefault="008F3A85" w:rsidP="008F3A85">
            <w:pPr>
              <w:spacing w:after="0" w:line="240" w:lineRule="auto"/>
              <w:jc w:val="center"/>
              <w:rPr>
                <w:rFonts w:eastAsia="Times New Roman" w:cstheme="minorHAnsi"/>
                <w:sz w:val="16"/>
                <w:szCs w:val="16"/>
                <w:lang w:val="en-IN" w:eastAsia="en-IN"/>
              </w:rPr>
            </w:pPr>
            <w:r w:rsidRPr="00A36C54">
              <w:rPr>
                <w:rFonts w:eastAsia="Times New Roman" w:cstheme="minorHAnsi"/>
                <w:sz w:val="16"/>
                <w:szCs w:val="16"/>
                <w:lang w:val="en-IN" w:eastAsia="en-IN"/>
              </w:rPr>
              <w:t xml:space="preserve">                         1,580 </w:t>
            </w:r>
          </w:p>
        </w:tc>
      </w:tr>
      <w:tr w:rsidR="008F3A85" w:rsidRPr="00A36C54" w:rsidTr="009E4526">
        <w:trPr>
          <w:gridAfter w:val="2"/>
          <w:wAfter w:w="1155" w:type="pct"/>
          <w:trHeight w:val="142"/>
        </w:trPr>
        <w:tc>
          <w:tcPr>
            <w:tcW w:w="2128" w:type="pct"/>
            <w:gridSpan w:val="2"/>
            <w:tcBorders>
              <w:top w:val="single" w:sz="4" w:space="0" w:color="000000"/>
              <w:left w:val="single" w:sz="4" w:space="0" w:color="auto"/>
              <w:bottom w:val="single" w:sz="4" w:space="0" w:color="auto"/>
              <w:right w:val="nil"/>
            </w:tcBorders>
            <w:shd w:val="clear" w:color="auto" w:fill="auto"/>
            <w:noWrap/>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Total</w:t>
            </w:r>
          </w:p>
        </w:tc>
        <w:tc>
          <w:tcPr>
            <w:tcW w:w="518" w:type="pct"/>
            <w:tcBorders>
              <w:top w:val="single" w:sz="4" w:space="0" w:color="auto"/>
              <w:left w:val="nil"/>
              <w:bottom w:val="single" w:sz="4" w:space="0" w:color="auto"/>
              <w:right w:val="single" w:sz="4" w:space="0" w:color="auto"/>
            </w:tcBorders>
            <w:shd w:val="clear" w:color="auto" w:fill="auto"/>
            <w:noWrap/>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577" w:type="pct"/>
            <w:tcBorders>
              <w:top w:val="nil"/>
              <w:left w:val="nil"/>
              <w:bottom w:val="double" w:sz="6" w:space="0" w:color="auto"/>
              <w:right w:val="single" w:sz="4" w:space="0" w:color="000000"/>
            </w:tcBorders>
            <w:shd w:val="clear" w:color="auto" w:fill="auto"/>
            <w:noWrap/>
            <w:hideMark/>
          </w:tcPr>
          <w:p w:rsidR="008F3A85" w:rsidRPr="00A36C54" w:rsidRDefault="008F3A85" w:rsidP="008F3A85">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57,13,768</w:t>
            </w:r>
          </w:p>
        </w:tc>
        <w:tc>
          <w:tcPr>
            <w:tcW w:w="622" w:type="pct"/>
            <w:tcBorders>
              <w:top w:val="nil"/>
              <w:left w:val="nil"/>
              <w:bottom w:val="double" w:sz="6" w:space="0" w:color="auto"/>
              <w:right w:val="single" w:sz="4" w:space="0" w:color="auto"/>
            </w:tcBorders>
            <w:shd w:val="clear" w:color="auto" w:fill="auto"/>
            <w:noWrap/>
            <w:hideMark/>
          </w:tcPr>
          <w:p w:rsidR="008F3A85" w:rsidRPr="00A36C54" w:rsidRDefault="008F3A85" w:rsidP="008F3A85">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64,50,581</w:t>
            </w:r>
          </w:p>
        </w:tc>
      </w:tr>
      <w:tr w:rsidR="008F3A85" w:rsidRPr="00A36C54" w:rsidTr="009E4526">
        <w:trPr>
          <w:gridAfter w:val="2"/>
          <w:wAfter w:w="1155" w:type="pct"/>
          <w:trHeight w:val="345"/>
        </w:trPr>
        <w:tc>
          <w:tcPr>
            <w:tcW w:w="2128" w:type="pct"/>
            <w:gridSpan w:val="2"/>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sz w:val="16"/>
                <w:szCs w:val="16"/>
                <w:lang w:val="en-IN" w:eastAsia="en-IN"/>
              </w:rPr>
            </w:pPr>
          </w:p>
        </w:tc>
        <w:tc>
          <w:tcPr>
            <w:tcW w:w="518"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sz w:val="16"/>
                <w:szCs w:val="16"/>
                <w:lang w:val="en-IN" w:eastAsia="en-IN"/>
              </w:rPr>
            </w:pPr>
          </w:p>
        </w:tc>
        <w:tc>
          <w:tcPr>
            <w:tcW w:w="622"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sz w:val="16"/>
                <w:szCs w:val="16"/>
                <w:lang w:val="en-IN" w:eastAsia="en-IN"/>
              </w:rPr>
            </w:pPr>
          </w:p>
        </w:tc>
      </w:tr>
      <w:tr w:rsidR="008F3A85" w:rsidRPr="00A36C54" w:rsidTr="009E4526">
        <w:trPr>
          <w:gridAfter w:val="2"/>
          <w:wAfter w:w="1155" w:type="pct"/>
          <w:trHeight w:val="330"/>
        </w:trPr>
        <w:tc>
          <w:tcPr>
            <w:tcW w:w="2128" w:type="pct"/>
            <w:gridSpan w:val="2"/>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sz w:val="16"/>
                <w:szCs w:val="16"/>
                <w:u w:val="single"/>
                <w:lang w:val="en-IN" w:eastAsia="en-IN"/>
              </w:rPr>
            </w:pPr>
            <w:r w:rsidRPr="00A36C54">
              <w:rPr>
                <w:rFonts w:eastAsia="Times New Roman" w:cstheme="minorHAnsi"/>
                <w:b/>
                <w:bCs/>
                <w:sz w:val="16"/>
                <w:szCs w:val="16"/>
                <w:u w:val="single"/>
                <w:lang w:val="en-IN" w:eastAsia="en-IN"/>
              </w:rPr>
              <w:t>Note 14: Trade Receivables</w:t>
            </w:r>
          </w:p>
        </w:tc>
        <w:tc>
          <w:tcPr>
            <w:tcW w:w="518"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sz w:val="16"/>
                <w:szCs w:val="16"/>
                <w:u w:val="single"/>
                <w:lang w:val="en-IN" w:eastAsia="en-IN"/>
              </w:rPr>
            </w:pPr>
          </w:p>
        </w:tc>
        <w:tc>
          <w:tcPr>
            <w:tcW w:w="577"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color w:val="000000"/>
                <w:sz w:val="16"/>
                <w:szCs w:val="16"/>
                <w:lang w:val="en-IN" w:eastAsia="en-IN"/>
              </w:rPr>
            </w:pPr>
          </w:p>
        </w:tc>
        <w:tc>
          <w:tcPr>
            <w:tcW w:w="622" w:type="pct"/>
            <w:tcBorders>
              <w:top w:val="nil"/>
              <w:left w:val="nil"/>
              <w:bottom w:val="nil"/>
              <w:right w:val="nil"/>
            </w:tcBorders>
            <w:shd w:val="clear" w:color="auto" w:fill="auto"/>
            <w:noWrap/>
            <w:vAlign w:val="bottom"/>
            <w:hideMark/>
          </w:tcPr>
          <w:p w:rsidR="008F3A85" w:rsidRPr="00A36C54" w:rsidRDefault="008F3A85" w:rsidP="008F3A85">
            <w:pPr>
              <w:spacing w:after="0" w:line="240" w:lineRule="auto"/>
              <w:rPr>
                <w:rFonts w:eastAsia="Times New Roman" w:cstheme="minorHAnsi"/>
                <w:b/>
                <w:bCs/>
                <w:color w:val="000000"/>
                <w:sz w:val="16"/>
                <w:szCs w:val="16"/>
                <w:lang w:val="en-IN" w:eastAsia="en-IN"/>
              </w:rPr>
            </w:pPr>
          </w:p>
        </w:tc>
      </w:tr>
      <w:tr w:rsidR="008F3A85" w:rsidRPr="00A36C54" w:rsidTr="009E4526">
        <w:trPr>
          <w:gridAfter w:val="2"/>
          <w:wAfter w:w="1155" w:type="pct"/>
          <w:trHeight w:val="380"/>
        </w:trPr>
        <w:tc>
          <w:tcPr>
            <w:tcW w:w="2128" w:type="pct"/>
            <w:gridSpan w:val="2"/>
            <w:tcBorders>
              <w:top w:val="single" w:sz="4" w:space="0" w:color="auto"/>
              <w:left w:val="single" w:sz="4" w:space="0" w:color="auto"/>
              <w:bottom w:val="single" w:sz="4" w:space="0" w:color="000000"/>
              <w:right w:val="nil"/>
            </w:tcBorders>
            <w:shd w:val="clear" w:color="auto" w:fill="auto"/>
            <w:vAlign w:val="center"/>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Particulars </w:t>
            </w:r>
          </w:p>
        </w:tc>
        <w:tc>
          <w:tcPr>
            <w:tcW w:w="518" w:type="pct"/>
            <w:tcBorders>
              <w:top w:val="single" w:sz="4" w:space="0" w:color="auto"/>
              <w:left w:val="nil"/>
              <w:bottom w:val="single" w:sz="4" w:space="0" w:color="auto"/>
              <w:right w:val="nil"/>
            </w:tcBorders>
            <w:shd w:val="clear" w:color="auto" w:fill="auto"/>
            <w:vAlign w:val="center"/>
            <w:hideMark/>
          </w:tcPr>
          <w:p w:rsidR="008F3A85" w:rsidRPr="00A36C54" w:rsidRDefault="008F3A85" w:rsidP="008F3A85">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577" w:type="pct"/>
            <w:tcBorders>
              <w:top w:val="single" w:sz="4" w:space="0" w:color="auto"/>
              <w:left w:val="single" w:sz="4" w:space="0" w:color="auto"/>
              <w:bottom w:val="single" w:sz="4" w:space="0" w:color="auto"/>
              <w:right w:val="single" w:sz="4" w:space="0" w:color="auto"/>
            </w:tcBorders>
            <w:shd w:val="clear" w:color="auto" w:fill="auto"/>
            <w:hideMark/>
          </w:tcPr>
          <w:p w:rsidR="008F3A85" w:rsidRPr="00A36C54" w:rsidRDefault="00517A40" w:rsidP="008F3A85">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8F3A85" w:rsidRPr="00A36C54">
              <w:rPr>
                <w:rFonts w:eastAsia="Times New Roman" w:cstheme="minorHAnsi"/>
                <w:b/>
                <w:bCs/>
                <w:sz w:val="16"/>
                <w:szCs w:val="16"/>
                <w:lang w:val="en-IN" w:eastAsia="en-IN"/>
              </w:rPr>
              <w:t xml:space="preserve"> 31 March, 2020 </w:t>
            </w:r>
          </w:p>
        </w:tc>
        <w:tc>
          <w:tcPr>
            <w:tcW w:w="622" w:type="pct"/>
            <w:tcBorders>
              <w:top w:val="single" w:sz="4" w:space="0" w:color="auto"/>
              <w:left w:val="nil"/>
              <w:bottom w:val="single" w:sz="4" w:space="0" w:color="auto"/>
              <w:right w:val="single" w:sz="4" w:space="0" w:color="auto"/>
            </w:tcBorders>
            <w:shd w:val="clear" w:color="auto" w:fill="auto"/>
            <w:hideMark/>
          </w:tcPr>
          <w:p w:rsidR="008F3A85" w:rsidRPr="00A36C54" w:rsidRDefault="00517A40" w:rsidP="008F3A85">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w:t>
            </w:r>
            <w:r w:rsidR="008F3A85" w:rsidRPr="00A36C54">
              <w:rPr>
                <w:rFonts w:eastAsia="Times New Roman" w:cstheme="minorHAnsi"/>
                <w:b/>
                <w:bCs/>
                <w:sz w:val="16"/>
                <w:szCs w:val="16"/>
                <w:lang w:val="en-IN" w:eastAsia="en-IN"/>
              </w:rPr>
              <w:t xml:space="preserve"> 31st March, 2019 </w:t>
            </w:r>
          </w:p>
        </w:tc>
      </w:tr>
      <w:tr w:rsidR="008F3A85" w:rsidRPr="00A36C54" w:rsidTr="009E4526">
        <w:trPr>
          <w:gridAfter w:val="2"/>
          <w:wAfter w:w="1155" w:type="pct"/>
          <w:trHeight w:val="259"/>
        </w:trPr>
        <w:tc>
          <w:tcPr>
            <w:tcW w:w="2646" w:type="pct"/>
            <w:gridSpan w:val="3"/>
            <w:tcBorders>
              <w:top w:val="nil"/>
              <w:left w:val="single" w:sz="4" w:space="0" w:color="auto"/>
              <w:bottom w:val="nil"/>
              <w:right w:val="single" w:sz="4" w:space="0" w:color="000000"/>
            </w:tcBorders>
            <w:shd w:val="clear" w:color="auto" w:fill="auto"/>
            <w:hideMark/>
          </w:tcPr>
          <w:p w:rsidR="008F3A85" w:rsidRPr="00A36C54" w:rsidRDefault="008F3A85" w:rsidP="008F3A85">
            <w:pPr>
              <w:spacing w:after="0" w:line="240" w:lineRule="auto"/>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(a)Trade Receivables outstanding for a period less than six months </w:t>
            </w:r>
          </w:p>
        </w:tc>
        <w:tc>
          <w:tcPr>
            <w:tcW w:w="577" w:type="pct"/>
            <w:tcBorders>
              <w:top w:val="nil"/>
              <w:left w:val="single" w:sz="4" w:space="0" w:color="auto"/>
              <w:bottom w:val="nil"/>
              <w:right w:val="single" w:sz="4" w:space="0" w:color="auto"/>
            </w:tcBorders>
            <w:shd w:val="clear" w:color="auto" w:fill="auto"/>
            <w:vAlign w:val="center"/>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8F3A85" w:rsidRPr="00A36C54" w:rsidTr="009E4526">
        <w:trPr>
          <w:gridAfter w:val="2"/>
          <w:wAfter w:w="1155" w:type="pct"/>
          <w:trHeight w:val="330"/>
        </w:trPr>
        <w:tc>
          <w:tcPr>
            <w:tcW w:w="1997" w:type="pct"/>
            <w:tcBorders>
              <w:top w:val="nil"/>
              <w:left w:val="single" w:sz="4" w:space="0" w:color="auto"/>
              <w:bottom w:val="nil"/>
              <w:right w:val="nil"/>
            </w:tcBorders>
            <w:shd w:val="clear" w:color="auto" w:fill="auto"/>
            <w:vAlign w:val="center"/>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-Unsecured, considered good</w:t>
            </w:r>
          </w:p>
        </w:tc>
        <w:tc>
          <w:tcPr>
            <w:tcW w:w="649" w:type="pct"/>
            <w:gridSpan w:val="2"/>
            <w:tcBorders>
              <w:top w:val="nil"/>
              <w:left w:val="nil"/>
              <w:bottom w:val="nil"/>
              <w:right w:val="nil"/>
            </w:tcBorders>
            <w:shd w:val="clear" w:color="auto" w:fill="auto"/>
            <w:vAlign w:val="center"/>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single" w:sz="4" w:space="0" w:color="auto"/>
              <w:bottom w:val="nil"/>
              <w:right w:val="single" w:sz="4" w:space="0" w:color="auto"/>
            </w:tcBorders>
            <w:shd w:val="clear" w:color="auto" w:fill="auto"/>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54,37,073 </w:t>
            </w:r>
          </w:p>
        </w:tc>
        <w:tc>
          <w:tcPr>
            <w:tcW w:w="622" w:type="pct"/>
            <w:tcBorders>
              <w:top w:val="nil"/>
              <w:left w:val="nil"/>
              <w:bottom w:val="nil"/>
              <w:right w:val="single" w:sz="4" w:space="0" w:color="auto"/>
            </w:tcBorders>
            <w:shd w:val="clear" w:color="auto" w:fill="auto"/>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36,24,398 </w:t>
            </w:r>
          </w:p>
        </w:tc>
      </w:tr>
      <w:tr w:rsidR="008F3A85" w:rsidRPr="00A36C54" w:rsidTr="009E4526">
        <w:trPr>
          <w:gridAfter w:val="2"/>
          <w:wAfter w:w="1155" w:type="pct"/>
          <w:trHeight w:val="93"/>
        </w:trPr>
        <w:tc>
          <w:tcPr>
            <w:tcW w:w="2646" w:type="pct"/>
            <w:gridSpan w:val="3"/>
            <w:tcBorders>
              <w:top w:val="nil"/>
              <w:left w:val="single" w:sz="4" w:space="0" w:color="auto"/>
              <w:bottom w:val="nil"/>
              <w:right w:val="single" w:sz="4" w:space="0" w:color="000000"/>
            </w:tcBorders>
            <w:shd w:val="clear" w:color="auto" w:fill="auto"/>
            <w:hideMark/>
          </w:tcPr>
          <w:p w:rsidR="008F3A85" w:rsidRPr="00A36C54" w:rsidRDefault="008F3A85" w:rsidP="008F3A85">
            <w:pPr>
              <w:spacing w:after="0" w:line="240" w:lineRule="auto"/>
              <w:rPr>
                <w:rFonts w:eastAsia="Times New Roman" w:cstheme="minorHAnsi"/>
                <w:b/>
                <w:bCs/>
                <w:sz w:val="16"/>
                <w:szCs w:val="16"/>
                <w:lang w:val="en-IN" w:eastAsia="en-IN"/>
              </w:rPr>
            </w:pPr>
            <w:r w:rsidRPr="00A36C54">
              <w:rPr>
                <w:rFonts w:eastAsia="Times New Roman" w:cstheme="minorHAnsi"/>
                <w:b/>
                <w:bCs/>
                <w:sz w:val="16"/>
                <w:szCs w:val="16"/>
                <w:lang w:val="en-IN" w:eastAsia="en-IN"/>
              </w:rPr>
              <w:t>(b)Trade Receivables outstanding for a period exceeding six months</w:t>
            </w:r>
          </w:p>
        </w:tc>
        <w:tc>
          <w:tcPr>
            <w:tcW w:w="577" w:type="pct"/>
            <w:tcBorders>
              <w:top w:val="nil"/>
              <w:left w:val="single" w:sz="4" w:space="0" w:color="auto"/>
              <w:bottom w:val="nil"/>
              <w:right w:val="single" w:sz="4" w:space="0" w:color="auto"/>
            </w:tcBorders>
            <w:shd w:val="clear" w:color="auto" w:fill="auto"/>
            <w:vAlign w:val="center"/>
            <w:hideMark/>
          </w:tcPr>
          <w:p w:rsidR="008F3A85" w:rsidRPr="00A36C54" w:rsidRDefault="008F3A85" w:rsidP="008F3A85">
            <w:pPr>
              <w:spacing w:after="0" w:line="240" w:lineRule="auto"/>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622" w:type="pct"/>
            <w:tcBorders>
              <w:top w:val="nil"/>
              <w:left w:val="nil"/>
              <w:bottom w:val="nil"/>
              <w:right w:val="single" w:sz="4" w:space="0" w:color="auto"/>
            </w:tcBorders>
            <w:shd w:val="clear" w:color="auto" w:fill="auto"/>
            <w:vAlign w:val="center"/>
            <w:hideMark/>
          </w:tcPr>
          <w:p w:rsidR="008F3A85" w:rsidRPr="00A36C54" w:rsidRDefault="008F3A85" w:rsidP="008F3A85">
            <w:pPr>
              <w:spacing w:after="0" w:line="240" w:lineRule="auto"/>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r>
      <w:tr w:rsidR="008F3A85" w:rsidRPr="00A36C54" w:rsidTr="009E4526">
        <w:trPr>
          <w:gridAfter w:val="2"/>
          <w:wAfter w:w="1155" w:type="pct"/>
          <w:trHeight w:val="330"/>
        </w:trPr>
        <w:tc>
          <w:tcPr>
            <w:tcW w:w="1997" w:type="pct"/>
            <w:tcBorders>
              <w:top w:val="nil"/>
              <w:left w:val="single" w:sz="4" w:space="0" w:color="auto"/>
              <w:bottom w:val="nil"/>
              <w:right w:val="nil"/>
            </w:tcBorders>
            <w:shd w:val="clear" w:color="auto" w:fill="auto"/>
            <w:vAlign w:val="center"/>
            <w:hideMark/>
          </w:tcPr>
          <w:p w:rsidR="008F3A85" w:rsidRPr="00A36C54" w:rsidRDefault="008F3A85" w:rsidP="008F3A85">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-Unsecured, considered good</w:t>
            </w:r>
          </w:p>
        </w:tc>
        <w:tc>
          <w:tcPr>
            <w:tcW w:w="649" w:type="pct"/>
            <w:gridSpan w:val="2"/>
            <w:tcBorders>
              <w:top w:val="nil"/>
              <w:left w:val="nil"/>
              <w:bottom w:val="nil"/>
              <w:right w:val="nil"/>
            </w:tcBorders>
            <w:shd w:val="clear" w:color="auto" w:fill="auto"/>
            <w:vAlign w:val="center"/>
            <w:hideMark/>
          </w:tcPr>
          <w:p w:rsidR="008F3A85" w:rsidRPr="00A36C54" w:rsidRDefault="008F3A85" w:rsidP="008F3A85">
            <w:pPr>
              <w:spacing w:after="0" w:line="240" w:lineRule="auto"/>
              <w:rPr>
                <w:rFonts w:eastAsia="Times New Roman" w:cstheme="minorHAnsi"/>
                <w:sz w:val="16"/>
                <w:szCs w:val="16"/>
                <w:lang w:val="en-IN" w:eastAsia="en-IN"/>
              </w:rPr>
            </w:pPr>
          </w:p>
        </w:tc>
        <w:tc>
          <w:tcPr>
            <w:tcW w:w="577" w:type="pct"/>
            <w:tcBorders>
              <w:top w:val="nil"/>
              <w:left w:val="single" w:sz="4" w:space="0" w:color="auto"/>
              <w:bottom w:val="nil"/>
              <w:right w:val="single" w:sz="4" w:space="0" w:color="auto"/>
            </w:tcBorders>
            <w:shd w:val="clear" w:color="auto" w:fill="auto"/>
            <w:vAlign w:val="center"/>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4,97,54,798 </w:t>
            </w:r>
          </w:p>
        </w:tc>
        <w:tc>
          <w:tcPr>
            <w:tcW w:w="622" w:type="pct"/>
            <w:tcBorders>
              <w:top w:val="nil"/>
              <w:left w:val="nil"/>
              <w:bottom w:val="nil"/>
              <w:right w:val="single" w:sz="4" w:space="0" w:color="auto"/>
            </w:tcBorders>
            <w:shd w:val="clear" w:color="auto" w:fill="auto"/>
            <w:vAlign w:val="center"/>
            <w:hideMark/>
          </w:tcPr>
          <w:p w:rsidR="008F3A85" w:rsidRPr="00A36C54" w:rsidRDefault="008F3A85" w:rsidP="008F3A85">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4,54,58,576 </w:t>
            </w:r>
          </w:p>
        </w:tc>
      </w:tr>
      <w:tr w:rsidR="009E4526" w:rsidRPr="00A36C54" w:rsidTr="009E4526">
        <w:trPr>
          <w:trHeight w:val="80"/>
        </w:trPr>
        <w:tc>
          <w:tcPr>
            <w:tcW w:w="1997" w:type="pct"/>
            <w:tcBorders>
              <w:top w:val="nil"/>
              <w:left w:val="single" w:sz="4" w:space="0" w:color="auto"/>
              <w:bottom w:val="nil"/>
              <w:right w:val="nil"/>
            </w:tcBorders>
            <w:shd w:val="clear" w:color="auto" w:fill="auto"/>
            <w:vAlign w:val="center"/>
            <w:hideMark/>
          </w:tcPr>
          <w:p w:rsidR="009E4526" w:rsidRPr="00A36C54" w:rsidRDefault="009E4526" w:rsidP="009E4526">
            <w:pPr>
              <w:spacing w:after="0" w:line="240" w:lineRule="auto"/>
              <w:rPr>
                <w:rFonts w:eastAsia="Times New Roman" w:cstheme="minorHAnsi"/>
                <w:sz w:val="16"/>
                <w:szCs w:val="16"/>
                <w:lang w:val="en-IN" w:eastAsia="en-IN"/>
              </w:rPr>
            </w:pPr>
          </w:p>
        </w:tc>
        <w:tc>
          <w:tcPr>
            <w:tcW w:w="649" w:type="pct"/>
            <w:gridSpan w:val="2"/>
            <w:tcBorders>
              <w:top w:val="nil"/>
              <w:left w:val="nil"/>
              <w:bottom w:val="nil"/>
              <w:right w:val="nil"/>
            </w:tcBorders>
            <w:shd w:val="clear" w:color="auto" w:fill="auto"/>
            <w:vAlign w:val="center"/>
            <w:hideMark/>
          </w:tcPr>
          <w:p w:rsidR="009E4526" w:rsidRPr="00A36C54" w:rsidRDefault="009E4526" w:rsidP="009E4526">
            <w:pPr>
              <w:spacing w:after="0" w:line="240" w:lineRule="auto"/>
              <w:rPr>
                <w:rFonts w:eastAsia="Times New Roman" w:cstheme="minorHAnsi"/>
                <w:sz w:val="16"/>
                <w:szCs w:val="16"/>
                <w:lang w:val="en-IN" w:eastAsia="en-IN"/>
              </w:rPr>
            </w:pPr>
          </w:p>
        </w:tc>
        <w:tc>
          <w:tcPr>
            <w:tcW w:w="577" w:type="pct"/>
            <w:tcBorders>
              <w:top w:val="nil"/>
              <w:left w:val="single" w:sz="4" w:space="0" w:color="auto"/>
              <w:bottom w:val="single" w:sz="4" w:space="0" w:color="auto"/>
              <w:right w:val="single" w:sz="4" w:space="0" w:color="auto"/>
            </w:tcBorders>
            <w:shd w:val="clear" w:color="auto" w:fill="auto"/>
            <w:hideMark/>
          </w:tcPr>
          <w:p w:rsidR="009E4526" w:rsidRPr="00A36C54" w:rsidRDefault="009E4526" w:rsidP="009E4526">
            <w:pPr>
              <w:spacing w:after="0" w:line="240" w:lineRule="auto"/>
              <w:jc w:val="right"/>
              <w:rPr>
                <w:rFonts w:eastAsia="Times New Roman" w:cstheme="minorHAnsi"/>
                <w:sz w:val="16"/>
                <w:szCs w:val="16"/>
                <w:lang w:val="en-IN" w:eastAsia="en-IN"/>
              </w:rPr>
            </w:pPr>
          </w:p>
        </w:tc>
        <w:tc>
          <w:tcPr>
            <w:tcW w:w="622" w:type="pct"/>
            <w:tcBorders>
              <w:top w:val="nil"/>
              <w:left w:val="nil"/>
              <w:bottom w:val="single" w:sz="4" w:space="0" w:color="auto"/>
              <w:right w:val="single" w:sz="4" w:space="0" w:color="auto"/>
            </w:tcBorders>
            <w:shd w:val="clear" w:color="auto" w:fill="auto"/>
            <w:vAlign w:val="center"/>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577" w:type="pct"/>
            <w:vAlign w:val="center"/>
          </w:tcPr>
          <w:p w:rsidR="009E4526" w:rsidRPr="00A36C54" w:rsidRDefault="009E4526" w:rsidP="009E4526">
            <w:pPr>
              <w:spacing w:after="0" w:line="240" w:lineRule="auto"/>
              <w:rPr>
                <w:rFonts w:eastAsia="Times New Roman" w:cstheme="minorHAnsi"/>
                <w:sz w:val="16"/>
                <w:szCs w:val="16"/>
                <w:lang w:val="en-IN" w:eastAsia="en-IN"/>
              </w:rPr>
            </w:pPr>
          </w:p>
        </w:tc>
        <w:tc>
          <w:tcPr>
            <w:tcW w:w="577" w:type="pct"/>
          </w:tcPr>
          <w:p w:rsidR="009E4526" w:rsidRPr="00A36C54" w:rsidRDefault="009E4526"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9E4526" w:rsidRPr="00A36C54" w:rsidTr="009E4526">
        <w:trPr>
          <w:trHeight w:val="150"/>
        </w:trPr>
        <w:tc>
          <w:tcPr>
            <w:tcW w:w="1997" w:type="pct"/>
            <w:tcBorders>
              <w:top w:val="single" w:sz="4" w:space="0" w:color="000000"/>
              <w:left w:val="single" w:sz="4" w:space="0" w:color="auto"/>
              <w:bottom w:val="single" w:sz="4" w:space="0" w:color="auto"/>
              <w:right w:val="nil"/>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p>
        </w:tc>
        <w:tc>
          <w:tcPr>
            <w:tcW w:w="649" w:type="pct"/>
            <w:gridSpan w:val="2"/>
            <w:tcBorders>
              <w:top w:val="single" w:sz="4" w:space="0" w:color="auto"/>
              <w:left w:val="nil"/>
              <w:bottom w:val="single" w:sz="4" w:space="0" w:color="auto"/>
              <w:right w:val="single" w:sz="4" w:space="0" w:color="auto"/>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p>
        </w:tc>
        <w:tc>
          <w:tcPr>
            <w:tcW w:w="577" w:type="pct"/>
            <w:tcBorders>
              <w:top w:val="nil"/>
              <w:left w:val="nil"/>
              <w:bottom w:val="double" w:sz="6" w:space="0" w:color="auto"/>
              <w:right w:val="single" w:sz="4" w:space="0" w:color="auto"/>
            </w:tcBorders>
            <w:shd w:val="clear" w:color="auto" w:fill="auto"/>
            <w:hideMark/>
          </w:tcPr>
          <w:p w:rsidR="009E4526" w:rsidRPr="00A36C54" w:rsidRDefault="009E4526" w:rsidP="009E4526">
            <w:pPr>
              <w:spacing w:after="0" w:line="240" w:lineRule="auto"/>
              <w:jc w:val="right"/>
              <w:rPr>
                <w:rFonts w:eastAsia="Times New Roman" w:cstheme="minorHAnsi"/>
                <w:b/>
                <w:bCs/>
                <w:sz w:val="16"/>
                <w:szCs w:val="16"/>
                <w:lang w:val="en-IN" w:eastAsia="en-IN"/>
              </w:rPr>
            </w:pPr>
          </w:p>
        </w:tc>
        <w:tc>
          <w:tcPr>
            <w:tcW w:w="622" w:type="pct"/>
            <w:tcBorders>
              <w:top w:val="nil"/>
              <w:left w:val="nil"/>
              <w:bottom w:val="double" w:sz="6" w:space="0" w:color="auto"/>
              <w:right w:val="single" w:sz="4" w:space="0" w:color="auto"/>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Total</w:t>
            </w:r>
          </w:p>
        </w:tc>
        <w:tc>
          <w:tcPr>
            <w:tcW w:w="577" w:type="pct"/>
          </w:tcPr>
          <w:p w:rsidR="009E4526" w:rsidRPr="00A36C54" w:rsidRDefault="009E4526" w:rsidP="009E4526">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577" w:type="pct"/>
          </w:tcPr>
          <w:p w:rsidR="009E4526" w:rsidRPr="00A36C54" w:rsidRDefault="009E4526" w:rsidP="009E4526">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5,51,91,870 </w:t>
            </w:r>
          </w:p>
        </w:tc>
      </w:tr>
      <w:tr w:rsidR="009E4526" w:rsidRPr="00A36C54" w:rsidTr="009E4526">
        <w:trPr>
          <w:gridAfter w:val="2"/>
          <w:wAfter w:w="1155" w:type="pct"/>
          <w:trHeight w:val="35"/>
        </w:trPr>
        <w:tc>
          <w:tcPr>
            <w:tcW w:w="1997" w:type="pct"/>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p>
        </w:tc>
        <w:tc>
          <w:tcPr>
            <w:tcW w:w="649" w:type="pct"/>
            <w:gridSpan w:val="2"/>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p>
        </w:tc>
        <w:tc>
          <w:tcPr>
            <w:tcW w:w="577" w:type="pct"/>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p>
        </w:tc>
        <w:tc>
          <w:tcPr>
            <w:tcW w:w="622" w:type="pct"/>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p>
        </w:tc>
      </w:tr>
      <w:tr w:rsidR="009E4526" w:rsidRPr="00A36C54" w:rsidTr="009E4526">
        <w:trPr>
          <w:gridAfter w:val="2"/>
          <w:wAfter w:w="1155" w:type="pct"/>
          <w:trHeight w:val="330"/>
        </w:trPr>
        <w:tc>
          <w:tcPr>
            <w:tcW w:w="1997" w:type="pct"/>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b/>
                <w:bCs/>
                <w:sz w:val="16"/>
                <w:szCs w:val="16"/>
                <w:u w:val="single"/>
                <w:lang w:val="en-IN" w:eastAsia="en-IN"/>
              </w:rPr>
            </w:pPr>
            <w:r w:rsidRPr="00A36C54">
              <w:rPr>
                <w:rFonts w:eastAsia="Times New Roman" w:cstheme="minorHAnsi"/>
                <w:b/>
                <w:bCs/>
                <w:sz w:val="16"/>
                <w:szCs w:val="16"/>
                <w:u w:val="single"/>
                <w:lang w:val="en-IN" w:eastAsia="en-IN"/>
              </w:rPr>
              <w:t>Note 15: Cash and Cash Equivalents</w:t>
            </w:r>
          </w:p>
        </w:tc>
        <w:tc>
          <w:tcPr>
            <w:tcW w:w="649" w:type="pct"/>
            <w:gridSpan w:val="2"/>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b/>
                <w:bCs/>
                <w:sz w:val="16"/>
                <w:szCs w:val="16"/>
                <w:u w:val="single"/>
                <w:lang w:val="en-IN" w:eastAsia="en-IN"/>
              </w:rPr>
            </w:pPr>
          </w:p>
        </w:tc>
        <w:tc>
          <w:tcPr>
            <w:tcW w:w="577" w:type="pct"/>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b/>
                <w:bCs/>
                <w:color w:val="000000"/>
                <w:sz w:val="16"/>
                <w:szCs w:val="16"/>
                <w:lang w:val="en-IN" w:eastAsia="en-IN"/>
              </w:rPr>
            </w:pPr>
          </w:p>
        </w:tc>
        <w:tc>
          <w:tcPr>
            <w:tcW w:w="622" w:type="pct"/>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b/>
                <w:bCs/>
                <w:color w:val="000000"/>
                <w:sz w:val="16"/>
                <w:szCs w:val="16"/>
                <w:lang w:val="en-IN" w:eastAsia="en-IN"/>
              </w:rPr>
            </w:pPr>
          </w:p>
        </w:tc>
      </w:tr>
      <w:tr w:rsidR="009E4526" w:rsidRPr="00A36C54" w:rsidTr="009E4526">
        <w:trPr>
          <w:gridAfter w:val="2"/>
          <w:wAfter w:w="1155" w:type="pct"/>
          <w:trHeight w:val="332"/>
        </w:trPr>
        <w:tc>
          <w:tcPr>
            <w:tcW w:w="1997" w:type="pct"/>
            <w:tcBorders>
              <w:top w:val="single" w:sz="4" w:space="0" w:color="auto"/>
              <w:left w:val="single" w:sz="4" w:space="0" w:color="auto"/>
              <w:bottom w:val="single" w:sz="4" w:space="0" w:color="000000"/>
              <w:right w:val="nil"/>
            </w:tcBorders>
            <w:shd w:val="clear" w:color="auto" w:fill="auto"/>
            <w:vAlign w:val="center"/>
            <w:hideMark/>
          </w:tcPr>
          <w:p w:rsidR="009E4526" w:rsidRPr="00A36C54" w:rsidRDefault="009E4526" w:rsidP="009E4526">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Particulars </w:t>
            </w:r>
          </w:p>
        </w:tc>
        <w:tc>
          <w:tcPr>
            <w:tcW w:w="649" w:type="pct"/>
            <w:gridSpan w:val="2"/>
            <w:tcBorders>
              <w:top w:val="single" w:sz="4" w:space="0" w:color="auto"/>
              <w:left w:val="nil"/>
              <w:bottom w:val="single" w:sz="4" w:space="0" w:color="auto"/>
              <w:right w:val="single" w:sz="4" w:space="0" w:color="auto"/>
            </w:tcBorders>
            <w:shd w:val="clear" w:color="auto" w:fill="auto"/>
            <w:noWrap/>
            <w:vAlign w:val="bottom"/>
            <w:hideMark/>
          </w:tcPr>
          <w:p w:rsidR="009E4526" w:rsidRPr="00A36C54" w:rsidRDefault="009E4526" w:rsidP="009E4526">
            <w:pPr>
              <w:spacing w:after="0" w:line="240" w:lineRule="auto"/>
              <w:rPr>
                <w:rFonts w:eastAsia="Times New Roman" w:cstheme="minorHAnsi"/>
                <w:color w:val="000000"/>
                <w:sz w:val="16"/>
                <w:szCs w:val="16"/>
                <w:lang w:val="en-IN" w:eastAsia="en-IN"/>
              </w:rPr>
            </w:pPr>
            <w:r w:rsidRPr="00A36C54">
              <w:rPr>
                <w:rFonts w:eastAsia="Times New Roman" w:cstheme="minorHAnsi"/>
                <w:color w:val="000000"/>
                <w:sz w:val="16"/>
                <w:szCs w:val="16"/>
                <w:lang w:val="en-IN" w:eastAsia="en-IN"/>
              </w:rPr>
              <w:t> </w:t>
            </w:r>
          </w:p>
        </w:tc>
        <w:tc>
          <w:tcPr>
            <w:tcW w:w="577" w:type="pct"/>
            <w:tcBorders>
              <w:top w:val="single" w:sz="4" w:space="0" w:color="auto"/>
              <w:left w:val="nil"/>
              <w:bottom w:val="single" w:sz="4" w:space="0" w:color="auto"/>
              <w:right w:val="single" w:sz="4" w:space="0" w:color="auto"/>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Pr="00A36C54">
              <w:rPr>
                <w:rFonts w:eastAsia="Times New Roman" w:cstheme="minorHAnsi"/>
                <w:b/>
                <w:bCs/>
                <w:sz w:val="16"/>
                <w:szCs w:val="16"/>
                <w:lang w:val="en-IN" w:eastAsia="en-IN"/>
              </w:rPr>
              <w:t xml:space="preserve">31 March, 2020 </w:t>
            </w:r>
          </w:p>
        </w:tc>
        <w:tc>
          <w:tcPr>
            <w:tcW w:w="622" w:type="pct"/>
            <w:tcBorders>
              <w:top w:val="single" w:sz="4" w:space="0" w:color="auto"/>
              <w:left w:val="nil"/>
              <w:bottom w:val="single" w:sz="4" w:space="0" w:color="auto"/>
              <w:right w:val="single" w:sz="4" w:space="0" w:color="auto"/>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Pr="00A36C54">
              <w:rPr>
                <w:rFonts w:eastAsia="Times New Roman" w:cstheme="minorHAnsi"/>
                <w:b/>
                <w:bCs/>
                <w:sz w:val="16"/>
                <w:szCs w:val="16"/>
                <w:lang w:val="en-IN" w:eastAsia="en-IN"/>
              </w:rPr>
              <w:t xml:space="preserve">31st March, 2019 </w:t>
            </w:r>
          </w:p>
        </w:tc>
      </w:tr>
      <w:tr w:rsidR="009E4526" w:rsidRPr="00A36C54" w:rsidTr="009E4526">
        <w:trPr>
          <w:gridAfter w:val="2"/>
          <w:wAfter w:w="1155" w:type="pct"/>
          <w:trHeight w:val="70"/>
        </w:trPr>
        <w:tc>
          <w:tcPr>
            <w:tcW w:w="1997" w:type="pct"/>
            <w:tcBorders>
              <w:top w:val="nil"/>
              <w:left w:val="single" w:sz="4" w:space="0" w:color="auto"/>
              <w:bottom w:val="nil"/>
              <w:right w:val="nil"/>
            </w:tcBorders>
            <w:shd w:val="clear" w:color="auto" w:fill="auto"/>
            <w:vAlign w:val="center"/>
            <w:hideMark/>
          </w:tcPr>
          <w:p w:rsidR="009E4526" w:rsidRPr="00A36C54" w:rsidRDefault="009E4526" w:rsidP="009E4526">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649" w:type="pct"/>
            <w:gridSpan w:val="2"/>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color w:val="000000"/>
                <w:sz w:val="16"/>
                <w:szCs w:val="16"/>
                <w:lang w:val="en-IN" w:eastAsia="en-IN"/>
              </w:rPr>
            </w:pPr>
          </w:p>
        </w:tc>
        <w:tc>
          <w:tcPr>
            <w:tcW w:w="577" w:type="pct"/>
            <w:tcBorders>
              <w:top w:val="nil"/>
              <w:left w:val="single" w:sz="4" w:space="0" w:color="auto"/>
              <w:bottom w:val="nil"/>
              <w:right w:val="nil"/>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622" w:type="pct"/>
            <w:tcBorders>
              <w:top w:val="nil"/>
              <w:left w:val="single" w:sz="4" w:space="0" w:color="auto"/>
              <w:bottom w:val="nil"/>
              <w:right w:val="single" w:sz="4" w:space="0" w:color="auto"/>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r>
      <w:tr w:rsidR="009E4526" w:rsidRPr="00A36C54" w:rsidTr="009E4526">
        <w:trPr>
          <w:gridAfter w:val="2"/>
          <w:wAfter w:w="1155" w:type="pct"/>
          <w:trHeight w:val="169"/>
        </w:trPr>
        <w:tc>
          <w:tcPr>
            <w:tcW w:w="1997" w:type="pct"/>
            <w:tcBorders>
              <w:top w:val="nil"/>
              <w:left w:val="single" w:sz="4" w:space="0" w:color="auto"/>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(a) Cash on hand</w:t>
            </w:r>
          </w:p>
        </w:tc>
        <w:tc>
          <w:tcPr>
            <w:tcW w:w="649" w:type="pct"/>
            <w:gridSpan w:val="2"/>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color w:val="000000"/>
                <w:sz w:val="16"/>
                <w:szCs w:val="16"/>
                <w:lang w:val="en-IN" w:eastAsia="en-IN"/>
              </w:rPr>
            </w:pPr>
          </w:p>
        </w:tc>
        <w:tc>
          <w:tcPr>
            <w:tcW w:w="577" w:type="pct"/>
            <w:tcBorders>
              <w:top w:val="nil"/>
              <w:left w:val="single" w:sz="4" w:space="0" w:color="auto"/>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1,22,456 </w:t>
            </w:r>
          </w:p>
        </w:tc>
        <w:tc>
          <w:tcPr>
            <w:tcW w:w="622" w:type="pct"/>
            <w:tcBorders>
              <w:top w:val="nil"/>
              <w:left w:val="single" w:sz="4" w:space="0" w:color="auto"/>
              <w:bottom w:val="nil"/>
              <w:right w:val="single" w:sz="4" w:space="0" w:color="auto"/>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42,638 </w:t>
            </w:r>
          </w:p>
        </w:tc>
      </w:tr>
      <w:tr w:rsidR="009E4526" w:rsidRPr="00A36C54" w:rsidTr="009E4526">
        <w:trPr>
          <w:gridAfter w:val="2"/>
          <w:wAfter w:w="1155" w:type="pct"/>
          <w:trHeight w:val="99"/>
        </w:trPr>
        <w:tc>
          <w:tcPr>
            <w:tcW w:w="1997" w:type="pct"/>
            <w:tcBorders>
              <w:top w:val="nil"/>
              <w:left w:val="single" w:sz="4" w:space="0" w:color="auto"/>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(b) Balances with banks</w:t>
            </w:r>
          </w:p>
        </w:tc>
        <w:tc>
          <w:tcPr>
            <w:tcW w:w="649" w:type="pct"/>
            <w:gridSpan w:val="2"/>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color w:val="000000"/>
                <w:sz w:val="16"/>
                <w:szCs w:val="16"/>
                <w:lang w:val="en-IN" w:eastAsia="en-IN"/>
              </w:rPr>
            </w:pPr>
          </w:p>
        </w:tc>
        <w:tc>
          <w:tcPr>
            <w:tcW w:w="577" w:type="pct"/>
            <w:tcBorders>
              <w:top w:val="nil"/>
              <w:left w:val="single" w:sz="4" w:space="0" w:color="auto"/>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622" w:type="pct"/>
            <w:tcBorders>
              <w:top w:val="nil"/>
              <w:left w:val="single" w:sz="4" w:space="0" w:color="auto"/>
              <w:bottom w:val="nil"/>
              <w:right w:val="single" w:sz="4" w:space="0" w:color="auto"/>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9E4526" w:rsidRPr="00A36C54" w:rsidTr="009E4526">
        <w:trPr>
          <w:gridAfter w:val="2"/>
          <w:wAfter w:w="1155" w:type="pct"/>
          <w:trHeight w:val="186"/>
        </w:trPr>
        <w:tc>
          <w:tcPr>
            <w:tcW w:w="1997" w:type="pct"/>
            <w:tcBorders>
              <w:top w:val="nil"/>
              <w:left w:val="single" w:sz="4" w:space="0" w:color="auto"/>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 In Current Accounts</w:t>
            </w:r>
          </w:p>
        </w:tc>
        <w:tc>
          <w:tcPr>
            <w:tcW w:w="649" w:type="pct"/>
            <w:gridSpan w:val="2"/>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color w:val="000000"/>
                <w:sz w:val="16"/>
                <w:szCs w:val="16"/>
                <w:lang w:val="en-IN" w:eastAsia="en-IN"/>
              </w:rPr>
            </w:pPr>
          </w:p>
        </w:tc>
        <w:tc>
          <w:tcPr>
            <w:tcW w:w="577" w:type="pct"/>
            <w:tcBorders>
              <w:top w:val="nil"/>
              <w:left w:val="single" w:sz="4" w:space="0" w:color="auto"/>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14,12,322 </w:t>
            </w:r>
          </w:p>
        </w:tc>
        <w:tc>
          <w:tcPr>
            <w:tcW w:w="622" w:type="pct"/>
            <w:tcBorders>
              <w:top w:val="nil"/>
              <w:left w:val="single" w:sz="4" w:space="0" w:color="auto"/>
              <w:bottom w:val="nil"/>
              <w:right w:val="single" w:sz="4" w:space="0" w:color="auto"/>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23,44,289 </w:t>
            </w:r>
          </w:p>
        </w:tc>
      </w:tr>
      <w:tr w:rsidR="009E4526" w:rsidRPr="00A36C54" w:rsidTr="009E4526">
        <w:trPr>
          <w:gridAfter w:val="2"/>
          <w:wAfter w:w="1155" w:type="pct"/>
          <w:trHeight w:val="330"/>
        </w:trPr>
        <w:tc>
          <w:tcPr>
            <w:tcW w:w="1997" w:type="pct"/>
            <w:tcBorders>
              <w:top w:val="nil"/>
              <w:left w:val="single" w:sz="4" w:space="0" w:color="auto"/>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 In Fixed Deposit A/c</w:t>
            </w:r>
          </w:p>
        </w:tc>
        <w:tc>
          <w:tcPr>
            <w:tcW w:w="649" w:type="pct"/>
            <w:gridSpan w:val="2"/>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color w:val="000000"/>
                <w:sz w:val="16"/>
                <w:szCs w:val="16"/>
                <w:lang w:val="en-IN" w:eastAsia="en-IN"/>
              </w:rPr>
            </w:pPr>
          </w:p>
        </w:tc>
        <w:tc>
          <w:tcPr>
            <w:tcW w:w="577" w:type="pct"/>
            <w:tcBorders>
              <w:top w:val="nil"/>
              <w:left w:val="single" w:sz="4" w:space="0" w:color="auto"/>
              <w:bottom w:val="nil"/>
              <w:right w:val="single" w:sz="4" w:space="0" w:color="auto"/>
            </w:tcBorders>
            <w:shd w:val="clear" w:color="auto" w:fill="auto"/>
            <w:noWrap/>
            <w:vAlign w:val="bottom"/>
            <w:hideMark/>
          </w:tcPr>
          <w:p w:rsidR="009E4526" w:rsidRPr="00A36C54" w:rsidRDefault="009E4526"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5,60,387 </w:t>
            </w:r>
          </w:p>
        </w:tc>
        <w:tc>
          <w:tcPr>
            <w:tcW w:w="622" w:type="pct"/>
            <w:tcBorders>
              <w:top w:val="nil"/>
              <w:left w:val="nil"/>
              <w:bottom w:val="nil"/>
              <w:right w:val="single" w:sz="4" w:space="0" w:color="auto"/>
            </w:tcBorders>
            <w:shd w:val="clear" w:color="auto" w:fill="auto"/>
            <w:noWrap/>
            <w:vAlign w:val="bottom"/>
            <w:hideMark/>
          </w:tcPr>
          <w:p w:rsidR="009E4526" w:rsidRPr="00A36C54" w:rsidRDefault="009E4526"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   </w:t>
            </w:r>
          </w:p>
        </w:tc>
      </w:tr>
      <w:tr w:rsidR="009E4526" w:rsidRPr="00A36C54" w:rsidTr="009E4526">
        <w:trPr>
          <w:gridAfter w:val="2"/>
          <w:wAfter w:w="1155" w:type="pct"/>
          <w:trHeight w:val="94"/>
        </w:trPr>
        <w:tc>
          <w:tcPr>
            <w:tcW w:w="1997" w:type="pct"/>
            <w:tcBorders>
              <w:top w:val="nil"/>
              <w:left w:val="single" w:sz="4" w:space="0" w:color="auto"/>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649" w:type="pct"/>
            <w:gridSpan w:val="2"/>
            <w:tcBorders>
              <w:top w:val="nil"/>
              <w:left w:val="nil"/>
              <w:bottom w:val="nil"/>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color w:val="000000"/>
                <w:sz w:val="16"/>
                <w:szCs w:val="16"/>
                <w:lang w:val="en-IN" w:eastAsia="en-IN"/>
              </w:rPr>
            </w:pPr>
          </w:p>
        </w:tc>
        <w:tc>
          <w:tcPr>
            <w:tcW w:w="577" w:type="pct"/>
            <w:tcBorders>
              <w:top w:val="nil"/>
              <w:left w:val="single" w:sz="4" w:space="0" w:color="auto"/>
              <w:bottom w:val="single" w:sz="4" w:space="0" w:color="auto"/>
              <w:right w:val="nil"/>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622" w:type="pct"/>
            <w:tcBorders>
              <w:top w:val="nil"/>
              <w:left w:val="single" w:sz="4" w:space="0" w:color="auto"/>
              <w:bottom w:val="single" w:sz="4" w:space="0" w:color="auto"/>
              <w:right w:val="single" w:sz="4" w:space="0" w:color="auto"/>
            </w:tcBorders>
            <w:shd w:val="clear" w:color="auto" w:fill="auto"/>
            <w:noWrap/>
            <w:vAlign w:val="bottom"/>
            <w:hideMark/>
          </w:tcPr>
          <w:p w:rsidR="009E4526" w:rsidRPr="00A36C54" w:rsidRDefault="009E4526" w:rsidP="009E4526">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9E4526" w:rsidRPr="00A36C54" w:rsidTr="009E4526">
        <w:trPr>
          <w:gridAfter w:val="2"/>
          <w:wAfter w:w="1155" w:type="pct"/>
          <w:trHeight w:val="315"/>
        </w:trPr>
        <w:tc>
          <w:tcPr>
            <w:tcW w:w="1997" w:type="pct"/>
            <w:tcBorders>
              <w:top w:val="single" w:sz="4" w:space="0" w:color="auto"/>
              <w:left w:val="single" w:sz="4" w:space="0" w:color="auto"/>
              <w:bottom w:val="single" w:sz="4" w:space="0" w:color="auto"/>
              <w:right w:val="nil"/>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Total</w:t>
            </w:r>
          </w:p>
        </w:tc>
        <w:tc>
          <w:tcPr>
            <w:tcW w:w="649" w:type="pct"/>
            <w:gridSpan w:val="2"/>
            <w:tcBorders>
              <w:top w:val="single" w:sz="4" w:space="0" w:color="auto"/>
              <w:left w:val="nil"/>
              <w:bottom w:val="single" w:sz="4" w:space="0" w:color="auto"/>
              <w:right w:val="nil"/>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577" w:type="pct"/>
            <w:tcBorders>
              <w:top w:val="nil"/>
              <w:left w:val="single" w:sz="4" w:space="0" w:color="auto"/>
              <w:bottom w:val="double" w:sz="6" w:space="0" w:color="auto"/>
              <w:right w:val="single" w:sz="4" w:space="0" w:color="000000"/>
            </w:tcBorders>
            <w:shd w:val="clear" w:color="auto" w:fill="auto"/>
            <w:hideMark/>
          </w:tcPr>
          <w:p w:rsidR="009E4526" w:rsidRPr="00A36C54" w:rsidRDefault="009E4526" w:rsidP="009E4526">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20,95,165 </w:t>
            </w:r>
          </w:p>
        </w:tc>
        <w:tc>
          <w:tcPr>
            <w:tcW w:w="622" w:type="pct"/>
            <w:tcBorders>
              <w:top w:val="nil"/>
              <w:left w:val="nil"/>
              <w:bottom w:val="double" w:sz="6" w:space="0" w:color="auto"/>
              <w:right w:val="single" w:sz="4" w:space="0" w:color="auto"/>
            </w:tcBorders>
            <w:shd w:val="clear" w:color="auto" w:fill="auto"/>
            <w:hideMark/>
          </w:tcPr>
          <w:p w:rsidR="009E4526" w:rsidRPr="00A36C54" w:rsidRDefault="009E4526" w:rsidP="009E4526">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23,86,927 </w:t>
            </w:r>
          </w:p>
        </w:tc>
      </w:tr>
      <w:tr w:rsidR="009E4526" w:rsidRPr="00A36C54" w:rsidTr="009E4526">
        <w:trPr>
          <w:gridAfter w:val="2"/>
          <w:wAfter w:w="1155" w:type="pct"/>
          <w:trHeight w:val="345"/>
        </w:trPr>
        <w:tc>
          <w:tcPr>
            <w:tcW w:w="1997" w:type="pct"/>
            <w:tcBorders>
              <w:top w:val="nil"/>
              <w:left w:val="nil"/>
              <w:bottom w:val="nil"/>
              <w:right w:val="nil"/>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p>
        </w:tc>
        <w:tc>
          <w:tcPr>
            <w:tcW w:w="649" w:type="pct"/>
            <w:gridSpan w:val="2"/>
            <w:tcBorders>
              <w:top w:val="nil"/>
              <w:left w:val="nil"/>
              <w:bottom w:val="nil"/>
              <w:right w:val="nil"/>
            </w:tcBorders>
            <w:shd w:val="clear" w:color="auto" w:fill="auto"/>
            <w:hideMark/>
          </w:tcPr>
          <w:p w:rsidR="009E4526" w:rsidRPr="00A36C54" w:rsidRDefault="009E4526" w:rsidP="009E4526">
            <w:pPr>
              <w:spacing w:after="0" w:line="240" w:lineRule="auto"/>
              <w:jc w:val="center"/>
              <w:rPr>
                <w:rFonts w:eastAsia="Times New Roman" w:cstheme="minorHAnsi"/>
                <w:b/>
                <w:bCs/>
                <w:sz w:val="16"/>
                <w:szCs w:val="16"/>
                <w:lang w:val="en-IN" w:eastAsia="en-IN"/>
              </w:rPr>
            </w:pPr>
          </w:p>
        </w:tc>
        <w:tc>
          <w:tcPr>
            <w:tcW w:w="577" w:type="pct"/>
            <w:tcBorders>
              <w:top w:val="nil"/>
              <w:left w:val="nil"/>
              <w:bottom w:val="nil"/>
              <w:right w:val="nil"/>
            </w:tcBorders>
            <w:shd w:val="clear" w:color="auto" w:fill="auto"/>
            <w:hideMark/>
          </w:tcPr>
          <w:p w:rsidR="009E4526" w:rsidRPr="00A36C54" w:rsidRDefault="009E4526" w:rsidP="009E4526">
            <w:pPr>
              <w:spacing w:after="0" w:line="240" w:lineRule="auto"/>
              <w:jc w:val="right"/>
              <w:rPr>
                <w:rFonts w:eastAsia="Times New Roman" w:cstheme="minorHAnsi"/>
                <w:b/>
                <w:bCs/>
                <w:sz w:val="16"/>
                <w:szCs w:val="16"/>
                <w:lang w:val="en-IN" w:eastAsia="en-IN"/>
              </w:rPr>
            </w:pPr>
          </w:p>
        </w:tc>
        <w:tc>
          <w:tcPr>
            <w:tcW w:w="622" w:type="pct"/>
            <w:tcBorders>
              <w:top w:val="nil"/>
              <w:left w:val="nil"/>
              <w:bottom w:val="nil"/>
              <w:right w:val="nil"/>
            </w:tcBorders>
            <w:shd w:val="clear" w:color="auto" w:fill="auto"/>
            <w:hideMark/>
          </w:tcPr>
          <w:p w:rsidR="009E4526" w:rsidRPr="00A36C54" w:rsidRDefault="009E4526" w:rsidP="009E4526">
            <w:pPr>
              <w:spacing w:after="0" w:line="240" w:lineRule="auto"/>
              <w:jc w:val="right"/>
              <w:rPr>
                <w:rFonts w:eastAsia="Times New Roman" w:cstheme="minorHAnsi"/>
                <w:b/>
                <w:bCs/>
                <w:sz w:val="16"/>
                <w:szCs w:val="16"/>
                <w:lang w:val="en-IN" w:eastAsia="en-IN"/>
              </w:rPr>
            </w:pPr>
          </w:p>
        </w:tc>
      </w:tr>
    </w:tbl>
    <w:p w:rsidR="001C5C1D" w:rsidRDefault="001C5C1D" w:rsidP="001C5C1D">
      <w:pPr>
        <w:rPr>
          <w:rFonts w:ascii="Arial" w:hAnsi="Arial" w:cs="Arial"/>
        </w:rPr>
      </w:pPr>
    </w:p>
    <w:tbl>
      <w:tblPr>
        <w:tblW w:w="5000" w:type="pct"/>
        <w:tblLook w:val="04A0"/>
      </w:tblPr>
      <w:tblGrid>
        <w:gridCol w:w="3515"/>
        <w:gridCol w:w="2164"/>
        <w:gridCol w:w="1767"/>
        <w:gridCol w:w="1923"/>
      </w:tblGrid>
      <w:tr w:rsidR="00A36C54" w:rsidRPr="00A36C54" w:rsidTr="00A36C54">
        <w:trPr>
          <w:trHeight w:val="345"/>
        </w:trPr>
        <w:tc>
          <w:tcPr>
            <w:tcW w:w="3031" w:type="pct"/>
            <w:gridSpan w:val="2"/>
            <w:tcBorders>
              <w:top w:val="nil"/>
              <w:left w:val="nil"/>
              <w:bottom w:val="nil"/>
              <w:right w:val="nil"/>
            </w:tcBorders>
            <w:shd w:val="clear" w:color="auto" w:fill="auto"/>
            <w:hideMark/>
          </w:tcPr>
          <w:p w:rsidR="00A36C54" w:rsidRPr="00A36C54" w:rsidRDefault="00A36C54" w:rsidP="00A36C54">
            <w:pPr>
              <w:spacing w:after="0" w:line="240" w:lineRule="auto"/>
              <w:rPr>
                <w:rFonts w:eastAsia="Times New Roman" w:cstheme="minorHAnsi"/>
                <w:b/>
                <w:bCs/>
                <w:sz w:val="16"/>
                <w:szCs w:val="16"/>
                <w:u w:val="single"/>
                <w:lang w:val="en-IN" w:eastAsia="en-IN"/>
              </w:rPr>
            </w:pPr>
            <w:r w:rsidRPr="00A36C54">
              <w:rPr>
                <w:rFonts w:eastAsia="Times New Roman" w:cstheme="minorHAnsi"/>
                <w:b/>
                <w:bCs/>
                <w:sz w:val="16"/>
                <w:szCs w:val="16"/>
                <w:u w:val="single"/>
                <w:lang w:val="en-IN" w:eastAsia="en-IN"/>
              </w:rPr>
              <w:t xml:space="preserve">Note 16: Short Term Loans and Advances </w:t>
            </w:r>
          </w:p>
        </w:tc>
        <w:tc>
          <w:tcPr>
            <w:tcW w:w="943"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b/>
                <w:bCs/>
                <w:color w:val="000000"/>
                <w:sz w:val="16"/>
                <w:szCs w:val="16"/>
                <w:lang w:val="en-IN" w:eastAsia="en-IN"/>
              </w:rPr>
            </w:pPr>
          </w:p>
        </w:tc>
        <w:tc>
          <w:tcPr>
            <w:tcW w:w="102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jc w:val="right"/>
              <w:rPr>
                <w:rFonts w:eastAsia="Times New Roman" w:cstheme="minorHAnsi"/>
                <w:b/>
                <w:bCs/>
                <w:color w:val="000000"/>
                <w:sz w:val="16"/>
                <w:szCs w:val="16"/>
                <w:lang w:val="en-IN" w:eastAsia="en-IN"/>
              </w:rPr>
            </w:pPr>
          </w:p>
        </w:tc>
      </w:tr>
      <w:tr w:rsidR="00A36C54" w:rsidRPr="00A36C54" w:rsidTr="00A36C54">
        <w:trPr>
          <w:trHeight w:val="600"/>
        </w:trPr>
        <w:tc>
          <w:tcPr>
            <w:tcW w:w="1876" w:type="pct"/>
            <w:tcBorders>
              <w:top w:val="single" w:sz="4" w:space="0" w:color="auto"/>
              <w:left w:val="single" w:sz="4" w:space="0" w:color="auto"/>
              <w:bottom w:val="single" w:sz="4" w:space="0" w:color="000000"/>
              <w:right w:val="nil"/>
            </w:tcBorders>
            <w:shd w:val="clear" w:color="auto" w:fill="auto"/>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Particulars </w:t>
            </w:r>
          </w:p>
        </w:tc>
        <w:tc>
          <w:tcPr>
            <w:tcW w:w="1155" w:type="pct"/>
            <w:tcBorders>
              <w:top w:val="single" w:sz="4" w:space="0" w:color="auto"/>
              <w:left w:val="nil"/>
              <w:bottom w:val="single" w:sz="4" w:space="0" w:color="auto"/>
              <w:right w:val="nil"/>
            </w:tcBorders>
            <w:shd w:val="clear" w:color="auto" w:fill="auto"/>
            <w:noWrap/>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943" w:type="pct"/>
            <w:tcBorders>
              <w:top w:val="single" w:sz="4" w:space="0" w:color="auto"/>
              <w:left w:val="single" w:sz="4" w:space="0" w:color="auto"/>
              <w:bottom w:val="single" w:sz="4" w:space="0" w:color="auto"/>
              <w:right w:val="single" w:sz="4" w:space="0" w:color="auto"/>
            </w:tcBorders>
            <w:shd w:val="clear" w:color="auto" w:fill="auto"/>
            <w:hideMark/>
          </w:tcPr>
          <w:p w:rsidR="00A36C54" w:rsidRPr="00A36C54" w:rsidRDefault="00517A40" w:rsidP="00A36C54">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A36C54" w:rsidRPr="00A36C54">
              <w:rPr>
                <w:rFonts w:eastAsia="Times New Roman" w:cstheme="minorHAnsi"/>
                <w:b/>
                <w:bCs/>
                <w:sz w:val="16"/>
                <w:szCs w:val="16"/>
                <w:lang w:val="en-IN" w:eastAsia="en-IN"/>
              </w:rPr>
              <w:t xml:space="preserve">31 March, 2020 </w:t>
            </w:r>
          </w:p>
        </w:tc>
        <w:tc>
          <w:tcPr>
            <w:tcW w:w="1026" w:type="pct"/>
            <w:tcBorders>
              <w:top w:val="single" w:sz="4" w:space="0" w:color="auto"/>
              <w:left w:val="nil"/>
              <w:bottom w:val="single" w:sz="4" w:space="0" w:color="auto"/>
              <w:right w:val="single" w:sz="4" w:space="0" w:color="auto"/>
            </w:tcBorders>
            <w:shd w:val="clear" w:color="auto" w:fill="auto"/>
            <w:hideMark/>
          </w:tcPr>
          <w:p w:rsidR="00A36C54" w:rsidRPr="00A36C54" w:rsidRDefault="00517A40" w:rsidP="00A36C54">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A36C54" w:rsidRPr="00A36C54">
              <w:rPr>
                <w:rFonts w:eastAsia="Times New Roman" w:cstheme="minorHAnsi"/>
                <w:b/>
                <w:bCs/>
                <w:sz w:val="16"/>
                <w:szCs w:val="16"/>
                <w:lang w:val="en-IN" w:eastAsia="en-IN"/>
              </w:rPr>
              <w:t xml:space="preserve">31st March, 2019 </w:t>
            </w:r>
          </w:p>
        </w:tc>
      </w:tr>
      <w:tr w:rsidR="00A36C54" w:rsidRPr="00A36C54" w:rsidTr="00A36C54">
        <w:trPr>
          <w:trHeight w:val="330"/>
        </w:trPr>
        <w:tc>
          <w:tcPr>
            <w:tcW w:w="1876" w:type="pct"/>
            <w:tcBorders>
              <w:top w:val="nil"/>
              <w:left w:val="single" w:sz="4" w:space="0" w:color="auto"/>
              <w:bottom w:val="nil"/>
              <w:right w:val="nil"/>
            </w:tcBorders>
            <w:shd w:val="clear" w:color="auto" w:fill="auto"/>
            <w:hideMark/>
          </w:tcPr>
          <w:p w:rsidR="00A36C54" w:rsidRPr="00A36C54" w:rsidRDefault="00A36C54" w:rsidP="00A36C54">
            <w:pPr>
              <w:spacing w:after="0" w:line="240" w:lineRule="auto"/>
              <w:rPr>
                <w:rFonts w:eastAsia="Times New Roman" w:cstheme="minorHAnsi"/>
                <w:sz w:val="16"/>
                <w:szCs w:val="16"/>
                <w:u w:val="single"/>
                <w:lang w:val="en-IN" w:eastAsia="en-IN"/>
              </w:rPr>
            </w:pPr>
            <w:r w:rsidRPr="00A36C54">
              <w:rPr>
                <w:rFonts w:eastAsia="Times New Roman" w:cstheme="minorHAnsi"/>
                <w:sz w:val="16"/>
                <w:szCs w:val="16"/>
                <w:u w:val="single"/>
                <w:lang w:val="en-IN" w:eastAsia="en-IN"/>
              </w:rPr>
              <w:t>- Unsecured, Considered Good</w:t>
            </w:r>
          </w:p>
        </w:tc>
        <w:tc>
          <w:tcPr>
            <w:tcW w:w="1155" w:type="pct"/>
            <w:tcBorders>
              <w:top w:val="nil"/>
              <w:left w:val="nil"/>
              <w:bottom w:val="nil"/>
              <w:right w:val="nil"/>
            </w:tcBorders>
            <w:shd w:val="clear" w:color="auto" w:fill="auto"/>
            <w:hideMark/>
          </w:tcPr>
          <w:p w:rsidR="00A36C54" w:rsidRPr="00A36C54" w:rsidRDefault="00A36C54" w:rsidP="00A36C54">
            <w:pPr>
              <w:spacing w:after="0" w:line="240" w:lineRule="auto"/>
              <w:rPr>
                <w:rFonts w:eastAsia="Times New Roman" w:cstheme="minorHAnsi"/>
                <w:sz w:val="16"/>
                <w:szCs w:val="16"/>
                <w:u w:val="single"/>
                <w:lang w:val="en-IN" w:eastAsia="en-IN"/>
              </w:rPr>
            </w:pPr>
          </w:p>
        </w:tc>
        <w:tc>
          <w:tcPr>
            <w:tcW w:w="943" w:type="pct"/>
            <w:tcBorders>
              <w:top w:val="nil"/>
              <w:left w:val="single" w:sz="4" w:space="0" w:color="auto"/>
              <w:bottom w:val="nil"/>
              <w:right w:val="single" w:sz="4" w:space="0" w:color="auto"/>
            </w:tcBorders>
            <w:shd w:val="clear" w:color="auto" w:fill="auto"/>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1026" w:type="pct"/>
            <w:tcBorders>
              <w:top w:val="nil"/>
              <w:left w:val="nil"/>
              <w:bottom w:val="nil"/>
              <w:right w:val="single" w:sz="4" w:space="0" w:color="auto"/>
            </w:tcBorders>
            <w:shd w:val="clear" w:color="auto" w:fill="auto"/>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r>
      <w:tr w:rsidR="00A36C54" w:rsidRPr="00A36C54" w:rsidTr="00A36C54">
        <w:trPr>
          <w:trHeight w:val="330"/>
        </w:trPr>
        <w:tc>
          <w:tcPr>
            <w:tcW w:w="3031" w:type="pct"/>
            <w:gridSpan w:val="2"/>
            <w:tcBorders>
              <w:top w:val="nil"/>
              <w:left w:val="single" w:sz="4" w:space="0" w:color="auto"/>
              <w:bottom w:val="nil"/>
              <w:right w:val="nil"/>
            </w:tcBorders>
            <w:shd w:val="clear" w:color="auto" w:fill="auto"/>
            <w:noWrap/>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Advance Receivable in Kind or Value to be Received</w:t>
            </w: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23,21,72,693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23,65,88,530 </w:t>
            </w:r>
          </w:p>
        </w:tc>
      </w:tr>
      <w:tr w:rsidR="00A36C54" w:rsidRPr="00A36C54" w:rsidTr="00A36C54">
        <w:trPr>
          <w:trHeight w:val="330"/>
        </w:trPr>
        <w:tc>
          <w:tcPr>
            <w:tcW w:w="1876" w:type="pct"/>
            <w:tcBorders>
              <w:top w:val="nil"/>
              <w:left w:val="single" w:sz="4" w:space="0" w:color="auto"/>
              <w:bottom w:val="nil"/>
              <w:right w:val="nil"/>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Inter-Corporate Deposit</w:t>
            </w:r>
          </w:p>
        </w:tc>
        <w:tc>
          <w:tcPr>
            <w:tcW w:w="1155" w:type="pct"/>
            <w:tcBorders>
              <w:top w:val="nil"/>
              <w:left w:val="nil"/>
              <w:bottom w:val="nil"/>
              <w:right w:val="nil"/>
            </w:tcBorders>
            <w:shd w:val="clear" w:color="auto" w:fill="auto"/>
            <w:hideMark/>
          </w:tcPr>
          <w:p w:rsidR="00A36C54" w:rsidRPr="00A36C54" w:rsidRDefault="00A36C54" w:rsidP="00A36C54">
            <w:pPr>
              <w:spacing w:after="0" w:line="240" w:lineRule="auto"/>
              <w:rPr>
                <w:rFonts w:eastAsia="Times New Roman" w:cstheme="minorHAnsi"/>
                <w:sz w:val="16"/>
                <w:szCs w:val="16"/>
                <w:lang w:val="en-IN" w:eastAsia="en-IN"/>
              </w:rPr>
            </w:pPr>
          </w:p>
        </w:tc>
        <w:tc>
          <w:tcPr>
            <w:tcW w:w="943" w:type="pct"/>
            <w:tcBorders>
              <w:top w:val="nil"/>
              <w:left w:val="single" w:sz="4" w:space="0" w:color="auto"/>
              <w:bottom w:val="nil"/>
              <w:right w:val="single" w:sz="4" w:space="0" w:color="auto"/>
            </w:tcBorders>
            <w:shd w:val="clear" w:color="auto" w:fill="auto"/>
            <w:hideMark/>
          </w:tcPr>
          <w:p w:rsidR="00A36C54" w:rsidRPr="00A36C54" w:rsidRDefault="00A36C54" w:rsidP="00A36C54">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4,41,20,000 </w:t>
            </w:r>
          </w:p>
        </w:tc>
        <w:tc>
          <w:tcPr>
            <w:tcW w:w="1026" w:type="pct"/>
            <w:tcBorders>
              <w:top w:val="nil"/>
              <w:left w:val="nil"/>
              <w:bottom w:val="nil"/>
              <w:right w:val="single" w:sz="4" w:space="0" w:color="auto"/>
            </w:tcBorders>
            <w:shd w:val="clear" w:color="auto" w:fill="auto"/>
            <w:hideMark/>
          </w:tcPr>
          <w:p w:rsidR="00A36C54" w:rsidRPr="00A36C54" w:rsidRDefault="00A36C54" w:rsidP="00A36C54">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3,61,20,000 </w:t>
            </w:r>
          </w:p>
        </w:tc>
      </w:tr>
      <w:tr w:rsidR="00A36C54" w:rsidRPr="00A36C54" w:rsidTr="009E4526">
        <w:trPr>
          <w:trHeight w:val="80"/>
        </w:trPr>
        <w:tc>
          <w:tcPr>
            <w:tcW w:w="1876" w:type="pct"/>
            <w:tcBorders>
              <w:top w:val="nil"/>
              <w:left w:val="single" w:sz="4" w:space="0" w:color="auto"/>
              <w:bottom w:val="nil"/>
              <w:right w:val="nil"/>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1155" w:type="pct"/>
            <w:tcBorders>
              <w:top w:val="nil"/>
              <w:left w:val="nil"/>
              <w:bottom w:val="nil"/>
              <w:right w:val="nil"/>
            </w:tcBorders>
            <w:shd w:val="clear" w:color="auto" w:fill="auto"/>
            <w:hideMark/>
          </w:tcPr>
          <w:p w:rsidR="00A36C54" w:rsidRPr="00A36C54" w:rsidRDefault="00A36C54" w:rsidP="00A36C54">
            <w:pPr>
              <w:spacing w:after="0" w:line="240" w:lineRule="auto"/>
              <w:rPr>
                <w:rFonts w:eastAsia="Times New Roman" w:cstheme="minorHAnsi"/>
                <w:sz w:val="16"/>
                <w:szCs w:val="16"/>
                <w:lang w:val="en-IN" w:eastAsia="en-IN"/>
              </w:rPr>
            </w:pPr>
          </w:p>
        </w:tc>
        <w:tc>
          <w:tcPr>
            <w:tcW w:w="943" w:type="pct"/>
            <w:tcBorders>
              <w:top w:val="nil"/>
              <w:left w:val="single" w:sz="4" w:space="0" w:color="auto"/>
              <w:bottom w:val="nil"/>
              <w:right w:val="single" w:sz="4" w:space="0" w:color="auto"/>
            </w:tcBorders>
            <w:shd w:val="clear" w:color="auto" w:fill="auto"/>
            <w:hideMark/>
          </w:tcPr>
          <w:p w:rsidR="00A36C54" w:rsidRPr="00A36C54" w:rsidRDefault="00A36C54" w:rsidP="00A36C54">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1026" w:type="pct"/>
            <w:tcBorders>
              <w:top w:val="nil"/>
              <w:left w:val="nil"/>
              <w:bottom w:val="nil"/>
              <w:right w:val="single" w:sz="4" w:space="0" w:color="auto"/>
            </w:tcBorders>
            <w:shd w:val="clear" w:color="auto" w:fill="auto"/>
            <w:hideMark/>
          </w:tcPr>
          <w:p w:rsidR="00A36C54" w:rsidRPr="00A36C54" w:rsidRDefault="00A36C54" w:rsidP="00A36C54">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A36C54" w:rsidRPr="00A36C54" w:rsidTr="00A36C54">
        <w:trPr>
          <w:trHeight w:val="330"/>
        </w:trPr>
        <w:tc>
          <w:tcPr>
            <w:tcW w:w="1876" w:type="pct"/>
            <w:tcBorders>
              <w:top w:val="single" w:sz="4" w:space="0" w:color="auto"/>
              <w:left w:val="single" w:sz="4" w:space="0" w:color="auto"/>
              <w:bottom w:val="single" w:sz="4" w:space="0" w:color="auto"/>
              <w:right w:val="nil"/>
            </w:tcBorders>
            <w:shd w:val="clear" w:color="auto" w:fill="auto"/>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Total</w:t>
            </w:r>
          </w:p>
        </w:tc>
        <w:tc>
          <w:tcPr>
            <w:tcW w:w="1155" w:type="pct"/>
            <w:tcBorders>
              <w:top w:val="single" w:sz="4" w:space="0" w:color="auto"/>
              <w:left w:val="nil"/>
              <w:bottom w:val="single" w:sz="4" w:space="0" w:color="auto"/>
              <w:right w:val="nil"/>
            </w:tcBorders>
            <w:shd w:val="clear" w:color="auto" w:fill="auto"/>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943" w:type="pct"/>
            <w:tcBorders>
              <w:top w:val="single" w:sz="4" w:space="0" w:color="auto"/>
              <w:left w:val="single" w:sz="4" w:space="0" w:color="auto"/>
              <w:bottom w:val="double" w:sz="6" w:space="0" w:color="auto"/>
              <w:right w:val="single" w:sz="4" w:space="0" w:color="auto"/>
            </w:tcBorders>
            <w:shd w:val="clear" w:color="auto" w:fill="auto"/>
            <w:hideMark/>
          </w:tcPr>
          <w:p w:rsidR="00A36C54" w:rsidRPr="00A36C54" w:rsidRDefault="00A36C54" w:rsidP="00A36C54">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27,62,92,693 </w:t>
            </w:r>
          </w:p>
        </w:tc>
        <w:tc>
          <w:tcPr>
            <w:tcW w:w="1026" w:type="pct"/>
            <w:tcBorders>
              <w:top w:val="single" w:sz="4" w:space="0" w:color="auto"/>
              <w:left w:val="nil"/>
              <w:bottom w:val="double" w:sz="6" w:space="0" w:color="auto"/>
              <w:right w:val="single" w:sz="4" w:space="0" w:color="auto"/>
            </w:tcBorders>
            <w:shd w:val="clear" w:color="auto" w:fill="auto"/>
            <w:hideMark/>
          </w:tcPr>
          <w:p w:rsidR="00A36C54" w:rsidRPr="00A36C54" w:rsidRDefault="00A36C54" w:rsidP="00A36C54">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27,27,08,530 </w:t>
            </w:r>
          </w:p>
        </w:tc>
      </w:tr>
      <w:tr w:rsidR="00A36C54" w:rsidRPr="00A36C54" w:rsidTr="00A36C54">
        <w:trPr>
          <w:trHeight w:val="345"/>
        </w:trPr>
        <w:tc>
          <w:tcPr>
            <w:tcW w:w="187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p>
        </w:tc>
        <w:tc>
          <w:tcPr>
            <w:tcW w:w="943"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p>
        </w:tc>
        <w:tc>
          <w:tcPr>
            <w:tcW w:w="102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p>
        </w:tc>
      </w:tr>
      <w:tr w:rsidR="00A36C54" w:rsidRPr="00A36C54" w:rsidTr="00A36C54">
        <w:trPr>
          <w:trHeight w:val="330"/>
        </w:trPr>
        <w:tc>
          <w:tcPr>
            <w:tcW w:w="3031" w:type="pct"/>
            <w:gridSpan w:val="2"/>
            <w:tcBorders>
              <w:top w:val="nil"/>
              <w:left w:val="nil"/>
              <w:bottom w:val="nil"/>
              <w:right w:val="nil"/>
            </w:tcBorders>
            <w:shd w:val="clear" w:color="auto" w:fill="auto"/>
            <w:hideMark/>
          </w:tcPr>
          <w:p w:rsidR="009E4526" w:rsidRDefault="009E4526" w:rsidP="00A36C54">
            <w:pPr>
              <w:spacing w:after="0" w:line="240" w:lineRule="auto"/>
              <w:rPr>
                <w:rFonts w:eastAsia="Times New Roman" w:cstheme="minorHAnsi"/>
                <w:b/>
                <w:bCs/>
                <w:sz w:val="16"/>
                <w:szCs w:val="16"/>
                <w:u w:val="single"/>
                <w:lang w:val="en-IN" w:eastAsia="en-IN"/>
              </w:rPr>
            </w:pPr>
          </w:p>
          <w:p w:rsidR="009E4526" w:rsidRDefault="009E4526" w:rsidP="00A36C54">
            <w:pPr>
              <w:spacing w:after="0" w:line="240" w:lineRule="auto"/>
              <w:rPr>
                <w:rFonts w:eastAsia="Times New Roman" w:cstheme="minorHAnsi"/>
                <w:b/>
                <w:bCs/>
                <w:sz w:val="16"/>
                <w:szCs w:val="16"/>
                <w:u w:val="single"/>
                <w:lang w:val="en-IN" w:eastAsia="en-IN"/>
              </w:rPr>
            </w:pPr>
          </w:p>
          <w:p w:rsidR="009E4526" w:rsidRDefault="009E4526" w:rsidP="00A36C54">
            <w:pPr>
              <w:spacing w:after="0" w:line="240" w:lineRule="auto"/>
              <w:rPr>
                <w:rFonts w:eastAsia="Times New Roman" w:cstheme="minorHAnsi"/>
                <w:b/>
                <w:bCs/>
                <w:sz w:val="16"/>
                <w:szCs w:val="16"/>
                <w:u w:val="single"/>
                <w:lang w:val="en-IN" w:eastAsia="en-IN"/>
              </w:rPr>
            </w:pPr>
          </w:p>
          <w:p w:rsidR="009E4526" w:rsidRDefault="009E4526" w:rsidP="009E4526">
            <w:pPr>
              <w:spacing w:after="0" w:line="240" w:lineRule="auto"/>
              <w:jc w:val="both"/>
              <w:rPr>
                <w:rFonts w:ascii="Book Antiqua" w:eastAsia="Times New Roman" w:hAnsi="Book Antiqua" w:cs="Arial"/>
                <w:color w:val="000000"/>
                <w:sz w:val="18"/>
                <w:szCs w:val="18"/>
                <w:lang w:val="en-IN" w:eastAsia="en-IN"/>
              </w:rPr>
            </w:pPr>
            <w:r w:rsidRPr="009E4526">
              <w:rPr>
                <w:rFonts w:ascii="Book Antiqua" w:eastAsia="Times New Roman" w:hAnsi="Book Antiqua" w:cs="Arial"/>
                <w:b/>
                <w:bCs/>
                <w:sz w:val="16"/>
                <w:szCs w:val="16"/>
                <w:lang w:val="en-IN" w:eastAsia="en-IN"/>
              </w:rPr>
              <w:lastRenderedPageBreak/>
              <w:t>NOTES TO CONSOLIDATED FINANCIAL STATEMENTS</w:t>
            </w:r>
            <w:r>
              <w:rPr>
                <w:rFonts w:ascii="Book Antiqua" w:eastAsia="Times New Roman" w:hAnsi="Book Antiqua" w:cs="Arial"/>
                <w:b/>
                <w:bCs/>
                <w:sz w:val="18"/>
                <w:szCs w:val="18"/>
                <w:lang w:val="en-IN" w:eastAsia="en-IN"/>
              </w:rPr>
              <w:t xml:space="preserve"> (Contd.)</w:t>
            </w:r>
          </w:p>
          <w:p w:rsidR="00A36C54" w:rsidRPr="00A36C54" w:rsidRDefault="00A36C54" w:rsidP="00A36C54">
            <w:pPr>
              <w:spacing w:after="0" w:line="240" w:lineRule="auto"/>
              <w:rPr>
                <w:rFonts w:eastAsia="Times New Roman" w:cstheme="minorHAnsi"/>
                <w:b/>
                <w:bCs/>
                <w:sz w:val="16"/>
                <w:szCs w:val="16"/>
                <w:u w:val="single"/>
                <w:lang w:val="en-IN" w:eastAsia="en-IN"/>
              </w:rPr>
            </w:pPr>
            <w:r w:rsidRPr="00A36C54">
              <w:rPr>
                <w:rFonts w:eastAsia="Times New Roman" w:cstheme="minorHAnsi"/>
                <w:b/>
                <w:bCs/>
                <w:sz w:val="16"/>
                <w:szCs w:val="16"/>
                <w:u w:val="single"/>
                <w:lang w:val="en-IN" w:eastAsia="en-IN"/>
              </w:rPr>
              <w:t>Note 17: Other Current Assets</w:t>
            </w:r>
          </w:p>
        </w:tc>
        <w:tc>
          <w:tcPr>
            <w:tcW w:w="1969" w:type="pct"/>
            <w:gridSpan w:val="2"/>
            <w:tcBorders>
              <w:top w:val="nil"/>
              <w:left w:val="nil"/>
              <w:bottom w:val="nil"/>
              <w:right w:val="nil"/>
            </w:tcBorders>
            <w:shd w:val="clear" w:color="auto" w:fill="auto"/>
            <w:noWrap/>
            <w:vAlign w:val="bottom"/>
            <w:hideMark/>
          </w:tcPr>
          <w:p w:rsidR="00A36C54" w:rsidRPr="00A36C54" w:rsidRDefault="00A36C54" w:rsidP="00A36C54">
            <w:pPr>
              <w:spacing w:after="0" w:line="240" w:lineRule="auto"/>
              <w:jc w:val="center"/>
              <w:rPr>
                <w:rFonts w:eastAsia="Times New Roman" w:cstheme="minorHAnsi"/>
                <w:b/>
                <w:bCs/>
                <w:color w:val="000000"/>
                <w:sz w:val="16"/>
                <w:szCs w:val="16"/>
                <w:lang w:val="en-IN" w:eastAsia="en-IN"/>
              </w:rPr>
            </w:pPr>
          </w:p>
        </w:tc>
      </w:tr>
      <w:tr w:rsidR="00A36C54" w:rsidRPr="00A36C54" w:rsidTr="009E4526">
        <w:trPr>
          <w:trHeight w:val="427"/>
        </w:trPr>
        <w:tc>
          <w:tcPr>
            <w:tcW w:w="1876" w:type="pct"/>
            <w:tcBorders>
              <w:top w:val="single" w:sz="4" w:space="0" w:color="000000"/>
              <w:left w:val="single" w:sz="4" w:space="0" w:color="000000"/>
              <w:bottom w:val="single" w:sz="4" w:space="0" w:color="000000"/>
              <w:right w:val="nil"/>
            </w:tcBorders>
            <w:shd w:val="clear" w:color="auto" w:fill="auto"/>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lastRenderedPageBreak/>
              <w:t xml:space="preserve">Particulars </w:t>
            </w:r>
          </w:p>
        </w:tc>
        <w:tc>
          <w:tcPr>
            <w:tcW w:w="1155" w:type="pct"/>
            <w:tcBorders>
              <w:top w:val="single" w:sz="4" w:space="0" w:color="auto"/>
              <w:left w:val="nil"/>
              <w:bottom w:val="single" w:sz="4" w:space="0" w:color="auto"/>
              <w:right w:val="nil"/>
            </w:tcBorders>
            <w:shd w:val="clear" w:color="auto" w:fill="auto"/>
            <w:noWrap/>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943" w:type="pct"/>
            <w:tcBorders>
              <w:top w:val="single" w:sz="4" w:space="0" w:color="auto"/>
              <w:left w:val="single" w:sz="4" w:space="0" w:color="auto"/>
              <w:bottom w:val="single" w:sz="4" w:space="0" w:color="auto"/>
              <w:right w:val="single" w:sz="4" w:space="0" w:color="auto"/>
            </w:tcBorders>
            <w:shd w:val="clear" w:color="auto" w:fill="auto"/>
            <w:hideMark/>
          </w:tcPr>
          <w:p w:rsidR="00A36C54" w:rsidRPr="00A36C54" w:rsidRDefault="00517A40" w:rsidP="00A36C54">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A36C54" w:rsidRPr="00A36C54">
              <w:rPr>
                <w:rFonts w:eastAsia="Times New Roman" w:cstheme="minorHAnsi"/>
                <w:b/>
                <w:bCs/>
                <w:sz w:val="16"/>
                <w:szCs w:val="16"/>
                <w:lang w:val="en-IN" w:eastAsia="en-IN"/>
              </w:rPr>
              <w:t xml:space="preserve"> 31 March, 2020 </w:t>
            </w:r>
          </w:p>
        </w:tc>
        <w:tc>
          <w:tcPr>
            <w:tcW w:w="1026" w:type="pct"/>
            <w:tcBorders>
              <w:top w:val="single" w:sz="4" w:space="0" w:color="auto"/>
              <w:left w:val="nil"/>
              <w:bottom w:val="single" w:sz="4" w:space="0" w:color="auto"/>
              <w:right w:val="single" w:sz="4" w:space="0" w:color="auto"/>
            </w:tcBorders>
            <w:shd w:val="clear" w:color="auto" w:fill="auto"/>
            <w:hideMark/>
          </w:tcPr>
          <w:p w:rsidR="00A36C54" w:rsidRPr="00A36C54" w:rsidRDefault="00517A40" w:rsidP="00A36C54">
            <w:pPr>
              <w:spacing w:after="0" w:line="240" w:lineRule="auto"/>
              <w:jc w:val="center"/>
              <w:rPr>
                <w:rFonts w:eastAsia="Times New Roman" w:cstheme="minorHAnsi"/>
                <w:b/>
                <w:bCs/>
                <w:sz w:val="16"/>
                <w:szCs w:val="16"/>
                <w:lang w:val="en-IN" w:eastAsia="en-IN"/>
              </w:rPr>
            </w:pPr>
            <w:r>
              <w:rPr>
                <w:rFonts w:eastAsia="Times New Roman" w:cstheme="minorHAnsi"/>
                <w:b/>
                <w:bCs/>
                <w:sz w:val="16"/>
                <w:szCs w:val="16"/>
                <w:lang w:val="en-IN" w:eastAsia="en-IN"/>
              </w:rPr>
              <w:t xml:space="preserve"> As at </w:t>
            </w:r>
            <w:r w:rsidR="00A36C54" w:rsidRPr="00A36C54">
              <w:rPr>
                <w:rFonts w:eastAsia="Times New Roman" w:cstheme="minorHAnsi"/>
                <w:b/>
                <w:bCs/>
                <w:sz w:val="16"/>
                <w:szCs w:val="16"/>
                <w:lang w:val="en-IN" w:eastAsia="en-IN"/>
              </w:rPr>
              <w:t xml:space="preserve">31st March, 2019 </w:t>
            </w:r>
          </w:p>
        </w:tc>
      </w:tr>
      <w:tr w:rsidR="00A36C54" w:rsidRPr="00A36C54" w:rsidTr="009E4526">
        <w:trPr>
          <w:trHeight w:val="278"/>
        </w:trPr>
        <w:tc>
          <w:tcPr>
            <w:tcW w:w="3031" w:type="pct"/>
            <w:gridSpan w:val="2"/>
            <w:tcBorders>
              <w:top w:val="nil"/>
              <w:left w:val="single" w:sz="4" w:space="0" w:color="auto"/>
              <w:bottom w:val="nil"/>
              <w:right w:val="single" w:sz="4" w:space="0" w:color="000000"/>
            </w:tcBorders>
            <w:shd w:val="clear" w:color="auto" w:fill="auto"/>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Accrued Interest on Inter-Corporate Deposit</w:t>
            </w:r>
          </w:p>
        </w:tc>
        <w:tc>
          <w:tcPr>
            <w:tcW w:w="943" w:type="pct"/>
            <w:tcBorders>
              <w:top w:val="nil"/>
              <w:left w:val="nil"/>
              <w:bottom w:val="nil"/>
              <w:right w:val="single" w:sz="4" w:space="0" w:color="auto"/>
            </w:tcBorders>
            <w:shd w:val="clear" w:color="auto" w:fill="auto"/>
            <w:noWrap/>
            <w:vAlign w:val="bottom"/>
            <w:hideMark/>
          </w:tcPr>
          <w:p w:rsidR="00A36C54" w:rsidRPr="00A36C54" w:rsidRDefault="00A36C54"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1,92,95,328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1,66,85,328 </w:t>
            </w:r>
          </w:p>
        </w:tc>
      </w:tr>
      <w:tr w:rsidR="00A36C54" w:rsidRPr="00A36C54" w:rsidTr="009E4526">
        <w:trPr>
          <w:trHeight w:val="149"/>
        </w:trPr>
        <w:tc>
          <w:tcPr>
            <w:tcW w:w="1876" w:type="pct"/>
            <w:tcBorders>
              <w:top w:val="nil"/>
              <w:left w:val="single" w:sz="4" w:space="0" w:color="auto"/>
              <w:bottom w:val="nil"/>
              <w:right w:val="nil"/>
            </w:tcBorders>
            <w:shd w:val="clear" w:color="auto" w:fill="auto"/>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Prepaid Expenses</w:t>
            </w:r>
          </w:p>
        </w:tc>
        <w:tc>
          <w:tcPr>
            <w:tcW w:w="1155" w:type="pct"/>
            <w:tcBorders>
              <w:top w:val="nil"/>
              <w:left w:val="nil"/>
              <w:bottom w:val="nil"/>
              <w:right w:val="nil"/>
            </w:tcBorders>
            <w:shd w:val="clear" w:color="auto" w:fill="auto"/>
            <w:hideMark/>
          </w:tcPr>
          <w:p w:rsidR="00A36C54" w:rsidRPr="00A36C54" w:rsidRDefault="00A36C54" w:rsidP="00A36C54">
            <w:pPr>
              <w:spacing w:after="0" w:line="240" w:lineRule="auto"/>
              <w:rPr>
                <w:rFonts w:eastAsia="Times New Roman" w:cstheme="minorHAnsi"/>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1,14,376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2,04,568 </w:t>
            </w:r>
          </w:p>
        </w:tc>
      </w:tr>
      <w:tr w:rsidR="00A36C54" w:rsidRPr="00A36C54" w:rsidTr="009E4526">
        <w:trPr>
          <w:trHeight w:val="95"/>
        </w:trPr>
        <w:tc>
          <w:tcPr>
            <w:tcW w:w="1876" w:type="pct"/>
            <w:tcBorders>
              <w:top w:val="nil"/>
              <w:left w:val="single" w:sz="4" w:space="0" w:color="auto"/>
              <w:bottom w:val="nil"/>
              <w:right w:val="nil"/>
            </w:tcBorders>
            <w:shd w:val="clear" w:color="auto" w:fill="auto"/>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Rent Receivable</w:t>
            </w:r>
          </w:p>
        </w:tc>
        <w:tc>
          <w:tcPr>
            <w:tcW w:w="1155" w:type="pct"/>
            <w:tcBorders>
              <w:top w:val="nil"/>
              <w:left w:val="nil"/>
              <w:bottom w:val="nil"/>
              <w:right w:val="nil"/>
            </w:tcBorders>
            <w:shd w:val="clear" w:color="auto" w:fill="auto"/>
            <w:hideMark/>
          </w:tcPr>
          <w:p w:rsidR="00A36C54" w:rsidRPr="00A36C54" w:rsidRDefault="00A36C54" w:rsidP="00A36C54">
            <w:pPr>
              <w:spacing w:after="0" w:line="240" w:lineRule="auto"/>
              <w:rPr>
                <w:rFonts w:eastAsia="Times New Roman" w:cstheme="minorHAnsi"/>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70,000 </w:t>
            </w:r>
          </w:p>
        </w:tc>
      </w:tr>
      <w:tr w:rsidR="00A36C54" w:rsidRPr="00A36C54" w:rsidTr="009E4526">
        <w:trPr>
          <w:trHeight w:val="182"/>
        </w:trPr>
        <w:tc>
          <w:tcPr>
            <w:tcW w:w="1876" w:type="pct"/>
            <w:tcBorders>
              <w:top w:val="nil"/>
              <w:left w:val="single" w:sz="4" w:space="0" w:color="auto"/>
              <w:bottom w:val="nil"/>
              <w:right w:val="nil"/>
            </w:tcBorders>
            <w:shd w:val="clear" w:color="auto" w:fill="auto"/>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Balances with Revenue Authorities</w:t>
            </w:r>
          </w:p>
        </w:tc>
        <w:tc>
          <w:tcPr>
            <w:tcW w:w="1155" w:type="pct"/>
            <w:tcBorders>
              <w:top w:val="nil"/>
              <w:left w:val="nil"/>
              <w:bottom w:val="nil"/>
              <w:right w:val="nil"/>
            </w:tcBorders>
            <w:shd w:val="clear" w:color="auto" w:fill="auto"/>
            <w:hideMark/>
          </w:tcPr>
          <w:p w:rsidR="00A36C54" w:rsidRPr="00A36C54" w:rsidRDefault="00A36C54" w:rsidP="00A36C54">
            <w:pPr>
              <w:spacing w:after="0" w:line="240" w:lineRule="auto"/>
              <w:rPr>
                <w:rFonts w:eastAsia="Times New Roman" w:cstheme="minorHAnsi"/>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15,27,488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9E4526">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45,52,541 </w:t>
            </w:r>
          </w:p>
        </w:tc>
      </w:tr>
      <w:tr w:rsidR="00A36C54" w:rsidRPr="00A36C54" w:rsidTr="009E4526">
        <w:trPr>
          <w:trHeight w:val="260"/>
        </w:trPr>
        <w:tc>
          <w:tcPr>
            <w:tcW w:w="1876" w:type="pct"/>
            <w:tcBorders>
              <w:top w:val="single" w:sz="4" w:space="0" w:color="auto"/>
              <w:left w:val="single" w:sz="4" w:space="0" w:color="auto"/>
              <w:bottom w:val="single" w:sz="4" w:space="0" w:color="auto"/>
              <w:right w:val="nil"/>
            </w:tcBorders>
            <w:shd w:val="clear" w:color="auto" w:fill="auto"/>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Total</w:t>
            </w:r>
          </w:p>
        </w:tc>
        <w:tc>
          <w:tcPr>
            <w:tcW w:w="1155" w:type="pct"/>
            <w:tcBorders>
              <w:top w:val="single" w:sz="4" w:space="0" w:color="auto"/>
              <w:left w:val="nil"/>
              <w:bottom w:val="single" w:sz="4" w:space="0" w:color="auto"/>
              <w:right w:val="nil"/>
            </w:tcBorders>
            <w:shd w:val="clear" w:color="auto" w:fill="auto"/>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c>
          <w:tcPr>
            <w:tcW w:w="943" w:type="pct"/>
            <w:tcBorders>
              <w:top w:val="single" w:sz="4" w:space="0" w:color="auto"/>
              <w:left w:val="single" w:sz="4" w:space="0" w:color="auto"/>
              <w:bottom w:val="double" w:sz="6" w:space="0" w:color="auto"/>
              <w:right w:val="single" w:sz="4" w:space="0" w:color="auto"/>
            </w:tcBorders>
            <w:shd w:val="clear" w:color="auto" w:fill="auto"/>
            <w:hideMark/>
          </w:tcPr>
          <w:p w:rsidR="00A36C54" w:rsidRPr="00A36C54" w:rsidRDefault="00A36C54" w:rsidP="00A36C54">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2,09,37,192 </w:t>
            </w:r>
          </w:p>
        </w:tc>
        <w:tc>
          <w:tcPr>
            <w:tcW w:w="1026" w:type="pct"/>
            <w:tcBorders>
              <w:top w:val="single" w:sz="4" w:space="0" w:color="auto"/>
              <w:left w:val="nil"/>
              <w:bottom w:val="double" w:sz="6" w:space="0" w:color="auto"/>
              <w:right w:val="single" w:sz="4" w:space="0" w:color="auto"/>
            </w:tcBorders>
            <w:shd w:val="clear" w:color="auto" w:fill="auto"/>
            <w:hideMark/>
          </w:tcPr>
          <w:p w:rsidR="00A36C54" w:rsidRPr="00A36C54" w:rsidRDefault="00A36C54" w:rsidP="00A36C54">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2,15,12,437 </w:t>
            </w:r>
          </w:p>
        </w:tc>
      </w:tr>
      <w:tr w:rsidR="00A36C54" w:rsidRPr="00A36C54" w:rsidTr="009E4526">
        <w:trPr>
          <w:trHeight w:val="88"/>
        </w:trPr>
        <w:tc>
          <w:tcPr>
            <w:tcW w:w="187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102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r>
      <w:tr w:rsidR="00A36C54" w:rsidRPr="00A36C54" w:rsidTr="00A36C54">
        <w:trPr>
          <w:trHeight w:val="330"/>
        </w:trPr>
        <w:tc>
          <w:tcPr>
            <w:tcW w:w="1876" w:type="pct"/>
            <w:tcBorders>
              <w:top w:val="nil"/>
              <w:left w:val="nil"/>
              <w:bottom w:val="nil"/>
              <w:right w:val="nil"/>
            </w:tcBorders>
            <w:shd w:val="clear" w:color="auto" w:fill="auto"/>
            <w:hideMark/>
          </w:tcPr>
          <w:p w:rsidR="00A36C54" w:rsidRPr="00A36C54" w:rsidRDefault="00A36C54" w:rsidP="00A36C54">
            <w:pPr>
              <w:spacing w:after="0" w:line="240" w:lineRule="auto"/>
              <w:rPr>
                <w:rFonts w:eastAsia="Times New Roman" w:cstheme="minorHAnsi"/>
                <w:b/>
                <w:bCs/>
                <w:sz w:val="16"/>
                <w:szCs w:val="16"/>
                <w:u w:val="single"/>
                <w:lang w:val="en-IN" w:eastAsia="en-IN"/>
              </w:rPr>
            </w:pPr>
            <w:r w:rsidRPr="00A36C54">
              <w:rPr>
                <w:rFonts w:eastAsia="Times New Roman" w:cstheme="minorHAnsi"/>
                <w:b/>
                <w:bCs/>
                <w:sz w:val="16"/>
                <w:szCs w:val="16"/>
                <w:u w:val="single"/>
                <w:lang w:val="en-IN" w:eastAsia="en-IN"/>
              </w:rPr>
              <w:t xml:space="preserve"> Note 18 :Revenue from Operations</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b/>
                <w:bCs/>
                <w:color w:val="000000"/>
                <w:sz w:val="16"/>
                <w:szCs w:val="16"/>
                <w:lang w:val="en-IN" w:eastAsia="en-IN"/>
              </w:rPr>
            </w:pPr>
          </w:p>
        </w:tc>
        <w:tc>
          <w:tcPr>
            <w:tcW w:w="943"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b/>
                <w:bCs/>
                <w:color w:val="000000"/>
                <w:sz w:val="16"/>
                <w:szCs w:val="16"/>
                <w:lang w:val="en-IN" w:eastAsia="en-IN"/>
              </w:rPr>
            </w:pPr>
          </w:p>
        </w:tc>
        <w:tc>
          <w:tcPr>
            <w:tcW w:w="102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r>
      <w:tr w:rsidR="00A36C54" w:rsidRPr="00A36C54" w:rsidTr="00A36C54">
        <w:trPr>
          <w:trHeight w:val="330"/>
        </w:trPr>
        <w:tc>
          <w:tcPr>
            <w:tcW w:w="1876" w:type="pct"/>
            <w:tcBorders>
              <w:top w:val="single" w:sz="4" w:space="0" w:color="auto"/>
              <w:left w:val="single" w:sz="4" w:space="0" w:color="auto"/>
              <w:bottom w:val="single" w:sz="4" w:space="0" w:color="auto"/>
              <w:right w:val="nil"/>
            </w:tcBorders>
            <w:shd w:val="clear" w:color="auto" w:fill="auto"/>
            <w:noWrap/>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Particulars</w:t>
            </w:r>
          </w:p>
        </w:tc>
        <w:tc>
          <w:tcPr>
            <w:tcW w:w="1155" w:type="pct"/>
            <w:tcBorders>
              <w:top w:val="single" w:sz="4" w:space="0" w:color="auto"/>
              <w:left w:val="nil"/>
              <w:bottom w:val="single" w:sz="4" w:space="0" w:color="auto"/>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r w:rsidRPr="00A36C54">
              <w:rPr>
                <w:rFonts w:eastAsia="Times New Roman" w:cstheme="minorHAnsi"/>
                <w:color w:val="000000"/>
                <w:sz w:val="16"/>
                <w:szCs w:val="16"/>
                <w:lang w:val="en-IN" w:eastAsia="en-IN"/>
              </w:rPr>
              <w:t> </w:t>
            </w:r>
          </w:p>
        </w:tc>
        <w:tc>
          <w:tcPr>
            <w:tcW w:w="943" w:type="pct"/>
            <w:tcBorders>
              <w:top w:val="single" w:sz="4" w:space="0" w:color="auto"/>
              <w:left w:val="nil"/>
              <w:bottom w:val="nil"/>
              <w:right w:val="single" w:sz="4" w:space="0" w:color="000000"/>
            </w:tcBorders>
            <w:shd w:val="clear" w:color="auto" w:fill="auto"/>
            <w:noWrap/>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2019-20</w:t>
            </w:r>
          </w:p>
        </w:tc>
        <w:tc>
          <w:tcPr>
            <w:tcW w:w="1026" w:type="pct"/>
            <w:tcBorders>
              <w:top w:val="single" w:sz="4" w:space="0" w:color="auto"/>
              <w:left w:val="nil"/>
              <w:bottom w:val="nil"/>
              <w:right w:val="single" w:sz="4" w:space="0" w:color="auto"/>
            </w:tcBorders>
            <w:shd w:val="clear" w:color="auto" w:fill="auto"/>
            <w:noWrap/>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2018-19</w:t>
            </w:r>
          </w:p>
        </w:tc>
      </w:tr>
      <w:tr w:rsidR="00A36C54" w:rsidRPr="00A36C54" w:rsidTr="009E4526">
        <w:trPr>
          <w:trHeight w:val="162"/>
        </w:trPr>
        <w:tc>
          <w:tcPr>
            <w:tcW w:w="1876" w:type="pct"/>
            <w:tcBorders>
              <w:top w:val="nil"/>
              <w:left w:val="single" w:sz="4" w:space="0" w:color="auto"/>
              <w:bottom w:val="nil"/>
              <w:right w:val="nil"/>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u w:val="single"/>
                <w:lang w:val="en-IN" w:eastAsia="en-IN"/>
              </w:rPr>
            </w:pPr>
            <w:r w:rsidRPr="00A36C54">
              <w:rPr>
                <w:rFonts w:eastAsia="Times New Roman" w:cstheme="minorHAnsi"/>
                <w:sz w:val="16"/>
                <w:szCs w:val="16"/>
                <w:u w:val="single"/>
                <w:lang w:val="en-IN" w:eastAsia="en-IN"/>
              </w:rPr>
              <w:t>(a) Sale of products</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single" w:sz="4" w:space="0" w:color="auto"/>
              <w:left w:val="single" w:sz="4" w:space="0" w:color="auto"/>
              <w:bottom w:val="nil"/>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u w:val="single"/>
                <w:lang w:val="en-IN" w:eastAsia="en-IN"/>
              </w:rPr>
            </w:pPr>
            <w:r w:rsidRPr="00A36C54">
              <w:rPr>
                <w:rFonts w:eastAsia="Times New Roman" w:cstheme="minorHAnsi"/>
                <w:sz w:val="16"/>
                <w:szCs w:val="16"/>
                <w:u w:val="single"/>
                <w:lang w:val="en-IN" w:eastAsia="en-IN"/>
              </w:rPr>
              <w:t> </w:t>
            </w:r>
          </w:p>
        </w:tc>
        <w:tc>
          <w:tcPr>
            <w:tcW w:w="1026" w:type="pct"/>
            <w:tcBorders>
              <w:top w:val="single" w:sz="4" w:space="0" w:color="auto"/>
              <w:left w:val="nil"/>
              <w:bottom w:val="nil"/>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b/>
                <w:bCs/>
                <w:sz w:val="16"/>
                <w:szCs w:val="16"/>
                <w:lang w:val="en-IN" w:eastAsia="en-IN"/>
              </w:rPr>
            </w:pPr>
            <w:r w:rsidRPr="00A36C54">
              <w:rPr>
                <w:rFonts w:eastAsia="Times New Roman" w:cstheme="minorHAnsi"/>
                <w:b/>
                <w:bCs/>
                <w:sz w:val="16"/>
                <w:szCs w:val="16"/>
                <w:lang w:val="en-IN" w:eastAsia="en-IN"/>
              </w:rPr>
              <w:t> </w:t>
            </w:r>
          </w:p>
        </w:tc>
      </w:tr>
      <w:tr w:rsidR="00A36C54" w:rsidRPr="00A36C54" w:rsidTr="009E4526">
        <w:trPr>
          <w:trHeight w:val="105"/>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Black Tea  </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12,53,98,495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13,70,27,586 </w:t>
            </w:r>
          </w:p>
        </w:tc>
      </w:tr>
      <w:tr w:rsidR="00A36C54" w:rsidRPr="00A36C54" w:rsidTr="009E4526">
        <w:trPr>
          <w:trHeight w:val="80"/>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Jute Bags </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1,08,66,696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97,98,435 </w:t>
            </w:r>
          </w:p>
        </w:tc>
      </w:tr>
      <w:tr w:rsidR="00A36C54" w:rsidRPr="00A36C54" w:rsidTr="009E4526">
        <w:trPr>
          <w:trHeight w:val="138"/>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A36C54" w:rsidRPr="00A36C54" w:rsidTr="00A36C54">
        <w:trPr>
          <w:trHeight w:val="330"/>
        </w:trPr>
        <w:tc>
          <w:tcPr>
            <w:tcW w:w="1876" w:type="pct"/>
            <w:tcBorders>
              <w:top w:val="nil"/>
              <w:left w:val="single" w:sz="4" w:space="0" w:color="auto"/>
              <w:bottom w:val="nil"/>
              <w:right w:val="nil"/>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u w:val="single"/>
                <w:lang w:val="en-IN" w:eastAsia="en-IN"/>
              </w:rPr>
            </w:pPr>
            <w:r w:rsidRPr="00A36C54">
              <w:rPr>
                <w:rFonts w:eastAsia="Times New Roman" w:cstheme="minorHAnsi"/>
                <w:sz w:val="16"/>
                <w:szCs w:val="16"/>
                <w:u w:val="single"/>
                <w:lang w:val="en-IN" w:eastAsia="en-IN"/>
              </w:rPr>
              <w:t>(b) Sale of Mutual Funds</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25,10,44,362 </w:t>
            </w:r>
          </w:p>
        </w:tc>
        <w:tc>
          <w:tcPr>
            <w:tcW w:w="1026" w:type="pct"/>
            <w:tcBorders>
              <w:top w:val="nil"/>
              <w:left w:val="nil"/>
              <w:bottom w:val="nil"/>
              <w:right w:val="single" w:sz="4" w:space="0" w:color="auto"/>
            </w:tcBorders>
            <w:shd w:val="clear" w:color="auto" w:fill="auto"/>
            <w:vAlign w:val="center"/>
            <w:hideMark/>
          </w:tcPr>
          <w:p w:rsidR="00A36C54" w:rsidRPr="00A36C54" w:rsidRDefault="00A36C54" w:rsidP="00A36C54">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xml:space="preserve">             32,53,28,768 </w:t>
            </w:r>
          </w:p>
        </w:tc>
      </w:tr>
      <w:tr w:rsidR="00A36C54" w:rsidRPr="00A36C54" w:rsidTr="009E4526">
        <w:trPr>
          <w:trHeight w:val="80"/>
        </w:trPr>
        <w:tc>
          <w:tcPr>
            <w:tcW w:w="1876" w:type="pct"/>
            <w:tcBorders>
              <w:top w:val="nil"/>
              <w:left w:val="single" w:sz="4" w:space="0" w:color="auto"/>
              <w:bottom w:val="nil"/>
              <w:right w:val="nil"/>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single" w:sz="4" w:space="0" w:color="auto"/>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1026" w:type="pct"/>
            <w:tcBorders>
              <w:top w:val="nil"/>
              <w:left w:val="nil"/>
              <w:bottom w:val="single" w:sz="4" w:space="0" w:color="auto"/>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A36C54" w:rsidRPr="00A36C54" w:rsidTr="009E4526">
        <w:trPr>
          <w:trHeight w:val="125"/>
        </w:trPr>
        <w:tc>
          <w:tcPr>
            <w:tcW w:w="1876" w:type="pct"/>
            <w:tcBorders>
              <w:top w:val="single" w:sz="4" w:space="0" w:color="auto"/>
              <w:left w:val="single" w:sz="4" w:space="0" w:color="auto"/>
              <w:bottom w:val="single" w:sz="4" w:space="0" w:color="auto"/>
              <w:right w:val="nil"/>
            </w:tcBorders>
            <w:shd w:val="clear" w:color="auto" w:fill="auto"/>
            <w:noWrap/>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Total</w:t>
            </w:r>
          </w:p>
        </w:tc>
        <w:tc>
          <w:tcPr>
            <w:tcW w:w="1155" w:type="pct"/>
            <w:tcBorders>
              <w:top w:val="single" w:sz="4" w:space="0" w:color="auto"/>
              <w:left w:val="nil"/>
              <w:bottom w:val="single" w:sz="4" w:space="0" w:color="auto"/>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r w:rsidRPr="00A36C54">
              <w:rPr>
                <w:rFonts w:eastAsia="Times New Roman" w:cstheme="minorHAnsi"/>
                <w:color w:val="000000"/>
                <w:sz w:val="16"/>
                <w:szCs w:val="16"/>
                <w:lang w:val="en-IN" w:eastAsia="en-IN"/>
              </w:rPr>
              <w:t> </w:t>
            </w:r>
          </w:p>
        </w:tc>
        <w:tc>
          <w:tcPr>
            <w:tcW w:w="943" w:type="pct"/>
            <w:tcBorders>
              <w:top w:val="nil"/>
              <w:left w:val="nil"/>
              <w:bottom w:val="double" w:sz="6" w:space="0" w:color="auto"/>
              <w:right w:val="single" w:sz="4" w:space="0" w:color="000000"/>
            </w:tcBorders>
            <w:shd w:val="clear" w:color="auto" w:fill="auto"/>
            <w:noWrap/>
            <w:vAlign w:val="bottom"/>
            <w:hideMark/>
          </w:tcPr>
          <w:p w:rsidR="00A36C54" w:rsidRPr="00A36C54" w:rsidRDefault="00A36C54" w:rsidP="00A36C54">
            <w:pPr>
              <w:spacing w:after="0" w:line="240" w:lineRule="auto"/>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38,73,09,553 </w:t>
            </w:r>
          </w:p>
        </w:tc>
        <w:tc>
          <w:tcPr>
            <w:tcW w:w="1026" w:type="pct"/>
            <w:tcBorders>
              <w:top w:val="single" w:sz="4" w:space="0" w:color="auto"/>
              <w:left w:val="nil"/>
              <w:bottom w:val="double" w:sz="6" w:space="0" w:color="auto"/>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47,21,54,789 </w:t>
            </w:r>
          </w:p>
        </w:tc>
      </w:tr>
      <w:tr w:rsidR="00A36C54" w:rsidRPr="00A36C54" w:rsidTr="00A36C54">
        <w:trPr>
          <w:trHeight w:val="345"/>
        </w:trPr>
        <w:tc>
          <w:tcPr>
            <w:tcW w:w="187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p>
        </w:tc>
        <w:tc>
          <w:tcPr>
            <w:tcW w:w="102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b/>
                <w:bCs/>
                <w:sz w:val="16"/>
                <w:szCs w:val="16"/>
                <w:lang w:val="en-IN" w:eastAsia="en-IN"/>
              </w:rPr>
            </w:pPr>
          </w:p>
        </w:tc>
      </w:tr>
      <w:tr w:rsidR="00A36C54" w:rsidRPr="00A36C54" w:rsidTr="00A36C54">
        <w:trPr>
          <w:trHeight w:val="330"/>
        </w:trPr>
        <w:tc>
          <w:tcPr>
            <w:tcW w:w="187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b/>
                <w:bCs/>
                <w:sz w:val="16"/>
                <w:szCs w:val="16"/>
                <w:u w:val="single"/>
                <w:lang w:val="en-IN" w:eastAsia="en-IN"/>
              </w:rPr>
            </w:pPr>
            <w:r w:rsidRPr="00A36C54">
              <w:rPr>
                <w:rFonts w:eastAsia="Times New Roman" w:cstheme="minorHAnsi"/>
                <w:b/>
                <w:bCs/>
                <w:sz w:val="16"/>
                <w:szCs w:val="16"/>
                <w:u w:val="single"/>
                <w:lang w:val="en-IN" w:eastAsia="en-IN"/>
              </w:rPr>
              <w:t xml:space="preserve">Note 19 : Other Income </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b/>
                <w:bCs/>
                <w:color w:val="000000"/>
                <w:sz w:val="16"/>
                <w:szCs w:val="16"/>
                <w:lang w:val="en-IN" w:eastAsia="en-IN"/>
              </w:rPr>
            </w:pPr>
          </w:p>
        </w:tc>
        <w:tc>
          <w:tcPr>
            <w:tcW w:w="102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b/>
                <w:bCs/>
                <w:color w:val="000000"/>
                <w:sz w:val="16"/>
                <w:szCs w:val="16"/>
                <w:lang w:val="en-IN" w:eastAsia="en-IN"/>
              </w:rPr>
            </w:pPr>
          </w:p>
        </w:tc>
      </w:tr>
      <w:tr w:rsidR="00A36C54" w:rsidRPr="00A36C54" w:rsidTr="00A36C54">
        <w:trPr>
          <w:trHeight w:val="330"/>
        </w:trPr>
        <w:tc>
          <w:tcPr>
            <w:tcW w:w="1876" w:type="pct"/>
            <w:tcBorders>
              <w:top w:val="single" w:sz="4" w:space="0" w:color="auto"/>
              <w:left w:val="single" w:sz="4" w:space="0" w:color="auto"/>
              <w:bottom w:val="single" w:sz="4" w:space="0" w:color="auto"/>
              <w:right w:val="nil"/>
            </w:tcBorders>
            <w:shd w:val="clear" w:color="auto" w:fill="auto"/>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Particulars</w:t>
            </w:r>
          </w:p>
        </w:tc>
        <w:tc>
          <w:tcPr>
            <w:tcW w:w="1155" w:type="pct"/>
            <w:tcBorders>
              <w:top w:val="single" w:sz="4" w:space="0" w:color="auto"/>
              <w:left w:val="nil"/>
              <w:bottom w:val="single" w:sz="4" w:space="0" w:color="auto"/>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r w:rsidRPr="00A36C54">
              <w:rPr>
                <w:rFonts w:eastAsia="Times New Roman" w:cstheme="minorHAnsi"/>
                <w:color w:val="000000"/>
                <w:sz w:val="16"/>
                <w:szCs w:val="16"/>
                <w:lang w:val="en-IN" w:eastAsia="en-IN"/>
              </w:rPr>
              <w:t> </w:t>
            </w:r>
          </w:p>
        </w:tc>
        <w:tc>
          <w:tcPr>
            <w:tcW w:w="943" w:type="pct"/>
            <w:tcBorders>
              <w:top w:val="single" w:sz="4" w:space="0" w:color="auto"/>
              <w:left w:val="nil"/>
              <w:bottom w:val="single" w:sz="4" w:space="0" w:color="auto"/>
              <w:right w:val="single" w:sz="4" w:space="0" w:color="auto"/>
            </w:tcBorders>
            <w:shd w:val="clear" w:color="auto" w:fill="auto"/>
            <w:noWrap/>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2019-20</w:t>
            </w:r>
          </w:p>
        </w:tc>
        <w:tc>
          <w:tcPr>
            <w:tcW w:w="1026" w:type="pct"/>
            <w:tcBorders>
              <w:top w:val="single" w:sz="4" w:space="0" w:color="auto"/>
              <w:left w:val="nil"/>
              <w:bottom w:val="nil"/>
              <w:right w:val="single" w:sz="4" w:space="0" w:color="auto"/>
            </w:tcBorders>
            <w:shd w:val="clear" w:color="auto" w:fill="auto"/>
            <w:noWrap/>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2018-19</w:t>
            </w:r>
          </w:p>
        </w:tc>
      </w:tr>
      <w:tr w:rsidR="00A36C54" w:rsidRPr="00A36C54" w:rsidTr="00A36C54">
        <w:trPr>
          <w:trHeight w:val="330"/>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Bad Debt Recovery</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37,32,000 </w:t>
            </w:r>
          </w:p>
        </w:tc>
        <w:tc>
          <w:tcPr>
            <w:tcW w:w="1026" w:type="pct"/>
            <w:tcBorders>
              <w:top w:val="single" w:sz="4" w:space="0" w:color="auto"/>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37,32,000 </w:t>
            </w:r>
          </w:p>
        </w:tc>
      </w:tr>
      <w:tr w:rsidR="00A36C54" w:rsidRPr="00A36C54" w:rsidTr="00A36C54">
        <w:trPr>
          <w:trHeight w:val="330"/>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Dividend</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7,46,936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5,48,014 </w:t>
            </w:r>
          </w:p>
        </w:tc>
      </w:tr>
      <w:tr w:rsidR="00A36C54" w:rsidRPr="00A36C54" w:rsidTr="00A36C54">
        <w:trPr>
          <w:trHeight w:val="330"/>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Interest on Bank Fixed Deposits</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33,113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   </w:t>
            </w:r>
          </w:p>
        </w:tc>
      </w:tr>
      <w:tr w:rsidR="00A36C54" w:rsidRPr="00A36C54" w:rsidTr="00A36C54">
        <w:trPr>
          <w:trHeight w:val="330"/>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Interest on Income Tax Refund</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45,620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   </w:t>
            </w:r>
          </w:p>
        </w:tc>
      </w:tr>
      <w:tr w:rsidR="00A36C54" w:rsidRPr="00A36C54" w:rsidTr="00A36C54">
        <w:trPr>
          <w:trHeight w:val="330"/>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Interest on Corporate Deposits</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29,00,000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31,50,000 </w:t>
            </w:r>
          </w:p>
        </w:tc>
      </w:tr>
      <w:tr w:rsidR="00A36C54" w:rsidRPr="00A36C54" w:rsidTr="00A36C54">
        <w:trPr>
          <w:trHeight w:val="330"/>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Profit on Sale of Car</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1,49,620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1,12,662 </w:t>
            </w:r>
          </w:p>
        </w:tc>
      </w:tr>
      <w:tr w:rsidR="00A36C54" w:rsidRPr="00A36C54" w:rsidTr="00A36C54">
        <w:trPr>
          <w:trHeight w:val="330"/>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Miscallenous Reciept</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6,423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1,73,970 </w:t>
            </w:r>
          </w:p>
        </w:tc>
      </w:tr>
      <w:tr w:rsidR="00A36C54" w:rsidRPr="00A36C54" w:rsidTr="00A36C54">
        <w:trPr>
          <w:trHeight w:val="330"/>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Profit on Sale of Investment</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1,14,897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   </w:t>
            </w:r>
          </w:p>
        </w:tc>
      </w:tr>
      <w:tr w:rsidR="00A36C54" w:rsidRPr="00A36C54" w:rsidTr="00A36C54">
        <w:trPr>
          <w:trHeight w:val="330"/>
        </w:trPr>
        <w:tc>
          <w:tcPr>
            <w:tcW w:w="1876" w:type="pct"/>
            <w:tcBorders>
              <w:top w:val="nil"/>
              <w:left w:val="single" w:sz="4" w:space="0" w:color="auto"/>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Rent </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1,40,000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8,72,000 </w:t>
            </w:r>
          </w:p>
        </w:tc>
      </w:tr>
      <w:tr w:rsidR="00A36C54" w:rsidRPr="00A36C54" w:rsidTr="00A36C54">
        <w:trPr>
          <w:trHeight w:val="345"/>
        </w:trPr>
        <w:tc>
          <w:tcPr>
            <w:tcW w:w="1876" w:type="pct"/>
            <w:tcBorders>
              <w:top w:val="single" w:sz="4" w:space="0" w:color="auto"/>
              <w:left w:val="single" w:sz="4" w:space="0" w:color="auto"/>
              <w:bottom w:val="single" w:sz="4" w:space="0" w:color="auto"/>
              <w:right w:val="nil"/>
            </w:tcBorders>
            <w:shd w:val="clear" w:color="auto" w:fill="auto"/>
            <w:noWrap/>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Total</w:t>
            </w:r>
          </w:p>
        </w:tc>
        <w:tc>
          <w:tcPr>
            <w:tcW w:w="1155" w:type="pct"/>
            <w:tcBorders>
              <w:top w:val="single" w:sz="4" w:space="0" w:color="auto"/>
              <w:left w:val="nil"/>
              <w:bottom w:val="single" w:sz="4" w:space="0" w:color="auto"/>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r w:rsidRPr="00A36C54">
              <w:rPr>
                <w:rFonts w:eastAsia="Times New Roman" w:cstheme="minorHAnsi"/>
                <w:color w:val="000000"/>
                <w:sz w:val="16"/>
                <w:szCs w:val="16"/>
                <w:lang w:val="en-IN" w:eastAsia="en-IN"/>
              </w:rPr>
              <w:t> </w:t>
            </w:r>
          </w:p>
        </w:tc>
        <w:tc>
          <w:tcPr>
            <w:tcW w:w="943" w:type="pct"/>
            <w:tcBorders>
              <w:top w:val="single" w:sz="4" w:space="0" w:color="auto"/>
              <w:left w:val="nil"/>
              <w:bottom w:val="double" w:sz="6" w:space="0" w:color="auto"/>
              <w:right w:val="single" w:sz="4" w:space="0" w:color="auto"/>
            </w:tcBorders>
            <w:shd w:val="clear" w:color="auto" w:fill="auto"/>
            <w:noWrap/>
            <w:hideMark/>
          </w:tcPr>
          <w:p w:rsidR="00A36C54" w:rsidRPr="00A36C54" w:rsidRDefault="00A36C54" w:rsidP="00A36C54">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78,68,609 </w:t>
            </w:r>
          </w:p>
        </w:tc>
        <w:tc>
          <w:tcPr>
            <w:tcW w:w="1026" w:type="pct"/>
            <w:tcBorders>
              <w:top w:val="single" w:sz="4" w:space="0" w:color="auto"/>
              <w:left w:val="nil"/>
              <w:bottom w:val="double" w:sz="6" w:space="0" w:color="auto"/>
              <w:right w:val="single" w:sz="4" w:space="0" w:color="auto"/>
            </w:tcBorders>
            <w:shd w:val="clear" w:color="auto" w:fill="auto"/>
            <w:noWrap/>
            <w:hideMark/>
          </w:tcPr>
          <w:p w:rsidR="00A36C54" w:rsidRPr="00A36C54" w:rsidRDefault="00A36C54" w:rsidP="00A36C54">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85,88,646 </w:t>
            </w:r>
          </w:p>
        </w:tc>
      </w:tr>
      <w:tr w:rsidR="00A36C54" w:rsidRPr="00A36C54" w:rsidTr="00A36C54">
        <w:trPr>
          <w:trHeight w:val="345"/>
        </w:trPr>
        <w:tc>
          <w:tcPr>
            <w:tcW w:w="187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p>
        </w:tc>
        <w:tc>
          <w:tcPr>
            <w:tcW w:w="102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p>
        </w:tc>
      </w:tr>
      <w:tr w:rsidR="00A36C54" w:rsidRPr="00A36C54" w:rsidTr="00A36C54">
        <w:trPr>
          <w:trHeight w:val="330"/>
        </w:trPr>
        <w:tc>
          <w:tcPr>
            <w:tcW w:w="3031" w:type="pct"/>
            <w:gridSpan w:val="2"/>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b/>
                <w:bCs/>
                <w:sz w:val="16"/>
                <w:szCs w:val="16"/>
                <w:u w:val="single"/>
                <w:lang w:val="en-IN" w:eastAsia="en-IN"/>
              </w:rPr>
            </w:pPr>
            <w:r w:rsidRPr="00A36C54">
              <w:rPr>
                <w:rFonts w:eastAsia="Times New Roman" w:cstheme="minorHAnsi"/>
                <w:b/>
                <w:bCs/>
                <w:sz w:val="16"/>
                <w:szCs w:val="16"/>
                <w:u w:val="single"/>
                <w:lang w:val="en-IN" w:eastAsia="en-IN"/>
              </w:rPr>
              <w:t>Note 20 : Purchase of Traded Goods &amp; Mutual Funds</w:t>
            </w:r>
          </w:p>
        </w:tc>
        <w:tc>
          <w:tcPr>
            <w:tcW w:w="943"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b/>
                <w:bCs/>
                <w:color w:val="000000"/>
                <w:sz w:val="16"/>
                <w:szCs w:val="16"/>
                <w:lang w:val="en-IN" w:eastAsia="en-IN"/>
              </w:rPr>
            </w:pPr>
          </w:p>
        </w:tc>
        <w:tc>
          <w:tcPr>
            <w:tcW w:w="1026"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b/>
                <w:bCs/>
                <w:color w:val="000000"/>
                <w:sz w:val="16"/>
                <w:szCs w:val="16"/>
                <w:lang w:val="en-IN" w:eastAsia="en-IN"/>
              </w:rPr>
            </w:pPr>
          </w:p>
        </w:tc>
      </w:tr>
      <w:tr w:rsidR="00A36C54" w:rsidRPr="00A36C54" w:rsidTr="00A36C54">
        <w:trPr>
          <w:trHeight w:val="330"/>
        </w:trPr>
        <w:tc>
          <w:tcPr>
            <w:tcW w:w="1876" w:type="pct"/>
            <w:tcBorders>
              <w:top w:val="single" w:sz="4" w:space="0" w:color="auto"/>
              <w:left w:val="single" w:sz="4" w:space="0" w:color="auto"/>
              <w:bottom w:val="single" w:sz="4" w:space="0" w:color="auto"/>
              <w:right w:val="nil"/>
            </w:tcBorders>
            <w:shd w:val="clear" w:color="auto" w:fill="auto"/>
            <w:noWrap/>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Particular</w:t>
            </w:r>
          </w:p>
        </w:tc>
        <w:tc>
          <w:tcPr>
            <w:tcW w:w="1155" w:type="pct"/>
            <w:tcBorders>
              <w:top w:val="single" w:sz="4" w:space="0" w:color="auto"/>
              <w:left w:val="nil"/>
              <w:bottom w:val="single" w:sz="4" w:space="0" w:color="auto"/>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r w:rsidRPr="00A36C54">
              <w:rPr>
                <w:rFonts w:eastAsia="Times New Roman" w:cstheme="minorHAnsi"/>
                <w:color w:val="000000"/>
                <w:sz w:val="16"/>
                <w:szCs w:val="16"/>
                <w:lang w:val="en-IN" w:eastAsia="en-IN"/>
              </w:rPr>
              <w:t> </w:t>
            </w:r>
          </w:p>
        </w:tc>
        <w:tc>
          <w:tcPr>
            <w:tcW w:w="943" w:type="pct"/>
            <w:tcBorders>
              <w:top w:val="single" w:sz="4" w:space="0" w:color="auto"/>
              <w:left w:val="nil"/>
              <w:bottom w:val="single" w:sz="4" w:space="0" w:color="auto"/>
              <w:right w:val="single" w:sz="4" w:space="0" w:color="000000"/>
            </w:tcBorders>
            <w:shd w:val="clear" w:color="auto" w:fill="auto"/>
            <w:noWrap/>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2019-20</w:t>
            </w:r>
          </w:p>
        </w:tc>
        <w:tc>
          <w:tcPr>
            <w:tcW w:w="1026" w:type="pct"/>
            <w:tcBorders>
              <w:top w:val="single" w:sz="4" w:space="0" w:color="auto"/>
              <w:left w:val="nil"/>
              <w:bottom w:val="single" w:sz="4" w:space="0" w:color="auto"/>
              <w:right w:val="single" w:sz="4" w:space="0" w:color="auto"/>
            </w:tcBorders>
            <w:shd w:val="clear" w:color="auto" w:fill="auto"/>
            <w:noWrap/>
            <w:vAlign w:val="center"/>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2018-19</w:t>
            </w:r>
          </w:p>
        </w:tc>
      </w:tr>
      <w:tr w:rsidR="00A36C54" w:rsidRPr="00A36C54" w:rsidTr="00A36C54">
        <w:trPr>
          <w:trHeight w:val="330"/>
        </w:trPr>
        <w:tc>
          <w:tcPr>
            <w:tcW w:w="1876" w:type="pct"/>
            <w:tcBorders>
              <w:top w:val="nil"/>
              <w:left w:val="single" w:sz="4" w:space="0" w:color="000000"/>
              <w:bottom w:val="nil"/>
              <w:right w:val="nil"/>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Mutual Funds</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25,07,03,754 </w:t>
            </w:r>
          </w:p>
        </w:tc>
        <w:tc>
          <w:tcPr>
            <w:tcW w:w="1026" w:type="pct"/>
            <w:tcBorders>
              <w:top w:val="nil"/>
              <w:left w:val="nil"/>
              <w:bottom w:val="nil"/>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32,43,31,458 </w:t>
            </w:r>
          </w:p>
        </w:tc>
      </w:tr>
      <w:tr w:rsidR="00A36C54" w:rsidRPr="00A36C54" w:rsidTr="00A36C54">
        <w:trPr>
          <w:trHeight w:val="330"/>
        </w:trPr>
        <w:tc>
          <w:tcPr>
            <w:tcW w:w="1876" w:type="pct"/>
            <w:tcBorders>
              <w:top w:val="nil"/>
              <w:left w:val="single" w:sz="4" w:space="0" w:color="000000"/>
              <w:bottom w:val="nil"/>
              <w:right w:val="nil"/>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Black Tea</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10,50,09,649 </w:t>
            </w:r>
          </w:p>
        </w:tc>
        <w:tc>
          <w:tcPr>
            <w:tcW w:w="1026" w:type="pct"/>
            <w:tcBorders>
              <w:top w:val="nil"/>
              <w:left w:val="nil"/>
              <w:bottom w:val="nil"/>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11,60,39,113 </w:t>
            </w:r>
          </w:p>
        </w:tc>
      </w:tr>
      <w:tr w:rsidR="00A36C54" w:rsidRPr="00A36C54" w:rsidTr="00A36C54">
        <w:trPr>
          <w:trHeight w:val="330"/>
        </w:trPr>
        <w:tc>
          <w:tcPr>
            <w:tcW w:w="1876" w:type="pct"/>
            <w:tcBorders>
              <w:top w:val="nil"/>
              <w:left w:val="single" w:sz="4" w:space="0" w:color="000000"/>
              <w:bottom w:val="nil"/>
              <w:right w:val="nil"/>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Jute Bags</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96,81,938 </w:t>
            </w:r>
          </w:p>
        </w:tc>
        <w:tc>
          <w:tcPr>
            <w:tcW w:w="1026" w:type="pct"/>
            <w:tcBorders>
              <w:top w:val="nil"/>
              <w:left w:val="nil"/>
              <w:bottom w:val="nil"/>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xml:space="preserve">                  90,02,466 </w:t>
            </w:r>
          </w:p>
        </w:tc>
      </w:tr>
      <w:tr w:rsidR="00A36C54" w:rsidRPr="00A36C54" w:rsidTr="00A36C54">
        <w:trPr>
          <w:trHeight w:val="330"/>
        </w:trPr>
        <w:tc>
          <w:tcPr>
            <w:tcW w:w="1876" w:type="pct"/>
            <w:tcBorders>
              <w:top w:val="nil"/>
              <w:left w:val="single" w:sz="4" w:space="0" w:color="000000"/>
              <w:bottom w:val="nil"/>
              <w:right w:val="nil"/>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1155" w:type="pct"/>
            <w:tcBorders>
              <w:top w:val="nil"/>
              <w:left w:val="nil"/>
              <w:bottom w:val="nil"/>
              <w:right w:val="nil"/>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p>
        </w:tc>
        <w:tc>
          <w:tcPr>
            <w:tcW w:w="943" w:type="pct"/>
            <w:tcBorders>
              <w:top w:val="nil"/>
              <w:left w:val="single" w:sz="4" w:space="0" w:color="auto"/>
              <w:bottom w:val="nil"/>
              <w:right w:val="single" w:sz="4" w:space="0" w:color="auto"/>
            </w:tcBorders>
            <w:shd w:val="clear" w:color="auto" w:fill="auto"/>
            <w:vAlign w:val="center"/>
            <w:hideMark/>
          </w:tcPr>
          <w:p w:rsidR="00A36C54" w:rsidRPr="00A36C54" w:rsidRDefault="00A36C54" w:rsidP="00A36C54">
            <w:pPr>
              <w:spacing w:after="0" w:line="240" w:lineRule="auto"/>
              <w:rPr>
                <w:rFonts w:eastAsia="Times New Roman" w:cstheme="minorHAnsi"/>
                <w:sz w:val="16"/>
                <w:szCs w:val="16"/>
                <w:lang w:val="en-IN" w:eastAsia="en-IN"/>
              </w:rPr>
            </w:pPr>
            <w:r w:rsidRPr="00A36C54">
              <w:rPr>
                <w:rFonts w:eastAsia="Times New Roman" w:cstheme="minorHAnsi"/>
                <w:sz w:val="16"/>
                <w:szCs w:val="16"/>
                <w:lang w:val="en-IN" w:eastAsia="en-IN"/>
              </w:rPr>
              <w:t> </w:t>
            </w:r>
          </w:p>
        </w:tc>
        <w:tc>
          <w:tcPr>
            <w:tcW w:w="1026" w:type="pct"/>
            <w:tcBorders>
              <w:top w:val="nil"/>
              <w:left w:val="nil"/>
              <w:bottom w:val="nil"/>
              <w:right w:val="single" w:sz="4" w:space="0" w:color="auto"/>
            </w:tcBorders>
            <w:shd w:val="clear" w:color="auto" w:fill="auto"/>
            <w:vAlign w:val="center"/>
            <w:hideMark/>
          </w:tcPr>
          <w:p w:rsidR="00A36C54" w:rsidRPr="00A36C54" w:rsidRDefault="00A36C54" w:rsidP="00A36C54">
            <w:pPr>
              <w:spacing w:after="0" w:line="240" w:lineRule="auto"/>
              <w:jc w:val="right"/>
              <w:rPr>
                <w:rFonts w:eastAsia="Times New Roman" w:cstheme="minorHAnsi"/>
                <w:sz w:val="16"/>
                <w:szCs w:val="16"/>
                <w:lang w:val="en-IN" w:eastAsia="en-IN"/>
              </w:rPr>
            </w:pPr>
            <w:r w:rsidRPr="00A36C54">
              <w:rPr>
                <w:rFonts w:eastAsia="Times New Roman" w:cstheme="minorHAnsi"/>
                <w:sz w:val="16"/>
                <w:szCs w:val="16"/>
                <w:lang w:val="en-IN" w:eastAsia="en-IN"/>
              </w:rPr>
              <w:t> </w:t>
            </w:r>
          </w:p>
        </w:tc>
      </w:tr>
      <w:tr w:rsidR="00A36C54" w:rsidRPr="00A36C54" w:rsidTr="00A36C54">
        <w:trPr>
          <w:trHeight w:val="345"/>
        </w:trPr>
        <w:tc>
          <w:tcPr>
            <w:tcW w:w="1876" w:type="pct"/>
            <w:tcBorders>
              <w:top w:val="single" w:sz="4" w:space="0" w:color="auto"/>
              <w:left w:val="single" w:sz="4" w:space="0" w:color="auto"/>
              <w:bottom w:val="single" w:sz="4" w:space="0" w:color="auto"/>
              <w:right w:val="nil"/>
            </w:tcBorders>
            <w:shd w:val="clear" w:color="auto" w:fill="auto"/>
            <w:noWrap/>
            <w:hideMark/>
          </w:tcPr>
          <w:p w:rsidR="00A36C54" w:rsidRPr="00A36C54" w:rsidRDefault="00A36C54" w:rsidP="00A36C54">
            <w:pPr>
              <w:spacing w:after="0" w:line="240" w:lineRule="auto"/>
              <w:jc w:val="center"/>
              <w:rPr>
                <w:rFonts w:eastAsia="Times New Roman" w:cstheme="minorHAnsi"/>
                <w:b/>
                <w:bCs/>
                <w:sz w:val="16"/>
                <w:szCs w:val="16"/>
                <w:lang w:val="en-IN" w:eastAsia="en-IN"/>
              </w:rPr>
            </w:pPr>
            <w:r w:rsidRPr="00A36C54">
              <w:rPr>
                <w:rFonts w:eastAsia="Times New Roman" w:cstheme="minorHAnsi"/>
                <w:b/>
                <w:bCs/>
                <w:sz w:val="16"/>
                <w:szCs w:val="16"/>
                <w:lang w:val="en-IN" w:eastAsia="en-IN"/>
              </w:rPr>
              <w:t>Total</w:t>
            </w:r>
          </w:p>
        </w:tc>
        <w:tc>
          <w:tcPr>
            <w:tcW w:w="1155" w:type="pct"/>
            <w:tcBorders>
              <w:top w:val="single" w:sz="4" w:space="0" w:color="auto"/>
              <w:left w:val="nil"/>
              <w:bottom w:val="single" w:sz="4" w:space="0" w:color="auto"/>
              <w:right w:val="single" w:sz="4" w:space="0" w:color="auto"/>
            </w:tcBorders>
            <w:shd w:val="clear" w:color="auto" w:fill="auto"/>
            <w:noWrap/>
            <w:vAlign w:val="bottom"/>
            <w:hideMark/>
          </w:tcPr>
          <w:p w:rsidR="00A36C54" w:rsidRPr="00A36C54" w:rsidRDefault="00A36C54" w:rsidP="00A36C54">
            <w:pPr>
              <w:spacing w:after="0" w:line="240" w:lineRule="auto"/>
              <w:rPr>
                <w:rFonts w:eastAsia="Times New Roman" w:cstheme="minorHAnsi"/>
                <w:color w:val="000000"/>
                <w:sz w:val="16"/>
                <w:szCs w:val="16"/>
                <w:lang w:val="en-IN" w:eastAsia="en-IN"/>
              </w:rPr>
            </w:pPr>
            <w:r w:rsidRPr="00A36C54">
              <w:rPr>
                <w:rFonts w:eastAsia="Times New Roman" w:cstheme="minorHAnsi"/>
                <w:color w:val="000000"/>
                <w:sz w:val="16"/>
                <w:szCs w:val="16"/>
                <w:lang w:val="en-IN" w:eastAsia="en-IN"/>
              </w:rPr>
              <w:t> </w:t>
            </w:r>
          </w:p>
        </w:tc>
        <w:tc>
          <w:tcPr>
            <w:tcW w:w="943" w:type="pct"/>
            <w:tcBorders>
              <w:top w:val="single" w:sz="4" w:space="0" w:color="auto"/>
              <w:left w:val="nil"/>
              <w:bottom w:val="double" w:sz="6" w:space="0" w:color="auto"/>
              <w:right w:val="single" w:sz="4" w:space="0" w:color="auto"/>
            </w:tcBorders>
            <w:shd w:val="clear" w:color="auto" w:fill="auto"/>
            <w:noWrap/>
            <w:hideMark/>
          </w:tcPr>
          <w:p w:rsidR="00A36C54" w:rsidRPr="00A36C54" w:rsidRDefault="00A36C54" w:rsidP="00A36C54">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36,53,95,341 </w:t>
            </w:r>
          </w:p>
        </w:tc>
        <w:tc>
          <w:tcPr>
            <w:tcW w:w="1026" w:type="pct"/>
            <w:tcBorders>
              <w:top w:val="single" w:sz="4" w:space="0" w:color="auto"/>
              <w:left w:val="nil"/>
              <w:bottom w:val="double" w:sz="6" w:space="0" w:color="auto"/>
              <w:right w:val="single" w:sz="4" w:space="0" w:color="auto"/>
            </w:tcBorders>
            <w:shd w:val="clear" w:color="auto" w:fill="auto"/>
            <w:noWrap/>
            <w:hideMark/>
          </w:tcPr>
          <w:p w:rsidR="00A36C54" w:rsidRPr="00A36C54" w:rsidRDefault="00A36C54" w:rsidP="00A36C54">
            <w:pPr>
              <w:spacing w:after="0" w:line="240" w:lineRule="auto"/>
              <w:jc w:val="right"/>
              <w:rPr>
                <w:rFonts w:eastAsia="Times New Roman" w:cstheme="minorHAnsi"/>
                <w:b/>
                <w:bCs/>
                <w:sz w:val="16"/>
                <w:szCs w:val="16"/>
                <w:lang w:val="en-IN" w:eastAsia="en-IN"/>
              </w:rPr>
            </w:pPr>
            <w:r w:rsidRPr="00A36C54">
              <w:rPr>
                <w:rFonts w:eastAsia="Times New Roman" w:cstheme="minorHAnsi"/>
                <w:b/>
                <w:bCs/>
                <w:sz w:val="16"/>
                <w:szCs w:val="16"/>
                <w:lang w:val="en-IN" w:eastAsia="en-IN"/>
              </w:rPr>
              <w:t xml:space="preserve">             44,93,73,037 </w:t>
            </w:r>
          </w:p>
        </w:tc>
      </w:tr>
    </w:tbl>
    <w:p w:rsidR="00A36C54" w:rsidRDefault="00A36C54" w:rsidP="001C5C1D">
      <w:pPr>
        <w:rPr>
          <w:rFonts w:ascii="Arial" w:hAnsi="Arial" w:cs="Arial"/>
        </w:rPr>
      </w:pPr>
    </w:p>
    <w:p w:rsidR="009E4526" w:rsidRDefault="009E4526" w:rsidP="001C5C1D">
      <w:pPr>
        <w:rPr>
          <w:rFonts w:ascii="Arial" w:hAnsi="Arial" w:cs="Arial"/>
        </w:rPr>
      </w:pPr>
    </w:p>
    <w:p w:rsidR="009E4526" w:rsidRDefault="009E4526" w:rsidP="001C5C1D">
      <w:pPr>
        <w:rPr>
          <w:rFonts w:ascii="Arial" w:hAnsi="Arial" w:cs="Arial"/>
        </w:rPr>
      </w:pPr>
    </w:p>
    <w:p w:rsidR="009E4526" w:rsidRPr="009E4526" w:rsidRDefault="009E4526" w:rsidP="009E4526">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b/>
          <w:bCs/>
          <w:sz w:val="18"/>
          <w:szCs w:val="18"/>
          <w:lang w:val="en-IN" w:eastAsia="en-IN"/>
        </w:rPr>
        <w:lastRenderedPageBreak/>
        <w:t>NOTES TO CONSOLIDATED FINANCIAL STATEMENTS</w:t>
      </w:r>
      <w:r>
        <w:rPr>
          <w:rFonts w:ascii="Book Antiqua" w:eastAsia="Times New Roman" w:hAnsi="Book Antiqua" w:cs="Arial"/>
          <w:b/>
          <w:bCs/>
          <w:sz w:val="18"/>
          <w:szCs w:val="18"/>
          <w:lang w:val="en-IN" w:eastAsia="en-IN"/>
        </w:rPr>
        <w:t xml:space="preserve"> (Contd.)</w:t>
      </w:r>
    </w:p>
    <w:tbl>
      <w:tblPr>
        <w:tblW w:w="5000" w:type="pct"/>
        <w:tblLook w:val="04A0"/>
      </w:tblPr>
      <w:tblGrid>
        <w:gridCol w:w="5436"/>
        <w:gridCol w:w="1789"/>
        <w:gridCol w:w="2144"/>
      </w:tblGrid>
      <w:tr w:rsidR="0022597E" w:rsidRPr="0022597E" w:rsidTr="0022597E">
        <w:trPr>
          <w:trHeight w:val="330"/>
        </w:trPr>
        <w:tc>
          <w:tcPr>
            <w:tcW w:w="2901" w:type="pct"/>
            <w:tcBorders>
              <w:top w:val="nil"/>
              <w:left w:val="nil"/>
              <w:bottom w:val="nil"/>
              <w:right w:val="nil"/>
            </w:tcBorders>
            <w:shd w:val="clear" w:color="auto" w:fill="auto"/>
            <w:noWrap/>
            <w:vAlign w:val="center"/>
            <w:hideMark/>
          </w:tcPr>
          <w:p w:rsidR="0022597E" w:rsidRPr="0022597E" w:rsidRDefault="0022597E" w:rsidP="0022597E">
            <w:pPr>
              <w:spacing w:after="0" w:line="240" w:lineRule="auto"/>
              <w:rPr>
                <w:rFonts w:eastAsia="Times New Roman" w:cstheme="minorHAnsi"/>
                <w:b/>
                <w:bCs/>
                <w:sz w:val="16"/>
                <w:szCs w:val="16"/>
                <w:u w:val="single"/>
                <w:lang w:val="en-IN" w:eastAsia="en-IN"/>
              </w:rPr>
            </w:pPr>
            <w:r w:rsidRPr="0022597E">
              <w:rPr>
                <w:rFonts w:eastAsia="Times New Roman" w:cstheme="minorHAnsi"/>
                <w:b/>
                <w:bCs/>
                <w:sz w:val="16"/>
                <w:szCs w:val="16"/>
                <w:u w:val="single"/>
                <w:lang w:val="en-IN" w:eastAsia="en-IN"/>
              </w:rPr>
              <w:t>Note 21 : Changes in Inventories</w:t>
            </w:r>
          </w:p>
        </w:tc>
        <w:tc>
          <w:tcPr>
            <w:tcW w:w="2099" w:type="pct"/>
            <w:gridSpan w:val="2"/>
            <w:tcBorders>
              <w:top w:val="nil"/>
              <w:left w:val="nil"/>
              <w:bottom w:val="nil"/>
              <w:right w:val="nil"/>
            </w:tcBorders>
            <w:shd w:val="clear" w:color="auto" w:fill="auto"/>
            <w:noWrap/>
            <w:vAlign w:val="bottom"/>
            <w:hideMark/>
          </w:tcPr>
          <w:p w:rsidR="0022597E" w:rsidRPr="0022597E" w:rsidRDefault="0022597E" w:rsidP="0022597E">
            <w:pPr>
              <w:spacing w:after="0" w:line="240" w:lineRule="auto"/>
              <w:jc w:val="right"/>
              <w:rPr>
                <w:rFonts w:eastAsia="Times New Roman" w:cstheme="minorHAnsi"/>
                <w:b/>
                <w:bCs/>
                <w:color w:val="000000"/>
                <w:sz w:val="16"/>
                <w:szCs w:val="16"/>
                <w:lang w:val="en-IN" w:eastAsia="en-IN"/>
              </w:rPr>
            </w:pPr>
          </w:p>
        </w:tc>
      </w:tr>
      <w:tr w:rsidR="0022597E" w:rsidRPr="0022597E" w:rsidTr="0022597E">
        <w:trPr>
          <w:trHeight w:val="345"/>
        </w:trPr>
        <w:tc>
          <w:tcPr>
            <w:tcW w:w="2901" w:type="pct"/>
            <w:tcBorders>
              <w:top w:val="single" w:sz="4" w:space="0" w:color="auto"/>
              <w:left w:val="single" w:sz="4" w:space="0" w:color="auto"/>
              <w:bottom w:val="single" w:sz="4" w:space="0" w:color="000000"/>
              <w:right w:val="single" w:sz="4" w:space="0" w:color="000000"/>
            </w:tcBorders>
            <w:shd w:val="clear" w:color="auto" w:fill="auto"/>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Particular</w:t>
            </w:r>
          </w:p>
        </w:tc>
        <w:tc>
          <w:tcPr>
            <w:tcW w:w="955" w:type="pct"/>
            <w:tcBorders>
              <w:top w:val="single" w:sz="4" w:space="0" w:color="auto"/>
              <w:left w:val="nil"/>
              <w:bottom w:val="nil"/>
              <w:right w:val="single" w:sz="4" w:space="0" w:color="000000"/>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2019-20</w:t>
            </w:r>
          </w:p>
        </w:tc>
        <w:tc>
          <w:tcPr>
            <w:tcW w:w="1144" w:type="pct"/>
            <w:tcBorders>
              <w:top w:val="single" w:sz="4" w:space="0" w:color="auto"/>
              <w:left w:val="nil"/>
              <w:bottom w:val="nil"/>
              <w:right w:val="single" w:sz="4" w:space="0" w:color="auto"/>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2018-19</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(a) Inventories at the end of the year</w:t>
            </w:r>
          </w:p>
        </w:tc>
        <w:tc>
          <w:tcPr>
            <w:tcW w:w="955" w:type="pct"/>
            <w:tcBorders>
              <w:top w:val="single" w:sz="4" w:space="0" w:color="auto"/>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w:t>
            </w:r>
          </w:p>
        </w:tc>
        <w:tc>
          <w:tcPr>
            <w:tcW w:w="1144" w:type="pct"/>
            <w:tcBorders>
              <w:top w:val="single" w:sz="4" w:space="0" w:color="auto"/>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Shares </w:t>
            </w:r>
          </w:p>
        </w:tc>
        <w:tc>
          <w:tcPr>
            <w:tcW w:w="955"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34,63,657 </w:t>
            </w:r>
          </w:p>
        </w:tc>
        <w:tc>
          <w:tcPr>
            <w:tcW w:w="1144"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34,63,657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Traded Goods</w:t>
            </w:r>
          </w:p>
        </w:tc>
        <w:tc>
          <w:tcPr>
            <w:tcW w:w="955"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22,50,111 </w:t>
            </w:r>
          </w:p>
        </w:tc>
        <w:tc>
          <w:tcPr>
            <w:tcW w:w="1144"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29,86,923 </w:t>
            </w:r>
          </w:p>
        </w:tc>
      </w:tr>
      <w:tr w:rsidR="0022597E" w:rsidRPr="0022597E" w:rsidTr="0022597E">
        <w:trPr>
          <w:trHeight w:val="330"/>
        </w:trPr>
        <w:tc>
          <w:tcPr>
            <w:tcW w:w="2901" w:type="pct"/>
            <w:tcBorders>
              <w:top w:val="single" w:sz="4" w:space="0" w:color="auto"/>
              <w:left w:val="single" w:sz="4" w:space="0" w:color="auto"/>
              <w:bottom w:val="single" w:sz="4" w:space="0" w:color="auto"/>
              <w:right w:val="nil"/>
            </w:tcBorders>
            <w:shd w:val="clear" w:color="auto" w:fill="auto"/>
            <w:noWrap/>
            <w:vAlign w:val="bottom"/>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Total</w:t>
            </w:r>
          </w:p>
        </w:tc>
        <w:tc>
          <w:tcPr>
            <w:tcW w:w="955" w:type="pct"/>
            <w:tcBorders>
              <w:top w:val="single" w:sz="4" w:space="0" w:color="000000"/>
              <w:left w:val="single" w:sz="4" w:space="0" w:color="auto"/>
              <w:bottom w:val="single" w:sz="4" w:space="0" w:color="auto"/>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57,13,768 </w:t>
            </w:r>
          </w:p>
        </w:tc>
        <w:tc>
          <w:tcPr>
            <w:tcW w:w="1144" w:type="pct"/>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64,50,580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(b) Inventories at the beginning of the year</w:t>
            </w:r>
          </w:p>
        </w:tc>
        <w:tc>
          <w:tcPr>
            <w:tcW w:w="955"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w:t>
            </w:r>
          </w:p>
        </w:tc>
        <w:tc>
          <w:tcPr>
            <w:tcW w:w="1144"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Shares </w:t>
            </w:r>
          </w:p>
        </w:tc>
        <w:tc>
          <w:tcPr>
            <w:tcW w:w="955" w:type="pct"/>
            <w:tcBorders>
              <w:top w:val="nil"/>
              <w:left w:val="single" w:sz="4" w:space="0" w:color="000000"/>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34,63,657 </w:t>
            </w:r>
          </w:p>
        </w:tc>
        <w:tc>
          <w:tcPr>
            <w:tcW w:w="1144"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34,63,657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Traded Goods</w:t>
            </w:r>
          </w:p>
        </w:tc>
        <w:tc>
          <w:tcPr>
            <w:tcW w:w="955"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29,86,924 </w:t>
            </w:r>
          </w:p>
        </w:tc>
        <w:tc>
          <w:tcPr>
            <w:tcW w:w="1144"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1,57,02,181 </w:t>
            </w:r>
          </w:p>
        </w:tc>
      </w:tr>
      <w:tr w:rsidR="0022597E" w:rsidRPr="0022597E" w:rsidTr="0022597E">
        <w:trPr>
          <w:trHeight w:val="330"/>
        </w:trPr>
        <w:tc>
          <w:tcPr>
            <w:tcW w:w="2901" w:type="pct"/>
            <w:tcBorders>
              <w:top w:val="single" w:sz="4" w:space="0" w:color="000000"/>
              <w:left w:val="single" w:sz="4" w:space="0" w:color="auto"/>
              <w:bottom w:val="single" w:sz="4" w:space="0" w:color="000000"/>
              <w:right w:val="nil"/>
            </w:tcBorders>
            <w:shd w:val="clear" w:color="auto" w:fill="auto"/>
            <w:noWrap/>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Total</w:t>
            </w:r>
          </w:p>
        </w:tc>
        <w:tc>
          <w:tcPr>
            <w:tcW w:w="955" w:type="pct"/>
            <w:tcBorders>
              <w:top w:val="single" w:sz="4" w:space="0" w:color="auto"/>
              <w:left w:val="single" w:sz="4" w:space="0" w:color="auto"/>
              <w:bottom w:val="single" w:sz="4" w:space="0" w:color="auto"/>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64,50,581 </w:t>
            </w:r>
          </w:p>
        </w:tc>
        <w:tc>
          <w:tcPr>
            <w:tcW w:w="1144" w:type="pct"/>
            <w:tcBorders>
              <w:top w:val="single" w:sz="4" w:space="0" w:color="000000"/>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1,91,65,838 </w:t>
            </w:r>
          </w:p>
        </w:tc>
      </w:tr>
      <w:tr w:rsidR="0022597E" w:rsidRPr="0022597E" w:rsidTr="0022597E">
        <w:trPr>
          <w:trHeight w:val="345"/>
        </w:trPr>
        <w:tc>
          <w:tcPr>
            <w:tcW w:w="2901" w:type="pct"/>
            <w:tcBorders>
              <w:top w:val="nil"/>
              <w:left w:val="single" w:sz="4" w:space="0" w:color="auto"/>
              <w:bottom w:val="single" w:sz="4" w:space="0" w:color="auto"/>
              <w:right w:val="nil"/>
            </w:tcBorders>
            <w:shd w:val="clear" w:color="auto" w:fill="auto"/>
            <w:noWrap/>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Change in Inventories (b-a)</w:t>
            </w:r>
          </w:p>
        </w:tc>
        <w:tc>
          <w:tcPr>
            <w:tcW w:w="955" w:type="pct"/>
            <w:tcBorders>
              <w:top w:val="nil"/>
              <w:left w:val="single" w:sz="4" w:space="0" w:color="000000"/>
              <w:bottom w:val="double" w:sz="6" w:space="0" w:color="auto"/>
              <w:right w:val="nil"/>
            </w:tcBorders>
            <w:shd w:val="clear" w:color="auto" w:fill="auto"/>
            <w:noWrap/>
            <w:hideMark/>
          </w:tcPr>
          <w:p w:rsidR="0022597E" w:rsidRPr="0022597E" w:rsidRDefault="0022597E" w:rsidP="0022597E">
            <w:pPr>
              <w:spacing w:after="0" w:line="240" w:lineRule="auto"/>
              <w:jc w:val="right"/>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7,36,813 </w:t>
            </w:r>
          </w:p>
        </w:tc>
        <w:tc>
          <w:tcPr>
            <w:tcW w:w="1144" w:type="pct"/>
            <w:tcBorders>
              <w:top w:val="single" w:sz="4" w:space="0" w:color="auto"/>
              <w:left w:val="single" w:sz="4" w:space="0" w:color="auto"/>
              <w:bottom w:val="double" w:sz="6" w:space="0" w:color="auto"/>
              <w:right w:val="single" w:sz="4" w:space="0" w:color="auto"/>
            </w:tcBorders>
            <w:shd w:val="clear" w:color="auto" w:fill="auto"/>
            <w:noWrap/>
            <w:hideMark/>
          </w:tcPr>
          <w:p w:rsidR="0022597E" w:rsidRPr="0022597E" w:rsidRDefault="0022597E" w:rsidP="0022597E">
            <w:pPr>
              <w:spacing w:after="0" w:line="240" w:lineRule="auto"/>
              <w:jc w:val="right"/>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1,27,15,258 </w:t>
            </w:r>
          </w:p>
        </w:tc>
      </w:tr>
      <w:tr w:rsidR="0022597E" w:rsidRPr="0022597E" w:rsidTr="0022597E">
        <w:trPr>
          <w:trHeight w:val="345"/>
        </w:trPr>
        <w:tc>
          <w:tcPr>
            <w:tcW w:w="290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p>
        </w:tc>
        <w:tc>
          <w:tcPr>
            <w:tcW w:w="955"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p>
        </w:tc>
        <w:tc>
          <w:tcPr>
            <w:tcW w:w="1144"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p>
        </w:tc>
      </w:tr>
      <w:tr w:rsidR="0022597E" w:rsidRPr="0022597E" w:rsidTr="0022597E">
        <w:trPr>
          <w:trHeight w:val="330"/>
        </w:trPr>
        <w:tc>
          <w:tcPr>
            <w:tcW w:w="2901" w:type="pct"/>
            <w:tcBorders>
              <w:top w:val="nil"/>
              <w:left w:val="nil"/>
              <w:bottom w:val="nil"/>
              <w:right w:val="nil"/>
            </w:tcBorders>
            <w:shd w:val="clear" w:color="auto" w:fill="auto"/>
            <w:noWrap/>
            <w:vAlign w:val="center"/>
            <w:hideMark/>
          </w:tcPr>
          <w:p w:rsidR="0022597E" w:rsidRPr="0022597E" w:rsidRDefault="0022597E" w:rsidP="0022597E">
            <w:pPr>
              <w:spacing w:after="0" w:line="240" w:lineRule="auto"/>
              <w:rPr>
                <w:rFonts w:eastAsia="Times New Roman" w:cstheme="minorHAnsi"/>
                <w:b/>
                <w:bCs/>
                <w:sz w:val="16"/>
                <w:szCs w:val="16"/>
                <w:u w:val="single"/>
                <w:lang w:val="en-IN" w:eastAsia="en-IN"/>
              </w:rPr>
            </w:pPr>
            <w:r w:rsidRPr="0022597E">
              <w:rPr>
                <w:rFonts w:eastAsia="Times New Roman" w:cstheme="minorHAnsi"/>
                <w:b/>
                <w:bCs/>
                <w:sz w:val="16"/>
                <w:szCs w:val="16"/>
                <w:u w:val="single"/>
                <w:lang w:val="en-IN" w:eastAsia="en-IN"/>
              </w:rPr>
              <w:t>Note 22 : Employee Benefit Expenses</w:t>
            </w:r>
          </w:p>
        </w:tc>
        <w:tc>
          <w:tcPr>
            <w:tcW w:w="955"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b/>
                <w:bCs/>
                <w:color w:val="000000"/>
                <w:sz w:val="16"/>
                <w:szCs w:val="16"/>
                <w:lang w:val="en-IN" w:eastAsia="en-IN"/>
              </w:rPr>
            </w:pPr>
          </w:p>
        </w:tc>
        <w:tc>
          <w:tcPr>
            <w:tcW w:w="1144"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b/>
                <w:bCs/>
                <w:color w:val="000000"/>
                <w:sz w:val="16"/>
                <w:szCs w:val="16"/>
                <w:lang w:val="en-IN" w:eastAsia="en-IN"/>
              </w:rPr>
            </w:pPr>
          </w:p>
        </w:tc>
      </w:tr>
      <w:tr w:rsidR="0022597E" w:rsidRPr="0022597E" w:rsidTr="0022597E">
        <w:trPr>
          <w:trHeight w:val="330"/>
        </w:trPr>
        <w:tc>
          <w:tcPr>
            <w:tcW w:w="29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Particulars </w:t>
            </w:r>
          </w:p>
        </w:tc>
        <w:tc>
          <w:tcPr>
            <w:tcW w:w="955" w:type="pct"/>
            <w:tcBorders>
              <w:top w:val="single" w:sz="4" w:space="0" w:color="auto"/>
              <w:left w:val="nil"/>
              <w:bottom w:val="single" w:sz="4" w:space="0" w:color="auto"/>
              <w:right w:val="single" w:sz="4" w:space="0" w:color="000000"/>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2019-20</w:t>
            </w:r>
          </w:p>
        </w:tc>
        <w:tc>
          <w:tcPr>
            <w:tcW w:w="1144" w:type="pct"/>
            <w:tcBorders>
              <w:top w:val="single" w:sz="4" w:space="0" w:color="auto"/>
              <w:left w:val="nil"/>
              <w:bottom w:val="single" w:sz="4" w:space="0" w:color="auto"/>
              <w:right w:val="single" w:sz="4" w:space="0" w:color="auto"/>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2018-19</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(a) Salary , Wages &amp; Bonus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64,22,616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62,53,002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(b) Gratuity </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60,184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7,86,728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(c) Contribution to Provident and Super Annuationr Fund</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8,64,827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8,41,637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(d) Employees Welfare Expenses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4,13,274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3,34,567 </w:t>
            </w:r>
          </w:p>
        </w:tc>
      </w:tr>
      <w:tr w:rsidR="0022597E" w:rsidRPr="0022597E" w:rsidTr="0022597E">
        <w:trPr>
          <w:trHeight w:val="345"/>
        </w:trPr>
        <w:tc>
          <w:tcPr>
            <w:tcW w:w="2901" w:type="pct"/>
            <w:tcBorders>
              <w:top w:val="single" w:sz="4" w:space="0" w:color="000000"/>
              <w:left w:val="single" w:sz="4" w:space="0" w:color="auto"/>
              <w:bottom w:val="single" w:sz="4" w:space="0" w:color="auto"/>
              <w:right w:val="nil"/>
            </w:tcBorders>
            <w:shd w:val="clear" w:color="auto" w:fill="auto"/>
            <w:noWrap/>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Total</w:t>
            </w:r>
          </w:p>
        </w:tc>
        <w:tc>
          <w:tcPr>
            <w:tcW w:w="955" w:type="pct"/>
            <w:tcBorders>
              <w:top w:val="single" w:sz="4" w:space="0" w:color="auto"/>
              <w:left w:val="single" w:sz="4" w:space="0" w:color="auto"/>
              <w:bottom w:val="double" w:sz="6" w:space="0" w:color="auto"/>
              <w:right w:val="single" w:sz="4" w:space="0" w:color="auto"/>
            </w:tcBorders>
            <w:shd w:val="clear" w:color="auto" w:fill="auto"/>
            <w:noWrap/>
            <w:hideMark/>
          </w:tcPr>
          <w:p w:rsidR="0022597E" w:rsidRPr="0022597E" w:rsidRDefault="0022597E" w:rsidP="0022597E">
            <w:pPr>
              <w:spacing w:after="0" w:line="240" w:lineRule="auto"/>
              <w:jc w:val="right"/>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77,60,901 </w:t>
            </w:r>
          </w:p>
        </w:tc>
        <w:tc>
          <w:tcPr>
            <w:tcW w:w="1144" w:type="pct"/>
            <w:tcBorders>
              <w:top w:val="single" w:sz="4" w:space="0" w:color="auto"/>
              <w:left w:val="nil"/>
              <w:bottom w:val="double" w:sz="6" w:space="0" w:color="auto"/>
              <w:right w:val="single" w:sz="4" w:space="0" w:color="auto"/>
            </w:tcBorders>
            <w:shd w:val="clear" w:color="auto" w:fill="auto"/>
            <w:noWrap/>
            <w:hideMark/>
          </w:tcPr>
          <w:p w:rsidR="0022597E" w:rsidRPr="0022597E" w:rsidRDefault="0022597E" w:rsidP="0022597E">
            <w:pPr>
              <w:spacing w:after="0" w:line="240" w:lineRule="auto"/>
              <w:jc w:val="right"/>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82,15,934 </w:t>
            </w:r>
          </w:p>
        </w:tc>
      </w:tr>
      <w:tr w:rsidR="0022597E" w:rsidRPr="0022597E" w:rsidTr="0022597E">
        <w:trPr>
          <w:trHeight w:val="345"/>
        </w:trPr>
        <w:tc>
          <w:tcPr>
            <w:tcW w:w="2901" w:type="pct"/>
            <w:tcBorders>
              <w:top w:val="nil"/>
              <w:left w:val="nil"/>
              <w:bottom w:val="nil"/>
              <w:right w:val="nil"/>
            </w:tcBorders>
            <w:shd w:val="clear" w:color="auto" w:fill="auto"/>
            <w:hideMark/>
          </w:tcPr>
          <w:p w:rsidR="0022597E" w:rsidRPr="0022597E" w:rsidRDefault="0022597E" w:rsidP="0022597E">
            <w:pPr>
              <w:spacing w:after="0" w:line="240" w:lineRule="auto"/>
              <w:jc w:val="center"/>
              <w:rPr>
                <w:rFonts w:eastAsia="Times New Roman" w:cstheme="minorHAnsi"/>
                <w:b/>
                <w:bCs/>
                <w:sz w:val="16"/>
                <w:szCs w:val="16"/>
                <w:lang w:val="en-IN" w:eastAsia="en-IN"/>
              </w:rPr>
            </w:pPr>
          </w:p>
        </w:tc>
        <w:tc>
          <w:tcPr>
            <w:tcW w:w="955" w:type="pct"/>
            <w:tcBorders>
              <w:top w:val="nil"/>
              <w:left w:val="nil"/>
              <w:bottom w:val="nil"/>
              <w:right w:val="nil"/>
            </w:tcBorders>
            <w:shd w:val="clear" w:color="auto" w:fill="auto"/>
            <w:hideMark/>
          </w:tcPr>
          <w:p w:rsidR="0022597E" w:rsidRPr="0022597E" w:rsidRDefault="0022597E" w:rsidP="0022597E">
            <w:pPr>
              <w:spacing w:after="0" w:line="240" w:lineRule="auto"/>
              <w:jc w:val="center"/>
              <w:rPr>
                <w:rFonts w:eastAsia="Times New Roman" w:cstheme="minorHAnsi"/>
                <w:b/>
                <w:bCs/>
                <w:sz w:val="16"/>
                <w:szCs w:val="16"/>
                <w:lang w:val="en-IN" w:eastAsia="en-IN"/>
              </w:rPr>
            </w:pPr>
          </w:p>
        </w:tc>
        <w:tc>
          <w:tcPr>
            <w:tcW w:w="1144" w:type="pct"/>
            <w:tcBorders>
              <w:top w:val="nil"/>
              <w:left w:val="nil"/>
              <w:bottom w:val="nil"/>
              <w:right w:val="nil"/>
            </w:tcBorders>
            <w:shd w:val="clear" w:color="auto" w:fill="auto"/>
            <w:hideMark/>
          </w:tcPr>
          <w:p w:rsidR="0022597E" w:rsidRPr="0022597E" w:rsidRDefault="0022597E" w:rsidP="0022597E">
            <w:pPr>
              <w:spacing w:after="0" w:line="240" w:lineRule="auto"/>
              <w:jc w:val="right"/>
              <w:rPr>
                <w:rFonts w:eastAsia="Times New Roman" w:cstheme="minorHAnsi"/>
                <w:b/>
                <w:bCs/>
                <w:sz w:val="16"/>
                <w:szCs w:val="16"/>
                <w:lang w:val="en-IN" w:eastAsia="en-IN"/>
              </w:rPr>
            </w:pPr>
          </w:p>
        </w:tc>
      </w:tr>
      <w:tr w:rsidR="0022597E" w:rsidRPr="0022597E" w:rsidTr="0022597E">
        <w:trPr>
          <w:trHeight w:val="330"/>
        </w:trPr>
        <w:tc>
          <w:tcPr>
            <w:tcW w:w="290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b/>
                <w:bCs/>
                <w:sz w:val="16"/>
                <w:szCs w:val="16"/>
                <w:u w:val="single"/>
                <w:lang w:val="en-IN" w:eastAsia="en-IN"/>
              </w:rPr>
            </w:pPr>
            <w:r w:rsidRPr="0022597E">
              <w:rPr>
                <w:rFonts w:eastAsia="Times New Roman" w:cstheme="minorHAnsi"/>
                <w:b/>
                <w:bCs/>
                <w:sz w:val="16"/>
                <w:szCs w:val="16"/>
                <w:u w:val="single"/>
                <w:lang w:val="en-IN" w:eastAsia="en-IN"/>
              </w:rPr>
              <w:t xml:space="preserve">Note 23 : Finance Cost </w:t>
            </w:r>
          </w:p>
        </w:tc>
        <w:tc>
          <w:tcPr>
            <w:tcW w:w="955"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b/>
                <w:bCs/>
                <w:color w:val="000000"/>
                <w:sz w:val="16"/>
                <w:szCs w:val="16"/>
                <w:lang w:val="en-IN" w:eastAsia="en-IN"/>
              </w:rPr>
            </w:pPr>
          </w:p>
        </w:tc>
        <w:tc>
          <w:tcPr>
            <w:tcW w:w="1144"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b/>
                <w:bCs/>
                <w:color w:val="000000"/>
                <w:sz w:val="16"/>
                <w:szCs w:val="16"/>
                <w:lang w:val="en-IN" w:eastAsia="en-IN"/>
              </w:rPr>
            </w:pPr>
          </w:p>
        </w:tc>
      </w:tr>
      <w:tr w:rsidR="0022597E" w:rsidRPr="0022597E" w:rsidTr="0022597E">
        <w:trPr>
          <w:trHeight w:val="330"/>
        </w:trPr>
        <w:tc>
          <w:tcPr>
            <w:tcW w:w="29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Particulars </w:t>
            </w:r>
          </w:p>
        </w:tc>
        <w:tc>
          <w:tcPr>
            <w:tcW w:w="955" w:type="pct"/>
            <w:tcBorders>
              <w:top w:val="single" w:sz="4" w:space="0" w:color="auto"/>
              <w:left w:val="nil"/>
              <w:bottom w:val="nil"/>
              <w:right w:val="nil"/>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2019-20</w:t>
            </w:r>
          </w:p>
        </w:tc>
        <w:tc>
          <w:tcPr>
            <w:tcW w:w="11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2018-19</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(a) Bank Charges</w:t>
            </w:r>
          </w:p>
        </w:tc>
        <w:tc>
          <w:tcPr>
            <w:tcW w:w="955" w:type="pct"/>
            <w:tcBorders>
              <w:top w:val="single" w:sz="4" w:space="0" w:color="auto"/>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1,546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988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(b) Interest Paid</w:t>
            </w:r>
          </w:p>
        </w:tc>
        <w:tc>
          <w:tcPr>
            <w:tcW w:w="955" w:type="pct"/>
            <w:tcBorders>
              <w:top w:val="nil"/>
              <w:left w:val="single" w:sz="4" w:space="0" w:color="auto"/>
              <w:bottom w:val="single" w:sz="4"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1,56,801 </w:t>
            </w:r>
          </w:p>
        </w:tc>
        <w:tc>
          <w:tcPr>
            <w:tcW w:w="1144" w:type="pct"/>
            <w:tcBorders>
              <w:top w:val="nil"/>
              <w:left w:val="nil"/>
              <w:bottom w:val="single" w:sz="4"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1,40,000 </w:t>
            </w:r>
          </w:p>
        </w:tc>
      </w:tr>
      <w:tr w:rsidR="0022597E" w:rsidRPr="0022597E" w:rsidTr="0022597E">
        <w:trPr>
          <w:trHeight w:val="405"/>
        </w:trPr>
        <w:tc>
          <w:tcPr>
            <w:tcW w:w="2901" w:type="pct"/>
            <w:tcBorders>
              <w:top w:val="single" w:sz="4" w:space="0" w:color="auto"/>
              <w:left w:val="single" w:sz="4" w:space="0" w:color="auto"/>
              <w:bottom w:val="single" w:sz="4" w:space="0" w:color="auto"/>
              <w:right w:val="single" w:sz="4" w:space="0" w:color="auto"/>
            </w:tcBorders>
            <w:shd w:val="clear" w:color="auto" w:fill="auto"/>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Total</w:t>
            </w:r>
          </w:p>
        </w:tc>
        <w:tc>
          <w:tcPr>
            <w:tcW w:w="955" w:type="pct"/>
            <w:tcBorders>
              <w:top w:val="nil"/>
              <w:left w:val="nil"/>
              <w:bottom w:val="double" w:sz="6" w:space="0" w:color="auto"/>
              <w:right w:val="single" w:sz="4" w:space="0" w:color="000000"/>
            </w:tcBorders>
            <w:shd w:val="clear" w:color="auto" w:fill="auto"/>
            <w:hideMark/>
          </w:tcPr>
          <w:p w:rsidR="0022597E" w:rsidRPr="0022597E" w:rsidRDefault="0022597E" w:rsidP="0022597E">
            <w:pPr>
              <w:spacing w:after="0" w:line="240" w:lineRule="auto"/>
              <w:jc w:val="right"/>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1,58,347 </w:t>
            </w:r>
          </w:p>
        </w:tc>
        <w:tc>
          <w:tcPr>
            <w:tcW w:w="1144" w:type="pct"/>
            <w:tcBorders>
              <w:top w:val="nil"/>
              <w:left w:val="nil"/>
              <w:bottom w:val="double" w:sz="6" w:space="0" w:color="auto"/>
              <w:right w:val="single" w:sz="4" w:space="0" w:color="auto"/>
            </w:tcBorders>
            <w:shd w:val="clear" w:color="auto" w:fill="auto"/>
            <w:hideMark/>
          </w:tcPr>
          <w:p w:rsidR="0022597E" w:rsidRPr="0022597E" w:rsidRDefault="0022597E" w:rsidP="0022597E">
            <w:pPr>
              <w:spacing w:after="0" w:line="240" w:lineRule="auto"/>
              <w:jc w:val="right"/>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1,40,988 </w:t>
            </w:r>
          </w:p>
        </w:tc>
      </w:tr>
      <w:tr w:rsidR="0022597E" w:rsidRPr="0022597E" w:rsidTr="0022597E">
        <w:trPr>
          <w:trHeight w:val="345"/>
        </w:trPr>
        <w:tc>
          <w:tcPr>
            <w:tcW w:w="290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p>
        </w:tc>
        <w:tc>
          <w:tcPr>
            <w:tcW w:w="955"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p>
        </w:tc>
        <w:tc>
          <w:tcPr>
            <w:tcW w:w="1144"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p>
        </w:tc>
      </w:tr>
      <w:tr w:rsidR="0022597E" w:rsidRPr="0022597E" w:rsidTr="0022597E">
        <w:trPr>
          <w:trHeight w:val="330"/>
        </w:trPr>
        <w:tc>
          <w:tcPr>
            <w:tcW w:w="290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b/>
                <w:bCs/>
                <w:sz w:val="16"/>
                <w:szCs w:val="16"/>
                <w:u w:val="single"/>
                <w:lang w:val="en-IN" w:eastAsia="en-IN"/>
              </w:rPr>
            </w:pPr>
            <w:r w:rsidRPr="0022597E">
              <w:rPr>
                <w:rFonts w:eastAsia="Times New Roman" w:cstheme="minorHAnsi"/>
                <w:b/>
                <w:bCs/>
                <w:sz w:val="16"/>
                <w:szCs w:val="16"/>
                <w:u w:val="single"/>
                <w:lang w:val="en-IN" w:eastAsia="en-IN"/>
              </w:rPr>
              <w:t xml:space="preserve">Note 24 : Other Expenses </w:t>
            </w:r>
          </w:p>
        </w:tc>
        <w:tc>
          <w:tcPr>
            <w:tcW w:w="2099" w:type="pct"/>
            <w:gridSpan w:val="2"/>
            <w:tcBorders>
              <w:top w:val="nil"/>
              <w:left w:val="nil"/>
              <w:bottom w:val="nil"/>
              <w:right w:val="nil"/>
            </w:tcBorders>
            <w:shd w:val="clear" w:color="auto" w:fill="auto"/>
            <w:noWrap/>
            <w:vAlign w:val="bottom"/>
            <w:hideMark/>
          </w:tcPr>
          <w:p w:rsidR="0022597E" w:rsidRPr="0022597E" w:rsidRDefault="0022597E" w:rsidP="0022597E">
            <w:pPr>
              <w:spacing w:after="0" w:line="240" w:lineRule="auto"/>
              <w:jc w:val="right"/>
              <w:rPr>
                <w:rFonts w:eastAsia="Times New Roman" w:cstheme="minorHAnsi"/>
                <w:b/>
                <w:bCs/>
                <w:color w:val="000000"/>
                <w:sz w:val="16"/>
                <w:szCs w:val="16"/>
                <w:lang w:val="en-IN" w:eastAsia="en-IN"/>
              </w:rPr>
            </w:pPr>
          </w:p>
        </w:tc>
      </w:tr>
      <w:tr w:rsidR="0022597E" w:rsidRPr="0022597E" w:rsidTr="0022597E">
        <w:trPr>
          <w:trHeight w:val="330"/>
        </w:trPr>
        <w:tc>
          <w:tcPr>
            <w:tcW w:w="29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Particulars </w:t>
            </w:r>
          </w:p>
        </w:tc>
        <w:tc>
          <w:tcPr>
            <w:tcW w:w="955" w:type="pct"/>
            <w:tcBorders>
              <w:top w:val="single" w:sz="4" w:space="0" w:color="auto"/>
              <w:left w:val="nil"/>
              <w:bottom w:val="single" w:sz="4" w:space="0" w:color="auto"/>
              <w:right w:val="single" w:sz="4" w:space="0" w:color="auto"/>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2019-20</w:t>
            </w:r>
          </w:p>
        </w:tc>
        <w:tc>
          <w:tcPr>
            <w:tcW w:w="1144" w:type="pct"/>
            <w:tcBorders>
              <w:top w:val="single" w:sz="4" w:space="0" w:color="auto"/>
              <w:left w:val="nil"/>
              <w:bottom w:val="single" w:sz="4" w:space="0" w:color="auto"/>
              <w:right w:val="single" w:sz="4" w:space="0" w:color="auto"/>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2018-19</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Auditor's Remuneration</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69,500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25,000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Branch Expenses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16,69,453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14,98,874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Business Promotion Expense</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2,32,391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3,20,220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Computer Expenses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20,100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38,180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Director's Fee </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25,000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35,000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Electricity Charges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2,73,650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3,07,080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Freight Charges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20,86,114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25,86,506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Legal &amp; Professional Charges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2,50,350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5,63,211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lastRenderedPageBreak/>
              <w:t>Brokerage Expenses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52,776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2,14,133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Miscellaneous Expenses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5,53,814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6,01,616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Motor Car Expenses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2,39,139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1,14,412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Municipal Tax</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1,42,170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21,784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Packing Material</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25,950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36,395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Rates &amp; Taxes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1,00,778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21,225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Rent </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6,216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6,216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u w:val="single"/>
                <w:lang w:val="en-IN" w:eastAsia="en-IN"/>
              </w:rPr>
            </w:pPr>
            <w:r w:rsidRPr="0022597E">
              <w:rPr>
                <w:rFonts w:eastAsia="Times New Roman" w:cstheme="minorHAnsi"/>
                <w:sz w:val="16"/>
                <w:szCs w:val="16"/>
                <w:u w:val="single"/>
                <w:lang w:val="en-IN" w:eastAsia="en-IN"/>
              </w:rPr>
              <w:t>Repair &amp; Maintenance :</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u w:val="single"/>
                <w:lang w:val="en-IN" w:eastAsia="en-IN"/>
              </w:rPr>
            </w:pPr>
            <w:r w:rsidRPr="0022597E">
              <w:rPr>
                <w:rFonts w:eastAsia="Times New Roman" w:cstheme="minorHAnsi"/>
                <w:sz w:val="16"/>
                <w:szCs w:val="16"/>
                <w:u w:val="single"/>
                <w:lang w:val="en-IN" w:eastAsia="en-IN"/>
              </w:rPr>
              <w:t>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u w:val="single"/>
                <w:lang w:val="en-IN" w:eastAsia="en-IN"/>
              </w:rPr>
            </w:pPr>
            <w:r w:rsidRPr="0022597E">
              <w:rPr>
                <w:rFonts w:eastAsia="Times New Roman" w:cstheme="minorHAnsi"/>
                <w:sz w:val="16"/>
                <w:szCs w:val="16"/>
                <w:u w:val="single"/>
                <w:lang w:val="en-IN" w:eastAsia="en-IN"/>
              </w:rPr>
              <w:t>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Building</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5,33,088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3,66,475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Others </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6,58,618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5,33,347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Licence fees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10,000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Telephone Charges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68,332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78,973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Travelling &amp; Conveyence</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2,17,330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5,76,713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Auction Registration Expenses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49,605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Custody Fees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99,544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Registrar Fees</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68,058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Job Work</w:t>
            </w:r>
          </w:p>
        </w:tc>
        <w:tc>
          <w:tcPr>
            <w:tcW w:w="955" w:type="pct"/>
            <w:tcBorders>
              <w:top w:val="nil"/>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96,53,175 </w:t>
            </w:r>
          </w:p>
        </w:tc>
        <w:tc>
          <w:tcPr>
            <w:tcW w:w="1144" w:type="pct"/>
            <w:tcBorders>
              <w:top w:val="nil"/>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9,70,977 </w:t>
            </w:r>
          </w:p>
        </w:tc>
      </w:tr>
      <w:tr w:rsidR="0022597E" w:rsidRPr="0022597E" w:rsidTr="0022597E">
        <w:trPr>
          <w:trHeight w:val="330"/>
        </w:trPr>
        <w:tc>
          <w:tcPr>
            <w:tcW w:w="2901"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Sales Tax Expenses</w:t>
            </w:r>
          </w:p>
        </w:tc>
        <w:tc>
          <w:tcPr>
            <w:tcW w:w="955" w:type="pct"/>
            <w:tcBorders>
              <w:top w:val="nil"/>
              <w:left w:val="single" w:sz="4" w:space="0" w:color="auto"/>
              <w:bottom w:val="single" w:sz="4"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4,572 </w:t>
            </w:r>
          </w:p>
        </w:tc>
        <w:tc>
          <w:tcPr>
            <w:tcW w:w="1144" w:type="pct"/>
            <w:tcBorders>
              <w:top w:val="nil"/>
              <w:left w:val="nil"/>
              <w:bottom w:val="single" w:sz="4"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   </w:t>
            </w:r>
          </w:p>
        </w:tc>
      </w:tr>
      <w:tr w:rsidR="0022597E" w:rsidRPr="0022597E" w:rsidTr="0022597E">
        <w:trPr>
          <w:trHeight w:val="330"/>
        </w:trPr>
        <w:tc>
          <w:tcPr>
            <w:tcW w:w="2901" w:type="pct"/>
            <w:tcBorders>
              <w:top w:val="single" w:sz="4" w:space="0" w:color="auto"/>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Total</w:t>
            </w:r>
          </w:p>
        </w:tc>
        <w:tc>
          <w:tcPr>
            <w:tcW w:w="955"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right"/>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1,70,99,723 </w:t>
            </w:r>
          </w:p>
        </w:tc>
        <w:tc>
          <w:tcPr>
            <w:tcW w:w="1144"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right"/>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89,26,337 </w:t>
            </w:r>
          </w:p>
        </w:tc>
      </w:tr>
    </w:tbl>
    <w:p w:rsidR="001C5C1D" w:rsidRDefault="001C5C1D" w:rsidP="001C5C1D">
      <w:pPr>
        <w:rPr>
          <w:rFonts w:ascii="Arial" w:hAnsi="Arial" w:cs="Arial"/>
        </w:rPr>
      </w:pPr>
    </w:p>
    <w:tbl>
      <w:tblPr>
        <w:tblW w:w="5000" w:type="pct"/>
        <w:tblLook w:val="04A0"/>
      </w:tblPr>
      <w:tblGrid>
        <w:gridCol w:w="3681"/>
        <w:gridCol w:w="2646"/>
        <w:gridCol w:w="1595"/>
        <w:gridCol w:w="1447"/>
      </w:tblGrid>
      <w:tr w:rsidR="0022597E" w:rsidRPr="0022597E" w:rsidTr="0022597E">
        <w:trPr>
          <w:trHeight w:val="330"/>
        </w:trPr>
        <w:tc>
          <w:tcPr>
            <w:tcW w:w="3377" w:type="pct"/>
            <w:gridSpan w:val="2"/>
            <w:tcBorders>
              <w:top w:val="nil"/>
              <w:left w:val="nil"/>
              <w:bottom w:val="nil"/>
              <w:right w:val="nil"/>
            </w:tcBorders>
            <w:shd w:val="clear" w:color="auto" w:fill="auto"/>
            <w:noWrap/>
            <w:hideMark/>
          </w:tcPr>
          <w:p w:rsidR="0022597E" w:rsidRPr="0022597E" w:rsidRDefault="0022597E" w:rsidP="0022597E">
            <w:pPr>
              <w:spacing w:after="0" w:line="240" w:lineRule="auto"/>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24.1 Details of Auditors' Remuneration are as follows : </w:t>
            </w:r>
          </w:p>
        </w:tc>
        <w:tc>
          <w:tcPr>
            <w:tcW w:w="85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p>
        </w:tc>
        <w:tc>
          <w:tcPr>
            <w:tcW w:w="772"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r>
      <w:tr w:rsidR="0022597E" w:rsidRPr="0022597E" w:rsidTr="0022597E">
        <w:trPr>
          <w:trHeight w:val="330"/>
        </w:trPr>
        <w:tc>
          <w:tcPr>
            <w:tcW w:w="1965" w:type="pct"/>
            <w:tcBorders>
              <w:top w:val="single" w:sz="4" w:space="0" w:color="auto"/>
              <w:left w:val="single" w:sz="4" w:space="0" w:color="auto"/>
              <w:bottom w:val="single" w:sz="4" w:space="0" w:color="auto"/>
              <w:right w:val="nil"/>
            </w:tcBorders>
            <w:shd w:val="clear" w:color="auto" w:fill="auto"/>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Particulars </w:t>
            </w:r>
          </w:p>
        </w:tc>
        <w:tc>
          <w:tcPr>
            <w:tcW w:w="1412" w:type="pct"/>
            <w:tcBorders>
              <w:top w:val="single" w:sz="4" w:space="0" w:color="auto"/>
              <w:left w:val="nil"/>
              <w:bottom w:val="single" w:sz="4"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r w:rsidRPr="0022597E">
              <w:rPr>
                <w:rFonts w:eastAsia="Times New Roman" w:cstheme="minorHAnsi"/>
                <w:color w:val="000000"/>
                <w:sz w:val="16"/>
                <w:szCs w:val="16"/>
                <w:lang w:val="en-IN" w:eastAsia="en-IN"/>
              </w:rPr>
              <w:t> </w:t>
            </w:r>
          </w:p>
        </w:tc>
        <w:tc>
          <w:tcPr>
            <w:tcW w:w="851" w:type="pct"/>
            <w:tcBorders>
              <w:top w:val="single" w:sz="4" w:space="0" w:color="000000"/>
              <w:left w:val="nil"/>
              <w:bottom w:val="nil"/>
              <w:right w:val="single" w:sz="4" w:space="0" w:color="000000"/>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2019-20</w:t>
            </w:r>
          </w:p>
        </w:tc>
        <w:tc>
          <w:tcPr>
            <w:tcW w:w="772" w:type="pct"/>
            <w:tcBorders>
              <w:top w:val="single" w:sz="4" w:space="0" w:color="000000"/>
              <w:left w:val="nil"/>
              <w:bottom w:val="nil"/>
              <w:right w:val="single" w:sz="4" w:space="0" w:color="000000"/>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2018-19</w:t>
            </w:r>
          </w:p>
        </w:tc>
      </w:tr>
      <w:tr w:rsidR="0022597E" w:rsidRPr="0022597E" w:rsidTr="0022597E">
        <w:trPr>
          <w:trHeight w:val="330"/>
        </w:trPr>
        <w:tc>
          <w:tcPr>
            <w:tcW w:w="1965"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Audit Fees </w:t>
            </w:r>
          </w:p>
        </w:tc>
        <w:tc>
          <w:tcPr>
            <w:tcW w:w="1412"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c>
          <w:tcPr>
            <w:tcW w:w="851" w:type="pct"/>
            <w:tcBorders>
              <w:top w:val="single" w:sz="4" w:space="0" w:color="auto"/>
              <w:left w:val="single" w:sz="4" w:space="0" w:color="auto"/>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25,000 </w:t>
            </w:r>
          </w:p>
        </w:tc>
        <w:tc>
          <w:tcPr>
            <w:tcW w:w="772" w:type="pct"/>
            <w:tcBorders>
              <w:top w:val="single" w:sz="4" w:space="0" w:color="auto"/>
              <w:left w:val="nil"/>
              <w:bottom w:val="nil"/>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25,000 </w:t>
            </w:r>
          </w:p>
        </w:tc>
      </w:tr>
      <w:tr w:rsidR="0022597E" w:rsidRPr="0022597E" w:rsidTr="0022597E">
        <w:trPr>
          <w:trHeight w:val="330"/>
        </w:trPr>
        <w:tc>
          <w:tcPr>
            <w:tcW w:w="1965" w:type="pct"/>
            <w:tcBorders>
              <w:top w:val="nil"/>
              <w:left w:val="single" w:sz="4" w:space="0" w:color="auto"/>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Filling &amp; Other matters</w:t>
            </w:r>
          </w:p>
        </w:tc>
        <w:tc>
          <w:tcPr>
            <w:tcW w:w="1412"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c>
          <w:tcPr>
            <w:tcW w:w="851" w:type="pct"/>
            <w:tcBorders>
              <w:top w:val="nil"/>
              <w:left w:val="single" w:sz="4" w:space="0" w:color="auto"/>
              <w:bottom w:val="single" w:sz="4"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44,500 </w:t>
            </w:r>
          </w:p>
        </w:tc>
        <w:tc>
          <w:tcPr>
            <w:tcW w:w="772" w:type="pct"/>
            <w:tcBorders>
              <w:top w:val="nil"/>
              <w:left w:val="nil"/>
              <w:bottom w:val="single" w:sz="4"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   </w:t>
            </w:r>
          </w:p>
        </w:tc>
      </w:tr>
      <w:tr w:rsidR="0022597E" w:rsidRPr="0022597E" w:rsidTr="0022597E">
        <w:trPr>
          <w:trHeight w:val="345"/>
        </w:trPr>
        <w:tc>
          <w:tcPr>
            <w:tcW w:w="1965" w:type="pct"/>
            <w:tcBorders>
              <w:top w:val="single" w:sz="4" w:space="0" w:color="auto"/>
              <w:left w:val="single" w:sz="4" w:space="0" w:color="auto"/>
              <w:bottom w:val="single" w:sz="4" w:space="0" w:color="auto"/>
              <w:right w:val="nil"/>
            </w:tcBorders>
            <w:shd w:val="clear" w:color="auto" w:fill="auto"/>
            <w:noWrap/>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Total</w:t>
            </w:r>
          </w:p>
        </w:tc>
        <w:tc>
          <w:tcPr>
            <w:tcW w:w="1412" w:type="pct"/>
            <w:tcBorders>
              <w:top w:val="single" w:sz="4" w:space="0" w:color="auto"/>
              <w:left w:val="nil"/>
              <w:bottom w:val="single" w:sz="4"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r w:rsidRPr="0022597E">
              <w:rPr>
                <w:rFonts w:eastAsia="Times New Roman" w:cstheme="minorHAnsi"/>
                <w:color w:val="000000"/>
                <w:sz w:val="16"/>
                <w:szCs w:val="16"/>
                <w:lang w:val="en-IN" w:eastAsia="en-IN"/>
              </w:rPr>
              <w:t> </w:t>
            </w:r>
          </w:p>
        </w:tc>
        <w:tc>
          <w:tcPr>
            <w:tcW w:w="851" w:type="pct"/>
            <w:tcBorders>
              <w:top w:val="nil"/>
              <w:left w:val="nil"/>
              <w:bottom w:val="double" w:sz="6"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b/>
                <w:bCs/>
                <w:color w:val="000000"/>
                <w:sz w:val="16"/>
                <w:szCs w:val="16"/>
                <w:lang w:val="en-IN" w:eastAsia="en-IN"/>
              </w:rPr>
            </w:pPr>
            <w:r w:rsidRPr="0022597E">
              <w:rPr>
                <w:rFonts w:eastAsia="Times New Roman" w:cstheme="minorHAnsi"/>
                <w:b/>
                <w:bCs/>
                <w:color w:val="000000"/>
                <w:sz w:val="16"/>
                <w:szCs w:val="16"/>
                <w:lang w:val="en-IN" w:eastAsia="en-IN"/>
              </w:rPr>
              <w:t xml:space="preserve">                   69,500 </w:t>
            </w:r>
          </w:p>
        </w:tc>
        <w:tc>
          <w:tcPr>
            <w:tcW w:w="772" w:type="pct"/>
            <w:tcBorders>
              <w:top w:val="nil"/>
              <w:left w:val="nil"/>
              <w:bottom w:val="double" w:sz="6" w:space="0" w:color="auto"/>
              <w:right w:val="single" w:sz="4" w:space="0" w:color="auto"/>
            </w:tcBorders>
            <w:shd w:val="clear" w:color="auto" w:fill="auto"/>
            <w:noWrap/>
            <w:vAlign w:val="bottom"/>
            <w:hideMark/>
          </w:tcPr>
          <w:p w:rsidR="0022597E" w:rsidRPr="0022597E" w:rsidRDefault="0022597E" w:rsidP="0022597E">
            <w:pPr>
              <w:spacing w:after="0" w:line="240" w:lineRule="auto"/>
              <w:rPr>
                <w:rFonts w:eastAsia="Times New Roman" w:cstheme="minorHAnsi"/>
                <w:b/>
                <w:bCs/>
                <w:color w:val="000000"/>
                <w:sz w:val="16"/>
                <w:szCs w:val="16"/>
                <w:lang w:val="en-IN" w:eastAsia="en-IN"/>
              </w:rPr>
            </w:pPr>
            <w:r w:rsidRPr="0022597E">
              <w:rPr>
                <w:rFonts w:eastAsia="Times New Roman" w:cstheme="minorHAnsi"/>
                <w:b/>
                <w:bCs/>
                <w:color w:val="000000"/>
                <w:sz w:val="16"/>
                <w:szCs w:val="16"/>
                <w:lang w:val="en-IN" w:eastAsia="en-IN"/>
              </w:rPr>
              <w:t xml:space="preserve">                25,000 </w:t>
            </w:r>
          </w:p>
        </w:tc>
      </w:tr>
    </w:tbl>
    <w:p w:rsidR="001C5C1D" w:rsidRDefault="001C5C1D" w:rsidP="001C5C1D">
      <w:pPr>
        <w:rPr>
          <w:rFonts w:ascii="Arial" w:hAnsi="Arial" w:cs="Arial"/>
        </w:rPr>
      </w:pPr>
    </w:p>
    <w:p w:rsidR="0022597E" w:rsidRDefault="0022597E" w:rsidP="001C5C1D">
      <w:pPr>
        <w:rPr>
          <w:rFonts w:ascii="Arial" w:hAnsi="Arial" w:cs="Arial"/>
        </w:rPr>
      </w:pPr>
    </w:p>
    <w:tbl>
      <w:tblPr>
        <w:tblW w:w="4890" w:type="pct"/>
        <w:tblLook w:val="04A0"/>
      </w:tblPr>
      <w:tblGrid>
        <w:gridCol w:w="5655"/>
        <w:gridCol w:w="3286"/>
        <w:gridCol w:w="222"/>
      </w:tblGrid>
      <w:tr w:rsidR="0022597E" w:rsidRPr="0022597E" w:rsidTr="0022597E">
        <w:trPr>
          <w:trHeight w:val="285"/>
        </w:trPr>
        <w:tc>
          <w:tcPr>
            <w:tcW w:w="5000" w:type="pct"/>
            <w:gridSpan w:val="3"/>
            <w:tcBorders>
              <w:top w:val="nil"/>
              <w:left w:val="nil"/>
              <w:bottom w:val="nil"/>
              <w:right w:val="nil"/>
            </w:tcBorders>
            <w:shd w:val="clear" w:color="auto" w:fill="auto"/>
            <w:noWrap/>
            <w:hideMark/>
          </w:tcPr>
          <w:p w:rsidR="0022597E" w:rsidRPr="0022597E" w:rsidRDefault="0022597E" w:rsidP="0022597E">
            <w:pPr>
              <w:spacing w:after="0" w:line="240" w:lineRule="auto"/>
              <w:rPr>
                <w:rFonts w:eastAsia="Times New Roman" w:cstheme="minorHAnsi"/>
                <w:b/>
                <w:bCs/>
                <w:color w:val="000000"/>
                <w:sz w:val="16"/>
                <w:szCs w:val="16"/>
                <w:u w:val="single"/>
                <w:lang w:val="en-IN" w:eastAsia="en-IN"/>
              </w:rPr>
            </w:pPr>
            <w:r w:rsidRPr="0022597E">
              <w:rPr>
                <w:rFonts w:eastAsia="Times New Roman" w:cstheme="minorHAnsi"/>
                <w:b/>
                <w:bCs/>
                <w:color w:val="000000"/>
                <w:sz w:val="16"/>
                <w:szCs w:val="16"/>
                <w:u w:val="single"/>
                <w:lang w:val="en-IN" w:eastAsia="en-IN"/>
              </w:rPr>
              <w:t>Note 25 :- Related Party Disclosures</w:t>
            </w:r>
          </w:p>
        </w:tc>
      </w:tr>
      <w:tr w:rsidR="0022597E" w:rsidRPr="0022597E" w:rsidTr="0022597E">
        <w:trPr>
          <w:trHeight w:val="285"/>
        </w:trPr>
        <w:tc>
          <w:tcPr>
            <w:tcW w:w="3086" w:type="pct"/>
            <w:tcBorders>
              <w:top w:val="nil"/>
              <w:left w:val="nil"/>
              <w:bottom w:val="nil"/>
              <w:right w:val="nil"/>
            </w:tcBorders>
            <w:shd w:val="clear" w:color="auto" w:fill="auto"/>
            <w:noWrap/>
            <w:hideMark/>
          </w:tcPr>
          <w:p w:rsidR="0022597E" w:rsidRPr="0022597E" w:rsidRDefault="0022597E" w:rsidP="0022597E">
            <w:pPr>
              <w:spacing w:after="0" w:line="240" w:lineRule="auto"/>
              <w:rPr>
                <w:rFonts w:eastAsia="Times New Roman" w:cstheme="minorHAnsi"/>
                <w:b/>
                <w:bCs/>
                <w:color w:val="000000"/>
                <w:sz w:val="16"/>
                <w:szCs w:val="16"/>
                <w:u w:val="single"/>
                <w:lang w:val="en-IN" w:eastAsia="en-IN"/>
              </w:rPr>
            </w:pPr>
            <w:r w:rsidRPr="0022597E">
              <w:rPr>
                <w:rFonts w:eastAsia="Times New Roman" w:cstheme="minorHAnsi"/>
                <w:b/>
                <w:bCs/>
                <w:color w:val="000000"/>
                <w:sz w:val="16"/>
                <w:szCs w:val="16"/>
                <w:u w:val="single"/>
                <w:lang w:val="en-IN" w:eastAsia="en-IN"/>
              </w:rPr>
              <w:t>A Name &amp; Relationship of Related Party</w:t>
            </w:r>
          </w:p>
        </w:tc>
        <w:tc>
          <w:tcPr>
            <w:tcW w:w="1793" w:type="pct"/>
            <w:tcBorders>
              <w:top w:val="nil"/>
              <w:left w:val="nil"/>
              <w:bottom w:val="nil"/>
              <w:right w:val="nil"/>
            </w:tcBorders>
            <w:shd w:val="clear" w:color="auto" w:fill="auto"/>
            <w:noWrap/>
            <w:hideMark/>
          </w:tcPr>
          <w:p w:rsidR="0022597E" w:rsidRPr="0022597E" w:rsidRDefault="0022597E" w:rsidP="0022597E">
            <w:pPr>
              <w:spacing w:after="0" w:line="240" w:lineRule="auto"/>
              <w:rPr>
                <w:rFonts w:eastAsia="Times New Roman" w:cstheme="minorHAnsi"/>
                <w:b/>
                <w:bCs/>
                <w:color w:val="000000"/>
                <w:sz w:val="16"/>
                <w:szCs w:val="16"/>
                <w:u w:val="single"/>
                <w:lang w:val="en-IN" w:eastAsia="en-IN"/>
              </w:rPr>
            </w:pPr>
          </w:p>
        </w:tc>
        <w:tc>
          <w:tcPr>
            <w:tcW w:w="121" w:type="pct"/>
            <w:tcBorders>
              <w:top w:val="nil"/>
              <w:left w:val="nil"/>
              <w:bottom w:val="nil"/>
              <w:right w:val="nil"/>
            </w:tcBorders>
            <w:shd w:val="clear" w:color="auto" w:fill="auto"/>
            <w:noWrap/>
            <w:hideMark/>
          </w:tcPr>
          <w:p w:rsidR="0022597E" w:rsidRPr="0022597E" w:rsidRDefault="0022597E" w:rsidP="0022597E">
            <w:pPr>
              <w:spacing w:after="0" w:line="240" w:lineRule="auto"/>
              <w:rPr>
                <w:rFonts w:eastAsia="Times New Roman" w:cstheme="minorHAnsi"/>
                <w:b/>
                <w:bCs/>
                <w:color w:val="000000"/>
                <w:sz w:val="16"/>
                <w:szCs w:val="16"/>
                <w:u w:val="single"/>
                <w:lang w:val="en-IN" w:eastAsia="en-IN"/>
              </w:rPr>
            </w:pPr>
          </w:p>
        </w:tc>
      </w:tr>
      <w:tr w:rsidR="0022597E" w:rsidRPr="0022597E" w:rsidTr="0022597E">
        <w:trPr>
          <w:trHeight w:val="428"/>
        </w:trPr>
        <w:tc>
          <w:tcPr>
            <w:tcW w:w="3086" w:type="pct"/>
            <w:tcBorders>
              <w:top w:val="single" w:sz="4" w:space="0" w:color="auto"/>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b/>
                <w:bCs/>
                <w:color w:val="000000"/>
                <w:sz w:val="16"/>
                <w:szCs w:val="16"/>
                <w:lang w:val="en-IN" w:eastAsia="en-IN"/>
              </w:rPr>
            </w:pPr>
            <w:r w:rsidRPr="0022597E">
              <w:rPr>
                <w:rFonts w:eastAsia="Times New Roman" w:cstheme="minorHAnsi"/>
                <w:b/>
                <w:bCs/>
                <w:color w:val="000000"/>
                <w:sz w:val="16"/>
                <w:szCs w:val="16"/>
                <w:lang w:val="en-IN" w:eastAsia="en-IN"/>
              </w:rPr>
              <w:t>Name of Related Party</w:t>
            </w:r>
          </w:p>
        </w:tc>
        <w:tc>
          <w:tcPr>
            <w:tcW w:w="1793" w:type="pct"/>
            <w:tcBorders>
              <w:top w:val="single" w:sz="4" w:space="0" w:color="auto"/>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Nature of Relationship </w:t>
            </w:r>
          </w:p>
        </w:tc>
        <w:tc>
          <w:tcPr>
            <w:tcW w:w="12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r>
      <w:tr w:rsidR="0022597E" w:rsidRPr="0022597E" w:rsidTr="0022597E">
        <w:trPr>
          <w:trHeight w:val="285"/>
        </w:trPr>
        <w:tc>
          <w:tcPr>
            <w:tcW w:w="3086"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a) L.K.Mehta</w:t>
            </w:r>
          </w:p>
        </w:tc>
        <w:tc>
          <w:tcPr>
            <w:tcW w:w="1793"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Managing Director</w:t>
            </w:r>
          </w:p>
        </w:tc>
        <w:tc>
          <w:tcPr>
            <w:tcW w:w="12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r>
      <w:tr w:rsidR="0022597E" w:rsidRPr="0022597E" w:rsidTr="0022597E">
        <w:trPr>
          <w:trHeight w:val="285"/>
        </w:trPr>
        <w:tc>
          <w:tcPr>
            <w:tcW w:w="3086"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b) Partha Basu</w:t>
            </w:r>
          </w:p>
        </w:tc>
        <w:tc>
          <w:tcPr>
            <w:tcW w:w="1793"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Director</w:t>
            </w:r>
          </w:p>
        </w:tc>
        <w:tc>
          <w:tcPr>
            <w:tcW w:w="12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r>
      <w:tr w:rsidR="0022597E" w:rsidRPr="0022597E" w:rsidTr="0022597E">
        <w:trPr>
          <w:trHeight w:val="285"/>
        </w:trPr>
        <w:tc>
          <w:tcPr>
            <w:tcW w:w="3086"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c) Kausik Gupta</w:t>
            </w:r>
          </w:p>
        </w:tc>
        <w:tc>
          <w:tcPr>
            <w:tcW w:w="1793"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Director</w:t>
            </w:r>
          </w:p>
        </w:tc>
        <w:tc>
          <w:tcPr>
            <w:tcW w:w="12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r>
      <w:tr w:rsidR="0022597E" w:rsidRPr="0022597E" w:rsidTr="0022597E">
        <w:trPr>
          <w:trHeight w:val="285"/>
        </w:trPr>
        <w:tc>
          <w:tcPr>
            <w:tcW w:w="3086"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d) Ramesh Tiwari</w:t>
            </w:r>
          </w:p>
        </w:tc>
        <w:tc>
          <w:tcPr>
            <w:tcW w:w="1793"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Director</w:t>
            </w:r>
          </w:p>
        </w:tc>
        <w:tc>
          <w:tcPr>
            <w:tcW w:w="12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r>
      <w:tr w:rsidR="0022597E" w:rsidRPr="0022597E" w:rsidTr="0022597E">
        <w:trPr>
          <w:trHeight w:val="285"/>
        </w:trPr>
        <w:tc>
          <w:tcPr>
            <w:tcW w:w="3086"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e) Sripadam Investments Ltd. </w:t>
            </w:r>
          </w:p>
        </w:tc>
        <w:tc>
          <w:tcPr>
            <w:tcW w:w="1793"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 xml:space="preserve"> Associates Company </w:t>
            </w:r>
          </w:p>
        </w:tc>
        <w:tc>
          <w:tcPr>
            <w:tcW w:w="12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r>
      <w:tr w:rsidR="0022597E" w:rsidRPr="0022597E" w:rsidTr="0022597E">
        <w:trPr>
          <w:trHeight w:val="285"/>
        </w:trPr>
        <w:tc>
          <w:tcPr>
            <w:tcW w:w="3086"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f) Behubor  Investments Ltd. </w:t>
            </w:r>
          </w:p>
        </w:tc>
        <w:tc>
          <w:tcPr>
            <w:tcW w:w="1793"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 xml:space="preserve"> Associates Company </w:t>
            </w:r>
          </w:p>
        </w:tc>
        <w:tc>
          <w:tcPr>
            <w:tcW w:w="12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r>
      <w:tr w:rsidR="0022597E" w:rsidRPr="0022597E" w:rsidTr="0022597E">
        <w:trPr>
          <w:trHeight w:val="298"/>
        </w:trPr>
        <w:tc>
          <w:tcPr>
            <w:tcW w:w="3086"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g) Jardine Henderson  Limited  </w:t>
            </w:r>
          </w:p>
        </w:tc>
        <w:tc>
          <w:tcPr>
            <w:tcW w:w="1793"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 xml:space="preserve"> Common Directors </w:t>
            </w:r>
          </w:p>
        </w:tc>
        <w:tc>
          <w:tcPr>
            <w:tcW w:w="121" w:type="pct"/>
            <w:tcBorders>
              <w:top w:val="nil"/>
              <w:left w:val="nil"/>
              <w:bottom w:val="nil"/>
              <w:right w:val="nil"/>
            </w:tcBorders>
            <w:shd w:val="clear" w:color="auto" w:fill="auto"/>
            <w:noWrap/>
            <w:vAlign w:val="bottom"/>
            <w:hideMark/>
          </w:tcPr>
          <w:p w:rsidR="0022597E" w:rsidRPr="0022597E" w:rsidRDefault="0022597E" w:rsidP="0022597E">
            <w:pPr>
              <w:spacing w:after="0" w:line="240" w:lineRule="auto"/>
              <w:rPr>
                <w:rFonts w:eastAsia="Times New Roman" w:cstheme="minorHAnsi"/>
                <w:color w:val="000000"/>
                <w:sz w:val="16"/>
                <w:szCs w:val="16"/>
                <w:lang w:val="en-IN" w:eastAsia="en-IN"/>
              </w:rPr>
            </w:pPr>
          </w:p>
        </w:tc>
      </w:tr>
    </w:tbl>
    <w:p w:rsidR="00022C67" w:rsidRDefault="00022C67" w:rsidP="00022C67">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b/>
          <w:bCs/>
          <w:sz w:val="18"/>
          <w:szCs w:val="18"/>
          <w:lang w:val="en-IN" w:eastAsia="en-IN"/>
        </w:rPr>
        <w:t>NOTES TO CONSOLIDATED FINANCIAL STATEMENTS</w:t>
      </w:r>
      <w:r>
        <w:rPr>
          <w:rFonts w:ascii="Book Antiqua" w:eastAsia="Times New Roman" w:hAnsi="Book Antiqua" w:cs="Arial"/>
          <w:b/>
          <w:bCs/>
          <w:sz w:val="18"/>
          <w:szCs w:val="18"/>
          <w:lang w:val="en-IN" w:eastAsia="en-IN"/>
        </w:rPr>
        <w:t xml:space="preserve"> (Contd.)</w:t>
      </w:r>
    </w:p>
    <w:p w:rsidR="0022597E" w:rsidRPr="00022C67" w:rsidRDefault="00022C67" w:rsidP="00022C67">
      <w:pPr>
        <w:spacing w:after="0" w:line="240" w:lineRule="auto"/>
        <w:jc w:val="both"/>
        <w:rPr>
          <w:rFonts w:ascii="Book Antiqua" w:eastAsia="Times New Roman" w:hAnsi="Book Antiqua" w:cs="Arial"/>
          <w:color w:val="000000"/>
          <w:sz w:val="18"/>
          <w:szCs w:val="18"/>
          <w:lang w:val="en-IN" w:eastAsia="en-IN"/>
        </w:rPr>
      </w:pPr>
      <w:r w:rsidRPr="009A3D7F">
        <w:rPr>
          <w:rFonts w:ascii="Book Antiqua" w:eastAsia="Times New Roman" w:hAnsi="Book Antiqua" w:cs="Arial"/>
          <w:b/>
          <w:bCs/>
          <w:sz w:val="18"/>
          <w:szCs w:val="18"/>
          <w:lang w:val="en-IN" w:eastAsia="en-IN"/>
        </w:rPr>
        <w:lastRenderedPageBreak/>
        <w:t>NOTES TO CONSOLIDATED FINANCIAL STATEMENTS</w:t>
      </w:r>
      <w:r>
        <w:rPr>
          <w:rFonts w:ascii="Book Antiqua" w:eastAsia="Times New Roman" w:hAnsi="Book Antiqua" w:cs="Arial"/>
          <w:b/>
          <w:bCs/>
          <w:sz w:val="18"/>
          <w:szCs w:val="18"/>
          <w:lang w:val="en-IN" w:eastAsia="en-IN"/>
        </w:rPr>
        <w:t xml:space="preserve"> (Contd.)</w:t>
      </w:r>
    </w:p>
    <w:tbl>
      <w:tblPr>
        <w:tblW w:w="5000" w:type="pct"/>
        <w:tblLook w:val="04A0"/>
      </w:tblPr>
      <w:tblGrid>
        <w:gridCol w:w="3887"/>
        <w:gridCol w:w="2440"/>
        <w:gridCol w:w="1595"/>
        <w:gridCol w:w="1447"/>
      </w:tblGrid>
      <w:tr w:rsidR="0022597E" w:rsidRPr="0022597E" w:rsidTr="0022597E">
        <w:trPr>
          <w:trHeight w:val="345"/>
        </w:trPr>
        <w:tc>
          <w:tcPr>
            <w:tcW w:w="3377" w:type="pct"/>
            <w:gridSpan w:val="2"/>
            <w:tcBorders>
              <w:top w:val="nil"/>
              <w:left w:val="nil"/>
              <w:bottom w:val="nil"/>
              <w:right w:val="nil"/>
            </w:tcBorders>
            <w:shd w:val="clear" w:color="auto" w:fill="auto"/>
            <w:noWrap/>
            <w:hideMark/>
          </w:tcPr>
          <w:p w:rsidR="0022597E" w:rsidRPr="0022597E" w:rsidRDefault="0022597E" w:rsidP="0022597E">
            <w:pPr>
              <w:spacing w:after="0" w:line="240" w:lineRule="auto"/>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b) Transaction with related parties during the year: </w:t>
            </w:r>
          </w:p>
        </w:tc>
        <w:tc>
          <w:tcPr>
            <w:tcW w:w="851" w:type="pct"/>
            <w:tcBorders>
              <w:top w:val="nil"/>
              <w:left w:val="nil"/>
              <w:bottom w:val="nil"/>
              <w:right w:val="nil"/>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p>
        </w:tc>
        <w:tc>
          <w:tcPr>
            <w:tcW w:w="772" w:type="pct"/>
            <w:tcBorders>
              <w:top w:val="nil"/>
              <w:left w:val="nil"/>
              <w:bottom w:val="nil"/>
              <w:right w:val="nil"/>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p>
        </w:tc>
      </w:tr>
      <w:tr w:rsidR="0022597E" w:rsidRPr="0022597E" w:rsidTr="0022597E">
        <w:trPr>
          <w:trHeight w:val="330"/>
        </w:trPr>
        <w:tc>
          <w:tcPr>
            <w:tcW w:w="2075"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Name of Related party  </w:t>
            </w:r>
          </w:p>
        </w:tc>
        <w:tc>
          <w:tcPr>
            <w:tcW w:w="130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Nature  </w:t>
            </w:r>
          </w:p>
        </w:tc>
        <w:tc>
          <w:tcPr>
            <w:tcW w:w="1623" w:type="pct"/>
            <w:gridSpan w:val="2"/>
            <w:tcBorders>
              <w:top w:val="single" w:sz="4" w:space="0" w:color="auto"/>
              <w:left w:val="nil"/>
              <w:bottom w:val="single" w:sz="4" w:space="0" w:color="auto"/>
              <w:right w:val="single" w:sz="4" w:space="0" w:color="000000"/>
            </w:tcBorders>
            <w:shd w:val="clear" w:color="auto" w:fill="auto"/>
            <w:noWrap/>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Transactions Made  </w:t>
            </w:r>
          </w:p>
        </w:tc>
      </w:tr>
      <w:tr w:rsidR="0022597E" w:rsidRPr="0022597E" w:rsidTr="0022597E">
        <w:trPr>
          <w:trHeight w:val="330"/>
        </w:trPr>
        <w:tc>
          <w:tcPr>
            <w:tcW w:w="2075" w:type="pct"/>
            <w:vMerge/>
            <w:tcBorders>
              <w:top w:val="single" w:sz="4" w:space="0" w:color="auto"/>
              <w:left w:val="single" w:sz="4" w:space="0" w:color="auto"/>
              <w:bottom w:val="single" w:sz="4" w:space="0" w:color="000000"/>
              <w:right w:val="single" w:sz="4" w:space="0" w:color="auto"/>
            </w:tcBorders>
            <w:vAlign w:val="center"/>
            <w:hideMark/>
          </w:tcPr>
          <w:p w:rsidR="0022597E" w:rsidRPr="0022597E" w:rsidRDefault="0022597E" w:rsidP="0022597E">
            <w:pPr>
              <w:spacing w:after="0" w:line="240" w:lineRule="auto"/>
              <w:rPr>
                <w:rFonts w:eastAsia="Times New Roman" w:cstheme="minorHAnsi"/>
                <w:b/>
                <w:bCs/>
                <w:sz w:val="16"/>
                <w:szCs w:val="16"/>
                <w:lang w:val="en-IN" w:eastAsia="en-IN"/>
              </w:rPr>
            </w:pPr>
          </w:p>
        </w:tc>
        <w:tc>
          <w:tcPr>
            <w:tcW w:w="1302" w:type="pct"/>
            <w:vMerge/>
            <w:tcBorders>
              <w:top w:val="single" w:sz="4" w:space="0" w:color="auto"/>
              <w:left w:val="single" w:sz="4" w:space="0" w:color="auto"/>
              <w:bottom w:val="single" w:sz="4" w:space="0" w:color="000000"/>
              <w:right w:val="single" w:sz="4" w:space="0" w:color="auto"/>
            </w:tcBorders>
            <w:vAlign w:val="center"/>
            <w:hideMark/>
          </w:tcPr>
          <w:p w:rsidR="0022597E" w:rsidRPr="0022597E" w:rsidRDefault="0022597E" w:rsidP="0022597E">
            <w:pPr>
              <w:spacing w:after="0" w:line="240" w:lineRule="auto"/>
              <w:rPr>
                <w:rFonts w:eastAsia="Times New Roman" w:cstheme="minorHAnsi"/>
                <w:b/>
                <w:bCs/>
                <w:sz w:val="16"/>
                <w:szCs w:val="16"/>
                <w:lang w:val="en-IN" w:eastAsia="en-IN"/>
              </w:rPr>
            </w:pPr>
          </w:p>
        </w:tc>
        <w:tc>
          <w:tcPr>
            <w:tcW w:w="851"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2019-20 </w:t>
            </w:r>
          </w:p>
        </w:tc>
        <w:tc>
          <w:tcPr>
            <w:tcW w:w="772"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b/>
                <w:bCs/>
                <w:sz w:val="16"/>
                <w:szCs w:val="16"/>
                <w:lang w:val="en-IN" w:eastAsia="en-IN"/>
              </w:rPr>
            </w:pPr>
            <w:r w:rsidRPr="0022597E">
              <w:rPr>
                <w:rFonts w:eastAsia="Times New Roman" w:cstheme="minorHAnsi"/>
                <w:b/>
                <w:bCs/>
                <w:sz w:val="16"/>
                <w:szCs w:val="16"/>
                <w:lang w:val="en-IN" w:eastAsia="en-IN"/>
              </w:rPr>
              <w:t xml:space="preserve"> 2018-19 </w:t>
            </w:r>
          </w:p>
        </w:tc>
      </w:tr>
      <w:tr w:rsidR="0022597E" w:rsidRPr="0022597E" w:rsidTr="0022597E">
        <w:trPr>
          <w:trHeight w:val="330"/>
        </w:trPr>
        <w:tc>
          <w:tcPr>
            <w:tcW w:w="2075"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Partha Basu </w:t>
            </w:r>
          </w:p>
        </w:tc>
        <w:tc>
          <w:tcPr>
            <w:tcW w:w="1302"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 xml:space="preserve"> Sitting Fees </w:t>
            </w:r>
          </w:p>
        </w:tc>
        <w:tc>
          <w:tcPr>
            <w:tcW w:w="851"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5,000 </w:t>
            </w:r>
          </w:p>
        </w:tc>
        <w:tc>
          <w:tcPr>
            <w:tcW w:w="772"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5,000 </w:t>
            </w:r>
          </w:p>
        </w:tc>
      </w:tr>
      <w:tr w:rsidR="0022597E" w:rsidRPr="0022597E" w:rsidTr="0022597E">
        <w:trPr>
          <w:trHeight w:val="330"/>
        </w:trPr>
        <w:tc>
          <w:tcPr>
            <w:tcW w:w="2075"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Ramesh Tiwari </w:t>
            </w:r>
          </w:p>
        </w:tc>
        <w:tc>
          <w:tcPr>
            <w:tcW w:w="1302"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 xml:space="preserve"> Sitting Fees </w:t>
            </w:r>
          </w:p>
        </w:tc>
        <w:tc>
          <w:tcPr>
            <w:tcW w:w="851"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   </w:t>
            </w:r>
          </w:p>
        </w:tc>
        <w:tc>
          <w:tcPr>
            <w:tcW w:w="772"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10,000 </w:t>
            </w:r>
          </w:p>
        </w:tc>
      </w:tr>
      <w:tr w:rsidR="0022597E" w:rsidRPr="0022597E" w:rsidTr="0022597E">
        <w:trPr>
          <w:trHeight w:val="330"/>
        </w:trPr>
        <w:tc>
          <w:tcPr>
            <w:tcW w:w="2075"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Kausik Gupta </w:t>
            </w:r>
          </w:p>
        </w:tc>
        <w:tc>
          <w:tcPr>
            <w:tcW w:w="1302"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 xml:space="preserve"> Sitting Fees </w:t>
            </w:r>
          </w:p>
        </w:tc>
        <w:tc>
          <w:tcPr>
            <w:tcW w:w="851"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20,000 </w:t>
            </w:r>
          </w:p>
        </w:tc>
        <w:tc>
          <w:tcPr>
            <w:tcW w:w="772"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20,000 </w:t>
            </w:r>
          </w:p>
        </w:tc>
      </w:tr>
      <w:tr w:rsidR="0022597E" w:rsidRPr="0022597E" w:rsidTr="00022C67">
        <w:trPr>
          <w:trHeight w:val="140"/>
        </w:trPr>
        <w:tc>
          <w:tcPr>
            <w:tcW w:w="2075" w:type="pct"/>
            <w:tcBorders>
              <w:top w:val="nil"/>
              <w:left w:val="single" w:sz="4" w:space="0" w:color="auto"/>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L.K.. Mehta  </w:t>
            </w:r>
          </w:p>
        </w:tc>
        <w:tc>
          <w:tcPr>
            <w:tcW w:w="1302"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jc w:val="center"/>
              <w:rPr>
                <w:rFonts w:eastAsia="Times New Roman" w:cstheme="minorHAnsi"/>
                <w:sz w:val="16"/>
                <w:szCs w:val="16"/>
                <w:lang w:val="en-IN" w:eastAsia="en-IN"/>
              </w:rPr>
            </w:pPr>
            <w:r w:rsidRPr="0022597E">
              <w:rPr>
                <w:rFonts w:eastAsia="Times New Roman" w:cstheme="minorHAnsi"/>
                <w:sz w:val="16"/>
                <w:szCs w:val="16"/>
                <w:lang w:val="en-IN" w:eastAsia="en-IN"/>
              </w:rPr>
              <w:t xml:space="preserve"> Remuneration  </w:t>
            </w:r>
          </w:p>
        </w:tc>
        <w:tc>
          <w:tcPr>
            <w:tcW w:w="851"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13,54,540 </w:t>
            </w:r>
          </w:p>
        </w:tc>
        <w:tc>
          <w:tcPr>
            <w:tcW w:w="772" w:type="pct"/>
            <w:tcBorders>
              <w:top w:val="nil"/>
              <w:left w:val="nil"/>
              <w:bottom w:val="single" w:sz="4" w:space="0" w:color="auto"/>
              <w:right w:val="single" w:sz="4" w:space="0" w:color="auto"/>
            </w:tcBorders>
            <w:shd w:val="clear" w:color="auto" w:fill="auto"/>
            <w:noWrap/>
            <w:hideMark/>
          </w:tcPr>
          <w:p w:rsidR="0022597E" w:rsidRPr="0022597E" w:rsidRDefault="0022597E" w:rsidP="0022597E">
            <w:pPr>
              <w:spacing w:after="0" w:line="240" w:lineRule="auto"/>
              <w:rPr>
                <w:rFonts w:eastAsia="Times New Roman" w:cstheme="minorHAnsi"/>
                <w:sz w:val="16"/>
                <w:szCs w:val="16"/>
                <w:lang w:val="en-IN" w:eastAsia="en-IN"/>
              </w:rPr>
            </w:pPr>
            <w:r w:rsidRPr="0022597E">
              <w:rPr>
                <w:rFonts w:eastAsia="Times New Roman" w:cstheme="minorHAnsi"/>
                <w:sz w:val="16"/>
                <w:szCs w:val="16"/>
                <w:lang w:val="en-IN" w:eastAsia="en-IN"/>
              </w:rPr>
              <w:t xml:space="preserve">           12,86,020 </w:t>
            </w:r>
          </w:p>
        </w:tc>
      </w:tr>
    </w:tbl>
    <w:p w:rsidR="001C5C1D" w:rsidRDefault="001C5C1D" w:rsidP="001C5C1D">
      <w:pPr>
        <w:rPr>
          <w:rFonts w:ascii="Arial" w:hAnsi="Arial" w:cs="Arial"/>
        </w:rPr>
      </w:pPr>
    </w:p>
    <w:tbl>
      <w:tblPr>
        <w:tblW w:w="5000" w:type="pct"/>
        <w:tblLook w:val="04A0"/>
      </w:tblPr>
      <w:tblGrid>
        <w:gridCol w:w="161"/>
        <w:gridCol w:w="3241"/>
        <w:gridCol w:w="2348"/>
        <w:gridCol w:w="355"/>
        <w:gridCol w:w="1155"/>
        <w:gridCol w:w="418"/>
        <w:gridCol w:w="1473"/>
        <w:gridCol w:w="218"/>
      </w:tblGrid>
      <w:tr w:rsidR="008D3A43" w:rsidRPr="008D3A43" w:rsidTr="008D3A43">
        <w:trPr>
          <w:gridAfter w:val="3"/>
          <w:wAfter w:w="1130" w:type="pct"/>
          <w:trHeight w:val="288"/>
        </w:trPr>
        <w:tc>
          <w:tcPr>
            <w:tcW w:w="3173" w:type="pct"/>
            <w:gridSpan w:val="3"/>
            <w:tcBorders>
              <w:top w:val="nil"/>
              <w:left w:val="nil"/>
              <w:bottom w:val="nil"/>
              <w:right w:val="nil"/>
            </w:tcBorders>
            <w:shd w:val="clear" w:color="auto" w:fill="auto"/>
            <w:noWrap/>
            <w:hideMark/>
          </w:tcPr>
          <w:p w:rsidR="008D3A43" w:rsidRPr="008D3A43" w:rsidRDefault="008D3A43" w:rsidP="008D3A43">
            <w:pPr>
              <w:spacing w:after="0" w:line="240" w:lineRule="auto"/>
              <w:rPr>
                <w:rFonts w:eastAsia="Times New Roman" w:cstheme="minorHAnsi"/>
                <w:b/>
                <w:bCs/>
                <w:color w:val="000000"/>
                <w:sz w:val="16"/>
                <w:szCs w:val="16"/>
                <w:u w:val="single"/>
                <w:lang w:val="en-IN" w:eastAsia="en-IN"/>
              </w:rPr>
            </w:pPr>
            <w:r w:rsidRPr="008D3A43">
              <w:rPr>
                <w:rFonts w:eastAsia="Times New Roman" w:cstheme="minorHAnsi"/>
                <w:b/>
                <w:bCs/>
                <w:color w:val="000000"/>
                <w:sz w:val="16"/>
                <w:szCs w:val="16"/>
                <w:u w:val="single"/>
                <w:lang w:val="en-IN" w:eastAsia="en-IN"/>
              </w:rPr>
              <w:t>Note 26 :- Dividend</w:t>
            </w:r>
          </w:p>
        </w:tc>
        <w:tc>
          <w:tcPr>
            <w:tcW w:w="697" w:type="pct"/>
            <w:gridSpan w:val="2"/>
            <w:tcBorders>
              <w:top w:val="nil"/>
              <w:left w:val="nil"/>
              <w:bottom w:val="nil"/>
              <w:right w:val="nil"/>
            </w:tcBorders>
            <w:shd w:val="clear" w:color="auto" w:fill="auto"/>
            <w:noWrap/>
            <w:hideMark/>
          </w:tcPr>
          <w:p w:rsidR="008D3A43" w:rsidRPr="008D3A43" w:rsidRDefault="008D3A43" w:rsidP="008D3A43">
            <w:pPr>
              <w:spacing w:after="0" w:line="240" w:lineRule="auto"/>
              <w:rPr>
                <w:rFonts w:eastAsia="Times New Roman" w:cstheme="minorHAnsi"/>
                <w:b/>
                <w:bCs/>
                <w:color w:val="000000"/>
                <w:sz w:val="16"/>
                <w:szCs w:val="16"/>
                <w:u w:val="single"/>
                <w:lang w:val="en-IN" w:eastAsia="en-IN"/>
              </w:rPr>
            </w:pPr>
          </w:p>
        </w:tc>
      </w:tr>
      <w:tr w:rsidR="008D3A43" w:rsidRPr="008D3A43" w:rsidTr="00022C67">
        <w:trPr>
          <w:gridAfter w:val="3"/>
          <w:wAfter w:w="1130" w:type="pct"/>
          <w:trHeight w:val="576"/>
        </w:trPr>
        <w:tc>
          <w:tcPr>
            <w:tcW w:w="3870" w:type="pct"/>
            <w:gridSpan w:val="5"/>
            <w:tcBorders>
              <w:top w:val="nil"/>
              <w:left w:val="nil"/>
              <w:bottom w:val="nil"/>
              <w:right w:val="nil"/>
            </w:tcBorders>
            <w:shd w:val="clear" w:color="auto" w:fill="auto"/>
            <w:hideMark/>
          </w:tcPr>
          <w:p w:rsidR="008D3A43" w:rsidRPr="008D3A43" w:rsidRDefault="008D3A43" w:rsidP="008D3A43">
            <w:pPr>
              <w:spacing w:after="0" w:line="240" w:lineRule="auto"/>
              <w:rPr>
                <w:rFonts w:eastAsia="Times New Roman" w:cstheme="minorHAnsi"/>
                <w:color w:val="000000"/>
                <w:sz w:val="16"/>
                <w:szCs w:val="16"/>
                <w:lang w:val="en-IN" w:eastAsia="en-IN"/>
              </w:rPr>
            </w:pPr>
            <w:r w:rsidRPr="008D3A43">
              <w:rPr>
                <w:rFonts w:eastAsia="Times New Roman" w:cstheme="minorHAnsi"/>
                <w:color w:val="000000"/>
                <w:sz w:val="16"/>
                <w:szCs w:val="16"/>
                <w:lang w:val="en-IN" w:eastAsia="en-IN"/>
              </w:rPr>
              <w:t>During the year ended 31st March' 2020, the amount of per share dividend recognised has distributions to equity shareholders was Rs. 1/- (31st March ' 2019: Rs.1/-).</w:t>
            </w:r>
          </w:p>
        </w:tc>
      </w:tr>
      <w:tr w:rsidR="008D3A43" w:rsidRPr="008D3A43" w:rsidTr="008D3A43">
        <w:trPr>
          <w:gridBefore w:val="1"/>
          <w:gridAfter w:val="1"/>
          <w:wBefore w:w="86" w:type="pct"/>
          <w:wAfter w:w="116" w:type="pct"/>
          <w:trHeight w:val="769"/>
        </w:trPr>
        <w:tc>
          <w:tcPr>
            <w:tcW w:w="4798" w:type="pct"/>
            <w:gridSpan w:val="6"/>
            <w:vMerge w:val="restart"/>
            <w:tcBorders>
              <w:top w:val="nil"/>
              <w:left w:val="nil"/>
              <w:bottom w:val="nil"/>
              <w:right w:val="nil"/>
            </w:tcBorders>
            <w:shd w:val="clear" w:color="auto" w:fill="auto"/>
            <w:noWrap/>
            <w:hideMark/>
          </w:tcPr>
          <w:p w:rsidR="008D3A43" w:rsidRPr="008D3A43" w:rsidRDefault="008D3A43" w:rsidP="008D3A43">
            <w:pPr>
              <w:spacing w:after="0" w:line="240" w:lineRule="auto"/>
              <w:rPr>
                <w:rFonts w:eastAsia="Times New Roman" w:cstheme="minorHAnsi"/>
                <w:b/>
                <w:bCs/>
                <w:color w:val="000000"/>
                <w:sz w:val="16"/>
                <w:szCs w:val="16"/>
                <w:u w:val="single"/>
                <w:lang w:val="en-IN" w:eastAsia="en-IN"/>
              </w:rPr>
            </w:pPr>
            <w:r w:rsidRPr="008D3A43">
              <w:rPr>
                <w:rFonts w:eastAsia="Times New Roman" w:cstheme="minorHAnsi"/>
                <w:b/>
                <w:bCs/>
                <w:color w:val="000000"/>
                <w:sz w:val="16"/>
                <w:szCs w:val="16"/>
                <w:u w:val="single"/>
                <w:lang w:val="en-IN" w:eastAsia="en-IN"/>
              </w:rPr>
              <w:t>Note 27 :- Earning/Loss Per Share</w:t>
            </w:r>
          </w:p>
          <w:p w:rsidR="008D3A43" w:rsidRPr="008D3A43" w:rsidRDefault="008D3A43" w:rsidP="008D3A43">
            <w:pPr>
              <w:spacing w:after="0" w:line="240" w:lineRule="auto"/>
              <w:jc w:val="both"/>
              <w:rPr>
                <w:rFonts w:eastAsia="Times New Roman" w:cstheme="minorHAnsi"/>
                <w:b/>
                <w:bCs/>
                <w:color w:val="000000"/>
                <w:sz w:val="16"/>
                <w:szCs w:val="16"/>
                <w:u w:val="single"/>
                <w:lang w:val="en-IN" w:eastAsia="en-IN"/>
              </w:rPr>
            </w:pPr>
            <w:r w:rsidRPr="008D3A43">
              <w:rPr>
                <w:rFonts w:eastAsia="Times New Roman" w:cstheme="minorHAnsi"/>
                <w:color w:val="000000"/>
                <w:sz w:val="16"/>
                <w:szCs w:val="16"/>
                <w:lang w:val="en-IN" w:eastAsia="en-IN"/>
              </w:rPr>
              <w:t>The company reports basic and diluted earnings per share (EPS) in accordance with Accounting Standard 20 on earning per share . Basic EPS is computed by dividing the net profit or loss for the year  by weighted average no. of equity shares outstanding during the year.Diluted EPS is computed by dividing the net profit or loss for the year by the weighted average no. of equity shares outstanding during the year adjusted for the effects of all dilutive potential equtiy shares, except where the results are anti-dilutive.Earning per share (in terms of AS 20) has been computed as under-</w:t>
            </w:r>
          </w:p>
        </w:tc>
      </w:tr>
      <w:tr w:rsidR="008D3A43" w:rsidRPr="008D3A43" w:rsidTr="008D3A43">
        <w:trPr>
          <w:gridBefore w:val="1"/>
          <w:wBefore w:w="86" w:type="pct"/>
          <w:trHeight w:val="288"/>
        </w:trPr>
        <w:tc>
          <w:tcPr>
            <w:tcW w:w="4798" w:type="pct"/>
            <w:gridSpan w:val="6"/>
            <w:vMerge/>
            <w:tcBorders>
              <w:left w:val="nil"/>
              <w:right w:val="nil"/>
            </w:tcBorders>
            <w:vAlign w:val="center"/>
            <w:hideMark/>
          </w:tcPr>
          <w:p w:rsidR="008D3A43" w:rsidRPr="008D3A43" w:rsidRDefault="008D3A43" w:rsidP="008D3A43">
            <w:pPr>
              <w:spacing w:after="0" w:line="240" w:lineRule="auto"/>
              <w:rPr>
                <w:rFonts w:eastAsia="Times New Roman" w:cstheme="minorHAnsi"/>
                <w:color w:val="000000"/>
                <w:sz w:val="16"/>
                <w:szCs w:val="16"/>
                <w:lang w:val="en-IN" w:eastAsia="en-IN"/>
              </w:rPr>
            </w:pPr>
          </w:p>
        </w:tc>
        <w:tc>
          <w:tcPr>
            <w:tcW w:w="116"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jc w:val="both"/>
              <w:rPr>
                <w:rFonts w:eastAsia="Times New Roman" w:cstheme="minorHAnsi"/>
                <w:color w:val="000000"/>
                <w:sz w:val="16"/>
                <w:szCs w:val="16"/>
                <w:lang w:val="en-IN" w:eastAsia="en-IN"/>
              </w:rPr>
            </w:pPr>
          </w:p>
        </w:tc>
      </w:tr>
      <w:tr w:rsidR="008D3A43" w:rsidRPr="008D3A43" w:rsidTr="008D3A43">
        <w:trPr>
          <w:gridBefore w:val="1"/>
          <w:wBefore w:w="86" w:type="pct"/>
          <w:trHeight w:val="68"/>
        </w:trPr>
        <w:tc>
          <w:tcPr>
            <w:tcW w:w="1805" w:type="pct"/>
            <w:tcBorders>
              <w:top w:val="nil"/>
              <w:left w:val="nil"/>
              <w:bottom w:val="nil"/>
              <w:right w:val="nil"/>
            </w:tcBorders>
            <w:shd w:val="clear" w:color="auto" w:fill="auto"/>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396" w:type="pct"/>
            <w:gridSpan w:val="2"/>
            <w:tcBorders>
              <w:top w:val="nil"/>
              <w:left w:val="nil"/>
              <w:bottom w:val="nil"/>
              <w:right w:val="nil"/>
            </w:tcBorders>
            <w:shd w:val="clear" w:color="auto" w:fill="auto"/>
            <w:vAlign w:val="bottom"/>
            <w:hideMark/>
          </w:tcPr>
          <w:p w:rsidR="008D3A43" w:rsidRPr="008D3A43" w:rsidRDefault="008D3A43" w:rsidP="008D3A43">
            <w:pPr>
              <w:spacing w:after="0" w:line="240" w:lineRule="auto"/>
              <w:jc w:val="both"/>
              <w:rPr>
                <w:rFonts w:eastAsia="Times New Roman" w:cstheme="minorHAnsi"/>
                <w:sz w:val="16"/>
                <w:szCs w:val="16"/>
                <w:lang w:val="en-IN" w:eastAsia="en-IN"/>
              </w:rPr>
            </w:pPr>
          </w:p>
        </w:tc>
        <w:tc>
          <w:tcPr>
            <w:tcW w:w="828" w:type="pct"/>
            <w:gridSpan w:val="2"/>
            <w:tcBorders>
              <w:top w:val="nil"/>
              <w:left w:val="nil"/>
              <w:bottom w:val="nil"/>
              <w:right w:val="nil"/>
            </w:tcBorders>
            <w:shd w:val="clear" w:color="auto" w:fill="auto"/>
            <w:vAlign w:val="bottom"/>
            <w:hideMark/>
          </w:tcPr>
          <w:p w:rsidR="008D3A43" w:rsidRPr="008D3A43" w:rsidRDefault="008D3A43" w:rsidP="008D3A43">
            <w:pPr>
              <w:spacing w:after="0" w:line="240" w:lineRule="auto"/>
              <w:jc w:val="both"/>
              <w:rPr>
                <w:rFonts w:eastAsia="Times New Roman" w:cstheme="minorHAnsi"/>
                <w:sz w:val="16"/>
                <w:szCs w:val="16"/>
                <w:lang w:val="en-IN" w:eastAsia="en-IN"/>
              </w:rPr>
            </w:pPr>
          </w:p>
        </w:tc>
        <w:tc>
          <w:tcPr>
            <w:tcW w:w="768" w:type="pct"/>
            <w:tcBorders>
              <w:top w:val="nil"/>
              <w:left w:val="nil"/>
              <w:bottom w:val="nil"/>
              <w:right w:val="nil"/>
            </w:tcBorders>
            <w:shd w:val="clear" w:color="auto" w:fill="auto"/>
            <w:vAlign w:val="bottom"/>
            <w:hideMark/>
          </w:tcPr>
          <w:p w:rsidR="008D3A43" w:rsidRPr="008D3A43" w:rsidRDefault="008D3A43" w:rsidP="008D3A43">
            <w:pPr>
              <w:spacing w:after="0" w:line="240" w:lineRule="auto"/>
              <w:jc w:val="both"/>
              <w:rPr>
                <w:rFonts w:eastAsia="Times New Roman" w:cstheme="minorHAnsi"/>
                <w:sz w:val="16"/>
                <w:szCs w:val="16"/>
                <w:lang w:val="en-IN" w:eastAsia="en-IN"/>
              </w:rPr>
            </w:pP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022C67">
        <w:trPr>
          <w:gridBefore w:val="1"/>
          <w:wBefore w:w="86" w:type="pct"/>
          <w:trHeight w:val="104"/>
        </w:trPr>
        <w:tc>
          <w:tcPr>
            <w:tcW w:w="3201" w:type="pct"/>
            <w:gridSpan w:val="3"/>
            <w:tcBorders>
              <w:top w:val="single" w:sz="4" w:space="0" w:color="auto"/>
              <w:left w:val="single" w:sz="4" w:space="0" w:color="auto"/>
              <w:bottom w:val="single" w:sz="4" w:space="0" w:color="auto"/>
              <w:right w:val="single" w:sz="4" w:space="0" w:color="auto"/>
            </w:tcBorders>
            <w:shd w:val="clear" w:color="auto" w:fill="auto"/>
            <w:noWrap/>
            <w:hideMark/>
          </w:tcPr>
          <w:p w:rsidR="008D3A43" w:rsidRPr="008D3A43" w:rsidRDefault="008D3A43" w:rsidP="008D3A43">
            <w:pPr>
              <w:spacing w:after="0" w:line="240" w:lineRule="auto"/>
              <w:jc w:val="center"/>
              <w:rPr>
                <w:rFonts w:eastAsia="Times New Roman" w:cstheme="minorHAnsi"/>
                <w:b/>
                <w:bCs/>
                <w:sz w:val="16"/>
                <w:szCs w:val="16"/>
                <w:lang w:val="en-IN" w:eastAsia="en-IN"/>
              </w:rPr>
            </w:pPr>
            <w:r w:rsidRPr="008D3A43">
              <w:rPr>
                <w:rFonts w:eastAsia="Times New Roman" w:cstheme="minorHAnsi"/>
                <w:b/>
                <w:bCs/>
                <w:sz w:val="16"/>
                <w:szCs w:val="16"/>
                <w:lang w:val="en-IN" w:eastAsia="en-IN"/>
              </w:rPr>
              <w:t xml:space="preserve"> Particulars </w:t>
            </w:r>
          </w:p>
        </w:tc>
        <w:tc>
          <w:tcPr>
            <w:tcW w:w="828" w:type="pct"/>
            <w:gridSpan w:val="2"/>
            <w:tcBorders>
              <w:top w:val="single" w:sz="4" w:space="0" w:color="auto"/>
              <w:left w:val="nil"/>
              <w:bottom w:val="single" w:sz="4" w:space="0" w:color="auto"/>
              <w:right w:val="single" w:sz="4" w:space="0" w:color="auto"/>
            </w:tcBorders>
            <w:shd w:val="clear" w:color="auto" w:fill="auto"/>
            <w:hideMark/>
          </w:tcPr>
          <w:p w:rsidR="008D3A43" w:rsidRPr="008D3A43" w:rsidRDefault="008D3A43" w:rsidP="008D3A43">
            <w:pPr>
              <w:spacing w:after="0" w:line="240" w:lineRule="auto"/>
              <w:jc w:val="center"/>
              <w:rPr>
                <w:rFonts w:eastAsia="Times New Roman" w:cstheme="minorHAnsi"/>
                <w:b/>
                <w:bCs/>
                <w:sz w:val="16"/>
                <w:szCs w:val="16"/>
                <w:lang w:val="en-IN" w:eastAsia="en-IN"/>
              </w:rPr>
            </w:pPr>
            <w:r w:rsidRPr="008D3A43">
              <w:rPr>
                <w:rFonts w:eastAsia="Times New Roman" w:cstheme="minorHAnsi"/>
                <w:b/>
                <w:bCs/>
                <w:sz w:val="16"/>
                <w:szCs w:val="16"/>
                <w:lang w:val="en-IN" w:eastAsia="en-IN"/>
              </w:rPr>
              <w:t xml:space="preserve"> 2019-20 </w:t>
            </w:r>
          </w:p>
        </w:tc>
        <w:tc>
          <w:tcPr>
            <w:tcW w:w="768" w:type="pct"/>
            <w:tcBorders>
              <w:top w:val="single" w:sz="4" w:space="0" w:color="auto"/>
              <w:left w:val="nil"/>
              <w:bottom w:val="single" w:sz="4" w:space="0" w:color="auto"/>
              <w:right w:val="single" w:sz="4" w:space="0" w:color="auto"/>
            </w:tcBorders>
            <w:shd w:val="clear" w:color="auto" w:fill="auto"/>
            <w:hideMark/>
          </w:tcPr>
          <w:p w:rsidR="008D3A43" w:rsidRPr="008D3A43" w:rsidRDefault="008D3A43" w:rsidP="008D3A43">
            <w:pPr>
              <w:spacing w:after="0" w:line="240" w:lineRule="auto"/>
              <w:jc w:val="center"/>
              <w:rPr>
                <w:rFonts w:eastAsia="Times New Roman" w:cstheme="minorHAnsi"/>
                <w:b/>
                <w:bCs/>
                <w:sz w:val="16"/>
                <w:szCs w:val="16"/>
                <w:lang w:val="en-IN" w:eastAsia="en-IN"/>
              </w:rPr>
            </w:pPr>
            <w:r w:rsidRPr="008D3A43">
              <w:rPr>
                <w:rFonts w:eastAsia="Times New Roman" w:cstheme="minorHAnsi"/>
                <w:b/>
                <w:bCs/>
                <w:sz w:val="16"/>
                <w:szCs w:val="16"/>
                <w:lang w:val="en-IN" w:eastAsia="en-IN"/>
              </w:rPr>
              <w:t xml:space="preserve"> 2018-19 </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single" w:sz="4" w:space="0" w:color="auto"/>
              <w:bottom w:val="nil"/>
              <w:right w:val="nil"/>
            </w:tcBorders>
            <w:shd w:val="clear" w:color="auto" w:fill="auto"/>
            <w:noWrap/>
            <w:hideMark/>
          </w:tcPr>
          <w:p w:rsidR="008D3A43" w:rsidRPr="008D3A43" w:rsidRDefault="008D3A43" w:rsidP="008D3A43">
            <w:pPr>
              <w:spacing w:after="0" w:line="240" w:lineRule="auto"/>
              <w:rPr>
                <w:rFonts w:eastAsia="Times New Roman" w:cstheme="minorHAnsi"/>
                <w:sz w:val="16"/>
                <w:szCs w:val="16"/>
                <w:lang w:val="en-IN" w:eastAsia="en-IN"/>
              </w:rPr>
            </w:pPr>
            <w:r w:rsidRPr="008D3A43">
              <w:rPr>
                <w:rFonts w:eastAsia="Times New Roman" w:cstheme="minorHAnsi"/>
                <w:sz w:val="16"/>
                <w:szCs w:val="16"/>
                <w:lang w:val="en-IN" w:eastAsia="en-IN"/>
              </w:rPr>
              <w:t xml:space="preserve"> Profit after Tax (Rs.) </w:t>
            </w:r>
          </w:p>
        </w:tc>
        <w:tc>
          <w:tcPr>
            <w:tcW w:w="1396" w:type="pct"/>
            <w:gridSpan w:val="2"/>
            <w:tcBorders>
              <w:top w:val="nil"/>
              <w:left w:val="nil"/>
              <w:bottom w:val="nil"/>
              <w:right w:val="single" w:sz="4" w:space="0" w:color="auto"/>
            </w:tcBorders>
            <w:shd w:val="clear" w:color="auto" w:fill="auto"/>
            <w:noWrap/>
            <w:hideMark/>
          </w:tcPr>
          <w:p w:rsidR="008D3A43" w:rsidRPr="008D3A43" w:rsidRDefault="008D3A43" w:rsidP="008D3A43">
            <w:pPr>
              <w:spacing w:after="0" w:line="240" w:lineRule="auto"/>
              <w:rPr>
                <w:rFonts w:eastAsia="Times New Roman" w:cstheme="minorHAnsi"/>
                <w:sz w:val="16"/>
                <w:szCs w:val="16"/>
                <w:lang w:val="en-IN" w:eastAsia="en-IN"/>
              </w:rPr>
            </w:pPr>
            <w:r w:rsidRPr="008D3A43">
              <w:rPr>
                <w:rFonts w:eastAsia="Times New Roman" w:cstheme="minorHAnsi"/>
                <w:sz w:val="16"/>
                <w:szCs w:val="16"/>
                <w:lang w:val="en-IN" w:eastAsia="en-IN"/>
              </w:rPr>
              <w:t> </w:t>
            </w:r>
          </w:p>
        </w:tc>
        <w:tc>
          <w:tcPr>
            <w:tcW w:w="828" w:type="pct"/>
            <w:gridSpan w:val="2"/>
            <w:tcBorders>
              <w:top w:val="nil"/>
              <w:left w:val="nil"/>
              <w:bottom w:val="nil"/>
              <w:right w:val="single" w:sz="4" w:space="0" w:color="auto"/>
            </w:tcBorders>
            <w:shd w:val="clear" w:color="auto" w:fill="auto"/>
            <w:noWrap/>
            <w:hideMark/>
          </w:tcPr>
          <w:p w:rsidR="008D3A43" w:rsidRPr="008D3A43" w:rsidRDefault="008D3A43" w:rsidP="008D3A43">
            <w:pPr>
              <w:spacing w:after="0" w:line="240" w:lineRule="auto"/>
              <w:jc w:val="right"/>
              <w:rPr>
                <w:rFonts w:eastAsia="Times New Roman" w:cstheme="minorHAnsi"/>
                <w:sz w:val="16"/>
                <w:szCs w:val="16"/>
                <w:lang w:val="en-IN" w:eastAsia="en-IN"/>
              </w:rPr>
            </w:pPr>
            <w:r w:rsidRPr="008D3A43">
              <w:rPr>
                <w:rFonts w:eastAsia="Times New Roman" w:cstheme="minorHAnsi"/>
                <w:sz w:val="16"/>
                <w:szCs w:val="16"/>
                <w:lang w:val="en-IN" w:eastAsia="en-IN"/>
              </w:rPr>
              <w:t xml:space="preserve">                30,15,099 </w:t>
            </w:r>
          </w:p>
        </w:tc>
        <w:tc>
          <w:tcPr>
            <w:tcW w:w="768" w:type="pct"/>
            <w:tcBorders>
              <w:top w:val="nil"/>
              <w:left w:val="nil"/>
              <w:bottom w:val="nil"/>
              <w:right w:val="single" w:sz="4" w:space="0" w:color="auto"/>
            </w:tcBorders>
            <w:shd w:val="clear" w:color="auto" w:fill="auto"/>
            <w:noWrap/>
            <w:hideMark/>
          </w:tcPr>
          <w:p w:rsidR="008D3A43" w:rsidRPr="008D3A43" w:rsidRDefault="008D3A43" w:rsidP="008D3A43">
            <w:pPr>
              <w:spacing w:after="0" w:line="240" w:lineRule="auto"/>
              <w:jc w:val="right"/>
              <w:rPr>
                <w:rFonts w:eastAsia="Times New Roman" w:cstheme="minorHAnsi"/>
                <w:sz w:val="16"/>
                <w:szCs w:val="16"/>
                <w:lang w:val="en-IN" w:eastAsia="en-IN"/>
              </w:rPr>
            </w:pPr>
            <w:r w:rsidRPr="008D3A43">
              <w:rPr>
                <w:rFonts w:eastAsia="Times New Roman" w:cstheme="minorHAnsi"/>
                <w:sz w:val="16"/>
                <w:szCs w:val="16"/>
                <w:lang w:val="en-IN" w:eastAsia="en-IN"/>
              </w:rPr>
              <w:t xml:space="preserve">             10,23,808 </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3201" w:type="pct"/>
            <w:gridSpan w:val="3"/>
            <w:tcBorders>
              <w:top w:val="nil"/>
              <w:left w:val="single" w:sz="4" w:space="0" w:color="auto"/>
              <w:bottom w:val="nil"/>
              <w:right w:val="single" w:sz="4" w:space="0" w:color="000000"/>
            </w:tcBorders>
            <w:shd w:val="clear" w:color="auto" w:fill="auto"/>
            <w:hideMark/>
          </w:tcPr>
          <w:p w:rsidR="008D3A43" w:rsidRPr="008D3A43" w:rsidRDefault="008D3A43" w:rsidP="008D3A43">
            <w:pPr>
              <w:spacing w:after="0" w:line="240" w:lineRule="auto"/>
              <w:rPr>
                <w:rFonts w:eastAsia="Times New Roman" w:cstheme="minorHAnsi"/>
                <w:sz w:val="16"/>
                <w:szCs w:val="16"/>
                <w:lang w:val="en-IN" w:eastAsia="en-IN"/>
              </w:rPr>
            </w:pPr>
            <w:r w:rsidRPr="008D3A43">
              <w:rPr>
                <w:rFonts w:eastAsia="Times New Roman" w:cstheme="minorHAnsi"/>
                <w:sz w:val="16"/>
                <w:szCs w:val="16"/>
                <w:lang w:val="en-IN" w:eastAsia="en-IN"/>
              </w:rPr>
              <w:t xml:space="preserve"> Weighted Average No.of shares Outstanding (Nos.) </w:t>
            </w:r>
          </w:p>
        </w:tc>
        <w:tc>
          <w:tcPr>
            <w:tcW w:w="828" w:type="pct"/>
            <w:gridSpan w:val="2"/>
            <w:tcBorders>
              <w:top w:val="nil"/>
              <w:left w:val="nil"/>
              <w:bottom w:val="single" w:sz="4" w:space="0" w:color="auto"/>
              <w:right w:val="single" w:sz="4" w:space="0" w:color="auto"/>
            </w:tcBorders>
            <w:shd w:val="clear" w:color="auto" w:fill="auto"/>
            <w:noWrap/>
            <w:hideMark/>
          </w:tcPr>
          <w:p w:rsidR="008D3A43" w:rsidRPr="008D3A43" w:rsidRDefault="008D3A43" w:rsidP="008D3A43">
            <w:pPr>
              <w:spacing w:after="0" w:line="240" w:lineRule="auto"/>
              <w:jc w:val="right"/>
              <w:rPr>
                <w:rFonts w:eastAsia="Times New Roman" w:cstheme="minorHAnsi"/>
                <w:sz w:val="16"/>
                <w:szCs w:val="16"/>
                <w:lang w:val="en-IN" w:eastAsia="en-IN"/>
              </w:rPr>
            </w:pPr>
            <w:r w:rsidRPr="008D3A43">
              <w:rPr>
                <w:rFonts w:eastAsia="Times New Roman" w:cstheme="minorHAnsi"/>
                <w:sz w:val="16"/>
                <w:szCs w:val="16"/>
                <w:lang w:val="en-IN" w:eastAsia="en-IN"/>
              </w:rPr>
              <w:t xml:space="preserve">                  5,55,930 </w:t>
            </w:r>
          </w:p>
        </w:tc>
        <w:tc>
          <w:tcPr>
            <w:tcW w:w="768" w:type="pct"/>
            <w:tcBorders>
              <w:top w:val="nil"/>
              <w:left w:val="nil"/>
              <w:bottom w:val="single" w:sz="4" w:space="0" w:color="auto"/>
              <w:right w:val="single" w:sz="4" w:space="0" w:color="auto"/>
            </w:tcBorders>
            <w:shd w:val="clear" w:color="auto" w:fill="auto"/>
            <w:noWrap/>
            <w:hideMark/>
          </w:tcPr>
          <w:p w:rsidR="008D3A43" w:rsidRPr="008D3A43" w:rsidRDefault="008D3A43" w:rsidP="008D3A43">
            <w:pPr>
              <w:spacing w:after="0" w:line="240" w:lineRule="auto"/>
              <w:jc w:val="right"/>
              <w:rPr>
                <w:rFonts w:eastAsia="Times New Roman" w:cstheme="minorHAnsi"/>
                <w:sz w:val="16"/>
                <w:szCs w:val="16"/>
                <w:lang w:val="en-IN" w:eastAsia="en-IN"/>
              </w:rPr>
            </w:pPr>
            <w:r w:rsidRPr="008D3A43">
              <w:rPr>
                <w:rFonts w:eastAsia="Times New Roman" w:cstheme="minorHAnsi"/>
                <w:sz w:val="16"/>
                <w:szCs w:val="16"/>
                <w:lang w:val="en-IN" w:eastAsia="en-IN"/>
              </w:rPr>
              <w:t xml:space="preserve">              5,55,930 </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3201" w:type="pct"/>
            <w:gridSpan w:val="3"/>
            <w:tcBorders>
              <w:top w:val="nil"/>
              <w:left w:val="single" w:sz="4" w:space="0" w:color="auto"/>
              <w:bottom w:val="nil"/>
              <w:right w:val="single" w:sz="4" w:space="0" w:color="000000"/>
            </w:tcBorders>
            <w:shd w:val="clear" w:color="auto" w:fill="auto"/>
            <w:hideMark/>
          </w:tcPr>
          <w:p w:rsidR="008D3A43" w:rsidRPr="008D3A43" w:rsidRDefault="008D3A43" w:rsidP="008D3A43">
            <w:pPr>
              <w:spacing w:after="0" w:line="240" w:lineRule="auto"/>
              <w:rPr>
                <w:rFonts w:eastAsia="Times New Roman" w:cstheme="minorHAnsi"/>
                <w:b/>
                <w:bCs/>
                <w:sz w:val="16"/>
                <w:szCs w:val="16"/>
                <w:lang w:val="en-IN" w:eastAsia="en-IN"/>
              </w:rPr>
            </w:pPr>
            <w:r w:rsidRPr="008D3A43">
              <w:rPr>
                <w:rFonts w:eastAsia="Times New Roman" w:cstheme="minorHAnsi"/>
                <w:b/>
                <w:bCs/>
                <w:sz w:val="16"/>
                <w:szCs w:val="16"/>
                <w:lang w:val="en-IN" w:eastAsia="en-IN"/>
              </w:rPr>
              <w:t xml:space="preserve"> Basic Earning Per Shares on PAT (Face Value Rs. 10/- per  share)(Rs) </w:t>
            </w:r>
          </w:p>
        </w:tc>
        <w:tc>
          <w:tcPr>
            <w:tcW w:w="828" w:type="pct"/>
            <w:gridSpan w:val="2"/>
            <w:tcBorders>
              <w:top w:val="nil"/>
              <w:left w:val="nil"/>
              <w:bottom w:val="nil"/>
              <w:right w:val="single" w:sz="4" w:space="0" w:color="auto"/>
            </w:tcBorders>
            <w:shd w:val="clear" w:color="auto" w:fill="auto"/>
            <w:hideMark/>
          </w:tcPr>
          <w:p w:rsidR="008D3A43" w:rsidRPr="008D3A43" w:rsidRDefault="008D3A43" w:rsidP="008D3A43">
            <w:pPr>
              <w:spacing w:after="0" w:line="240" w:lineRule="auto"/>
              <w:rPr>
                <w:rFonts w:eastAsia="Times New Roman" w:cstheme="minorHAnsi"/>
                <w:sz w:val="16"/>
                <w:szCs w:val="16"/>
                <w:lang w:val="en-IN" w:eastAsia="en-IN"/>
              </w:rPr>
            </w:pPr>
            <w:r w:rsidRPr="008D3A43">
              <w:rPr>
                <w:rFonts w:eastAsia="Times New Roman" w:cstheme="minorHAnsi"/>
                <w:sz w:val="16"/>
                <w:szCs w:val="16"/>
                <w:lang w:val="en-IN" w:eastAsia="en-IN"/>
              </w:rPr>
              <w:t xml:space="preserve">                        5.42 </w:t>
            </w:r>
          </w:p>
        </w:tc>
        <w:tc>
          <w:tcPr>
            <w:tcW w:w="768" w:type="pct"/>
            <w:tcBorders>
              <w:top w:val="nil"/>
              <w:left w:val="nil"/>
              <w:bottom w:val="nil"/>
              <w:right w:val="single" w:sz="4" w:space="0" w:color="auto"/>
            </w:tcBorders>
            <w:shd w:val="clear" w:color="auto" w:fill="auto"/>
            <w:hideMark/>
          </w:tcPr>
          <w:p w:rsidR="008D3A43" w:rsidRPr="008D3A43" w:rsidRDefault="008D3A43" w:rsidP="008D3A43">
            <w:pPr>
              <w:spacing w:after="0" w:line="240" w:lineRule="auto"/>
              <w:rPr>
                <w:rFonts w:eastAsia="Times New Roman" w:cstheme="minorHAnsi"/>
                <w:sz w:val="16"/>
                <w:szCs w:val="16"/>
                <w:lang w:val="en-IN" w:eastAsia="en-IN"/>
              </w:rPr>
            </w:pPr>
            <w:r w:rsidRPr="008D3A43">
              <w:rPr>
                <w:rFonts w:eastAsia="Times New Roman" w:cstheme="minorHAnsi"/>
                <w:sz w:val="16"/>
                <w:szCs w:val="16"/>
                <w:lang w:val="en-IN" w:eastAsia="en-IN"/>
              </w:rPr>
              <w:t xml:space="preserve">                     1.84 </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022C67">
        <w:trPr>
          <w:gridBefore w:val="1"/>
          <w:wBefore w:w="86" w:type="pct"/>
          <w:trHeight w:val="172"/>
        </w:trPr>
        <w:tc>
          <w:tcPr>
            <w:tcW w:w="3201" w:type="pct"/>
            <w:gridSpan w:val="3"/>
            <w:tcBorders>
              <w:top w:val="nil"/>
              <w:left w:val="single" w:sz="4" w:space="0" w:color="auto"/>
              <w:bottom w:val="single" w:sz="4" w:space="0" w:color="auto"/>
              <w:right w:val="single" w:sz="4" w:space="0" w:color="000000"/>
            </w:tcBorders>
            <w:shd w:val="clear" w:color="auto" w:fill="auto"/>
            <w:hideMark/>
          </w:tcPr>
          <w:p w:rsidR="008D3A43" w:rsidRPr="008D3A43" w:rsidRDefault="008D3A43" w:rsidP="008D3A43">
            <w:pPr>
              <w:spacing w:after="0" w:line="240" w:lineRule="auto"/>
              <w:rPr>
                <w:rFonts w:eastAsia="Times New Roman" w:cstheme="minorHAnsi"/>
                <w:b/>
                <w:bCs/>
                <w:sz w:val="16"/>
                <w:szCs w:val="16"/>
                <w:lang w:val="en-IN" w:eastAsia="en-IN"/>
              </w:rPr>
            </w:pPr>
            <w:r w:rsidRPr="008D3A43">
              <w:rPr>
                <w:rFonts w:eastAsia="Times New Roman" w:cstheme="minorHAnsi"/>
                <w:b/>
                <w:bCs/>
                <w:sz w:val="16"/>
                <w:szCs w:val="16"/>
                <w:lang w:val="en-IN" w:eastAsia="en-IN"/>
              </w:rPr>
              <w:t xml:space="preserve"> Diluted Earning per Shares on PAT (Face Value Rs. 10/- per  share)(Rs) </w:t>
            </w:r>
          </w:p>
        </w:tc>
        <w:tc>
          <w:tcPr>
            <w:tcW w:w="828" w:type="pct"/>
            <w:gridSpan w:val="2"/>
            <w:tcBorders>
              <w:top w:val="nil"/>
              <w:left w:val="nil"/>
              <w:bottom w:val="single" w:sz="4" w:space="0" w:color="auto"/>
              <w:right w:val="single" w:sz="4" w:space="0" w:color="auto"/>
            </w:tcBorders>
            <w:shd w:val="clear" w:color="auto" w:fill="auto"/>
            <w:hideMark/>
          </w:tcPr>
          <w:p w:rsidR="008D3A43" w:rsidRPr="008D3A43" w:rsidRDefault="008D3A43" w:rsidP="008D3A43">
            <w:pPr>
              <w:spacing w:after="0" w:line="240" w:lineRule="auto"/>
              <w:rPr>
                <w:rFonts w:eastAsia="Times New Roman" w:cstheme="minorHAnsi"/>
                <w:sz w:val="16"/>
                <w:szCs w:val="16"/>
                <w:lang w:val="en-IN" w:eastAsia="en-IN"/>
              </w:rPr>
            </w:pPr>
            <w:r w:rsidRPr="008D3A43">
              <w:rPr>
                <w:rFonts w:eastAsia="Times New Roman" w:cstheme="minorHAnsi"/>
                <w:sz w:val="16"/>
                <w:szCs w:val="16"/>
                <w:lang w:val="en-IN" w:eastAsia="en-IN"/>
              </w:rPr>
              <w:t xml:space="preserve">                        5.42 </w:t>
            </w:r>
          </w:p>
        </w:tc>
        <w:tc>
          <w:tcPr>
            <w:tcW w:w="768" w:type="pct"/>
            <w:tcBorders>
              <w:top w:val="nil"/>
              <w:left w:val="nil"/>
              <w:bottom w:val="single" w:sz="4" w:space="0" w:color="auto"/>
              <w:right w:val="single" w:sz="4" w:space="0" w:color="auto"/>
            </w:tcBorders>
            <w:shd w:val="clear" w:color="auto" w:fill="auto"/>
            <w:hideMark/>
          </w:tcPr>
          <w:p w:rsidR="008D3A43" w:rsidRPr="008D3A43" w:rsidRDefault="008D3A43" w:rsidP="008D3A43">
            <w:pPr>
              <w:spacing w:after="0" w:line="240" w:lineRule="auto"/>
              <w:rPr>
                <w:rFonts w:eastAsia="Times New Roman" w:cstheme="minorHAnsi"/>
                <w:sz w:val="16"/>
                <w:szCs w:val="16"/>
                <w:lang w:val="en-IN" w:eastAsia="en-IN"/>
              </w:rPr>
            </w:pPr>
            <w:r w:rsidRPr="008D3A43">
              <w:rPr>
                <w:rFonts w:eastAsia="Times New Roman" w:cstheme="minorHAnsi"/>
                <w:sz w:val="16"/>
                <w:szCs w:val="16"/>
                <w:lang w:val="en-IN" w:eastAsia="en-IN"/>
              </w:rPr>
              <w:t xml:space="preserve">                     1.84 </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022C67">
        <w:trPr>
          <w:gridBefore w:val="1"/>
          <w:wBefore w:w="86" w:type="pct"/>
          <w:trHeight w:val="89"/>
        </w:trPr>
        <w:tc>
          <w:tcPr>
            <w:tcW w:w="1805" w:type="pct"/>
            <w:tcBorders>
              <w:top w:val="nil"/>
              <w:left w:val="nil"/>
              <w:bottom w:val="nil"/>
              <w:right w:val="nil"/>
            </w:tcBorders>
            <w:shd w:val="clear" w:color="auto" w:fill="auto"/>
            <w:hideMark/>
          </w:tcPr>
          <w:p w:rsidR="008D3A43" w:rsidRPr="008D3A43" w:rsidRDefault="008D3A43" w:rsidP="008D3A43">
            <w:pPr>
              <w:spacing w:after="0" w:line="240" w:lineRule="auto"/>
              <w:rPr>
                <w:rFonts w:eastAsia="Times New Roman" w:cstheme="minorHAnsi"/>
                <w:sz w:val="16"/>
                <w:szCs w:val="16"/>
                <w:lang w:val="en-IN" w:eastAsia="en-IN"/>
              </w:rPr>
            </w:pPr>
          </w:p>
        </w:tc>
        <w:tc>
          <w:tcPr>
            <w:tcW w:w="1396" w:type="pct"/>
            <w:gridSpan w:val="2"/>
            <w:tcBorders>
              <w:top w:val="nil"/>
              <w:left w:val="nil"/>
              <w:bottom w:val="nil"/>
              <w:right w:val="nil"/>
            </w:tcBorders>
            <w:shd w:val="clear" w:color="auto" w:fill="auto"/>
            <w:noWrap/>
            <w:hideMark/>
          </w:tcPr>
          <w:p w:rsidR="008D3A43" w:rsidRPr="008D3A43" w:rsidRDefault="008D3A43" w:rsidP="008D3A43">
            <w:pPr>
              <w:spacing w:after="0" w:line="240" w:lineRule="auto"/>
              <w:rPr>
                <w:rFonts w:eastAsia="Times New Roman" w:cstheme="minorHAnsi"/>
                <w:sz w:val="16"/>
                <w:szCs w:val="16"/>
                <w:lang w:val="en-IN" w:eastAsia="en-IN"/>
              </w:rPr>
            </w:pPr>
          </w:p>
        </w:tc>
        <w:tc>
          <w:tcPr>
            <w:tcW w:w="828" w:type="pct"/>
            <w:gridSpan w:val="2"/>
            <w:tcBorders>
              <w:top w:val="nil"/>
              <w:left w:val="nil"/>
              <w:bottom w:val="nil"/>
              <w:right w:val="nil"/>
            </w:tcBorders>
            <w:shd w:val="clear" w:color="auto" w:fill="auto"/>
            <w:noWrap/>
            <w:hideMark/>
          </w:tcPr>
          <w:p w:rsidR="008D3A43" w:rsidRPr="008D3A43" w:rsidRDefault="008D3A43" w:rsidP="008D3A43">
            <w:pPr>
              <w:spacing w:after="0" w:line="240" w:lineRule="auto"/>
              <w:rPr>
                <w:rFonts w:eastAsia="Times New Roman" w:cstheme="minorHAnsi"/>
                <w:sz w:val="16"/>
                <w:szCs w:val="16"/>
                <w:lang w:val="en-IN" w:eastAsia="en-IN"/>
              </w:rPr>
            </w:pPr>
          </w:p>
        </w:tc>
        <w:tc>
          <w:tcPr>
            <w:tcW w:w="768" w:type="pct"/>
            <w:tcBorders>
              <w:top w:val="nil"/>
              <w:left w:val="nil"/>
              <w:bottom w:val="nil"/>
              <w:right w:val="nil"/>
            </w:tcBorders>
            <w:shd w:val="clear" w:color="auto" w:fill="auto"/>
            <w:noWrap/>
            <w:hideMark/>
          </w:tcPr>
          <w:p w:rsidR="008D3A43" w:rsidRPr="008D3A43" w:rsidRDefault="008D3A43" w:rsidP="008D3A43">
            <w:pPr>
              <w:spacing w:after="0" w:line="240" w:lineRule="auto"/>
              <w:rPr>
                <w:rFonts w:eastAsia="Times New Roman" w:cstheme="minorHAnsi"/>
                <w:sz w:val="16"/>
                <w:szCs w:val="16"/>
                <w:lang w:val="en-IN" w:eastAsia="en-IN"/>
              </w:rPr>
            </w:pP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4029" w:type="pct"/>
            <w:gridSpan w:val="5"/>
            <w:tcBorders>
              <w:top w:val="nil"/>
              <w:left w:val="nil"/>
              <w:bottom w:val="nil"/>
              <w:right w:val="nil"/>
            </w:tcBorders>
            <w:shd w:val="clear" w:color="auto" w:fill="auto"/>
            <w:noWrap/>
            <w:hideMark/>
          </w:tcPr>
          <w:p w:rsidR="008D3A43" w:rsidRPr="008D3A43" w:rsidRDefault="008D3A43" w:rsidP="008D3A43">
            <w:pPr>
              <w:spacing w:after="0" w:line="240" w:lineRule="auto"/>
              <w:rPr>
                <w:rFonts w:eastAsia="Times New Roman" w:cstheme="minorHAnsi"/>
                <w:color w:val="000000"/>
                <w:sz w:val="16"/>
                <w:szCs w:val="16"/>
                <w:lang w:val="en-IN" w:eastAsia="en-IN"/>
              </w:rPr>
            </w:pPr>
            <w:r w:rsidRPr="008D3A43">
              <w:rPr>
                <w:rFonts w:eastAsia="Times New Roman" w:cstheme="minorHAnsi"/>
                <w:color w:val="000000"/>
                <w:sz w:val="16"/>
                <w:szCs w:val="16"/>
                <w:lang w:val="en-IN" w:eastAsia="en-IN"/>
              </w:rPr>
              <w:t>Note 28 :- Previous year's figures are regrouped or re-arranged wherever necessary.</w:t>
            </w:r>
          </w:p>
        </w:tc>
        <w:tc>
          <w:tcPr>
            <w:tcW w:w="768"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color w:val="000000"/>
                <w:sz w:val="16"/>
                <w:szCs w:val="16"/>
                <w:lang w:val="en-IN" w:eastAsia="en-IN"/>
              </w:rPr>
            </w:pP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022C67">
        <w:trPr>
          <w:gridBefore w:val="1"/>
          <w:wBefore w:w="86" w:type="pct"/>
          <w:trHeight w:val="841"/>
        </w:trPr>
        <w:tc>
          <w:tcPr>
            <w:tcW w:w="1805" w:type="pct"/>
            <w:tcBorders>
              <w:top w:val="nil"/>
              <w:left w:val="nil"/>
              <w:bottom w:val="single" w:sz="4" w:space="0" w:color="auto"/>
              <w:right w:val="nil"/>
            </w:tcBorders>
            <w:shd w:val="clear" w:color="auto" w:fill="auto"/>
            <w:hideMark/>
          </w:tcPr>
          <w:p w:rsidR="008D3A43" w:rsidRDefault="008D3A43" w:rsidP="008D3A43">
            <w:pPr>
              <w:spacing w:after="0" w:line="240" w:lineRule="auto"/>
              <w:rPr>
                <w:rFonts w:eastAsia="Times New Roman" w:cstheme="minorHAnsi"/>
                <w:sz w:val="16"/>
                <w:szCs w:val="16"/>
                <w:u w:val="single"/>
                <w:lang w:val="en-IN" w:eastAsia="en-IN"/>
              </w:rPr>
            </w:pPr>
            <w:r w:rsidRPr="008D3A43">
              <w:rPr>
                <w:rFonts w:eastAsia="Times New Roman" w:cstheme="minorHAnsi"/>
                <w:sz w:val="16"/>
                <w:szCs w:val="16"/>
                <w:u w:val="single"/>
                <w:lang w:val="en-IN" w:eastAsia="en-IN"/>
              </w:rPr>
              <w:t> </w:t>
            </w:r>
          </w:p>
          <w:p w:rsidR="008D3A43" w:rsidRDefault="008D3A43" w:rsidP="008D3A43">
            <w:pPr>
              <w:spacing w:after="0" w:line="240" w:lineRule="auto"/>
              <w:rPr>
                <w:rFonts w:eastAsia="Times New Roman" w:cstheme="minorHAnsi"/>
                <w:sz w:val="16"/>
                <w:szCs w:val="16"/>
                <w:u w:val="single"/>
                <w:lang w:val="en-IN" w:eastAsia="en-IN"/>
              </w:rPr>
            </w:pPr>
          </w:p>
          <w:p w:rsidR="008D3A43" w:rsidRDefault="008D3A43" w:rsidP="008D3A43">
            <w:pPr>
              <w:spacing w:after="0" w:line="240" w:lineRule="auto"/>
              <w:rPr>
                <w:rFonts w:eastAsia="Times New Roman" w:cstheme="minorHAnsi"/>
                <w:sz w:val="16"/>
                <w:szCs w:val="16"/>
                <w:u w:val="single"/>
                <w:lang w:val="en-IN" w:eastAsia="en-IN"/>
              </w:rPr>
            </w:pPr>
          </w:p>
          <w:p w:rsidR="008D3A43" w:rsidRDefault="008D3A43" w:rsidP="008D3A43">
            <w:pPr>
              <w:spacing w:after="0" w:line="240" w:lineRule="auto"/>
              <w:rPr>
                <w:rFonts w:eastAsia="Times New Roman" w:cstheme="minorHAnsi"/>
                <w:sz w:val="16"/>
                <w:szCs w:val="16"/>
                <w:u w:val="single"/>
                <w:lang w:val="en-IN" w:eastAsia="en-IN"/>
              </w:rPr>
            </w:pPr>
          </w:p>
          <w:p w:rsidR="008D3A43" w:rsidRPr="008D3A43" w:rsidRDefault="008D3A43" w:rsidP="008D3A43">
            <w:pPr>
              <w:spacing w:after="0" w:line="240" w:lineRule="auto"/>
              <w:rPr>
                <w:rFonts w:eastAsia="Times New Roman" w:cstheme="minorHAnsi"/>
                <w:sz w:val="16"/>
                <w:szCs w:val="16"/>
                <w:u w:val="single"/>
                <w:lang w:val="en-IN" w:eastAsia="en-IN"/>
              </w:rPr>
            </w:pPr>
          </w:p>
        </w:tc>
        <w:tc>
          <w:tcPr>
            <w:tcW w:w="1396" w:type="pct"/>
            <w:gridSpan w:val="2"/>
            <w:tcBorders>
              <w:top w:val="nil"/>
              <w:left w:val="nil"/>
              <w:bottom w:val="single" w:sz="4" w:space="0" w:color="auto"/>
              <w:right w:val="nil"/>
            </w:tcBorders>
            <w:shd w:val="clear" w:color="auto" w:fill="auto"/>
            <w:hideMark/>
          </w:tcPr>
          <w:p w:rsidR="008D3A43" w:rsidRPr="008D3A43" w:rsidRDefault="008D3A43" w:rsidP="008D3A43">
            <w:pPr>
              <w:spacing w:after="0" w:line="240" w:lineRule="auto"/>
              <w:rPr>
                <w:rFonts w:eastAsia="Times New Roman" w:cstheme="minorHAnsi"/>
                <w:sz w:val="16"/>
                <w:szCs w:val="16"/>
                <w:u w:val="single"/>
                <w:lang w:val="en-IN" w:eastAsia="en-IN"/>
              </w:rPr>
            </w:pPr>
            <w:r w:rsidRPr="008D3A43">
              <w:rPr>
                <w:rFonts w:eastAsia="Times New Roman" w:cstheme="minorHAnsi"/>
                <w:sz w:val="16"/>
                <w:szCs w:val="16"/>
                <w:u w:val="single"/>
                <w:lang w:val="en-IN" w:eastAsia="en-IN"/>
              </w:rPr>
              <w:t> </w:t>
            </w:r>
          </w:p>
        </w:tc>
        <w:tc>
          <w:tcPr>
            <w:tcW w:w="828" w:type="pct"/>
            <w:gridSpan w:val="2"/>
            <w:tcBorders>
              <w:top w:val="nil"/>
              <w:left w:val="nil"/>
              <w:bottom w:val="single" w:sz="4" w:space="0" w:color="auto"/>
              <w:right w:val="nil"/>
            </w:tcBorders>
            <w:shd w:val="clear" w:color="auto" w:fill="auto"/>
            <w:hideMark/>
          </w:tcPr>
          <w:p w:rsidR="008D3A43" w:rsidRPr="008D3A43" w:rsidRDefault="008D3A43" w:rsidP="008D3A43">
            <w:pPr>
              <w:spacing w:after="0" w:line="240" w:lineRule="auto"/>
              <w:rPr>
                <w:rFonts w:eastAsia="Times New Roman" w:cstheme="minorHAnsi"/>
                <w:sz w:val="16"/>
                <w:szCs w:val="16"/>
                <w:u w:val="single"/>
                <w:lang w:val="en-IN" w:eastAsia="en-IN"/>
              </w:rPr>
            </w:pPr>
            <w:r w:rsidRPr="008D3A43">
              <w:rPr>
                <w:rFonts w:eastAsia="Times New Roman" w:cstheme="minorHAnsi"/>
                <w:sz w:val="16"/>
                <w:szCs w:val="16"/>
                <w:u w:val="single"/>
                <w:lang w:val="en-IN" w:eastAsia="en-IN"/>
              </w:rPr>
              <w:t> </w:t>
            </w:r>
          </w:p>
        </w:tc>
        <w:tc>
          <w:tcPr>
            <w:tcW w:w="768" w:type="pct"/>
            <w:tcBorders>
              <w:top w:val="nil"/>
              <w:left w:val="nil"/>
              <w:bottom w:val="single" w:sz="4" w:space="0" w:color="auto"/>
              <w:right w:val="nil"/>
            </w:tcBorders>
            <w:shd w:val="clear" w:color="auto" w:fill="auto"/>
            <w:hideMark/>
          </w:tcPr>
          <w:p w:rsidR="008D3A43" w:rsidRPr="008D3A43" w:rsidRDefault="008D3A43" w:rsidP="008D3A43">
            <w:pPr>
              <w:spacing w:after="0" w:line="240" w:lineRule="auto"/>
              <w:rPr>
                <w:rFonts w:eastAsia="Times New Roman" w:cstheme="minorHAnsi"/>
                <w:sz w:val="16"/>
                <w:szCs w:val="16"/>
                <w:u w:val="single"/>
                <w:lang w:val="en-IN" w:eastAsia="en-IN"/>
              </w:rPr>
            </w:pPr>
            <w:r w:rsidRPr="008D3A43">
              <w:rPr>
                <w:rFonts w:eastAsia="Times New Roman" w:cstheme="minorHAnsi"/>
                <w:sz w:val="16"/>
                <w:szCs w:val="16"/>
                <w:u w:val="single"/>
                <w:lang w:val="en-IN" w:eastAsia="en-IN"/>
              </w:rPr>
              <w:t> </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color w:val="000000"/>
                <w:sz w:val="16"/>
                <w:szCs w:val="16"/>
                <w:lang w:val="en-IN" w:eastAsia="en-IN"/>
              </w:rPr>
            </w:pPr>
            <w:r w:rsidRPr="008D3A43">
              <w:rPr>
                <w:rFonts w:eastAsia="Times New Roman" w:cstheme="minorHAnsi"/>
                <w:color w:val="000000"/>
                <w:sz w:val="16"/>
                <w:szCs w:val="16"/>
                <w:lang w:val="en-IN" w:eastAsia="en-IN"/>
              </w:rPr>
              <w:t>As per our report of even date attached.</w:t>
            </w: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color w:val="000000"/>
                <w:sz w:val="16"/>
                <w:szCs w:val="16"/>
                <w:lang w:val="en-IN" w:eastAsia="en-IN"/>
              </w:rPr>
            </w:pPr>
          </w:p>
        </w:tc>
        <w:tc>
          <w:tcPr>
            <w:tcW w:w="828"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768"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sz w:val="16"/>
                <w:szCs w:val="16"/>
                <w:lang w:val="en-IN" w:eastAsia="en-IN"/>
              </w:rPr>
            </w:pPr>
            <w:r w:rsidRPr="008D3A43">
              <w:rPr>
                <w:rFonts w:eastAsia="Times New Roman" w:cstheme="minorHAnsi"/>
                <w:b/>
                <w:bCs/>
                <w:sz w:val="16"/>
                <w:szCs w:val="16"/>
                <w:lang w:val="en-IN" w:eastAsia="en-IN"/>
              </w:rPr>
              <w:t>For Choudhari Pramod &amp; Co.</w:t>
            </w: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sz w:val="16"/>
                <w:szCs w:val="16"/>
                <w:lang w:val="en-IN" w:eastAsia="en-IN"/>
              </w:rPr>
            </w:pPr>
          </w:p>
        </w:tc>
        <w:tc>
          <w:tcPr>
            <w:tcW w:w="1597" w:type="pct"/>
            <w:gridSpan w:val="3"/>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sz w:val="16"/>
                <w:szCs w:val="16"/>
                <w:lang w:val="en-IN" w:eastAsia="en-IN"/>
              </w:rPr>
            </w:pPr>
            <w:r w:rsidRPr="008D3A43">
              <w:rPr>
                <w:rFonts w:eastAsia="Times New Roman" w:cstheme="minorHAnsi"/>
                <w:b/>
                <w:bCs/>
                <w:sz w:val="16"/>
                <w:szCs w:val="16"/>
                <w:lang w:val="en-IN" w:eastAsia="en-IN"/>
              </w:rPr>
              <w:t xml:space="preserve"> For and on behalf of the Board </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i/>
                <w:iCs/>
                <w:sz w:val="16"/>
                <w:szCs w:val="16"/>
                <w:lang w:val="en-IN" w:eastAsia="en-IN"/>
              </w:rPr>
            </w:pPr>
            <w:r w:rsidRPr="008D3A43">
              <w:rPr>
                <w:rFonts w:eastAsia="Times New Roman" w:cstheme="minorHAnsi"/>
                <w:b/>
                <w:bCs/>
                <w:i/>
                <w:iCs/>
                <w:sz w:val="16"/>
                <w:szCs w:val="16"/>
                <w:lang w:val="en-IN" w:eastAsia="en-IN"/>
              </w:rPr>
              <w:t>Chartered Accountants</w:t>
            </w: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i/>
                <w:iCs/>
                <w:sz w:val="16"/>
                <w:szCs w:val="16"/>
                <w:lang w:val="en-IN" w:eastAsia="en-IN"/>
              </w:rPr>
            </w:pPr>
          </w:p>
        </w:tc>
        <w:tc>
          <w:tcPr>
            <w:tcW w:w="828"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768"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i/>
                <w:iCs/>
                <w:sz w:val="16"/>
                <w:szCs w:val="16"/>
                <w:lang w:val="en-IN" w:eastAsia="en-IN"/>
              </w:rPr>
            </w:pPr>
            <w:r w:rsidRPr="008D3A43">
              <w:rPr>
                <w:rFonts w:eastAsia="Times New Roman" w:cstheme="minorHAnsi"/>
                <w:b/>
                <w:bCs/>
                <w:i/>
                <w:iCs/>
                <w:sz w:val="16"/>
                <w:szCs w:val="16"/>
                <w:lang w:val="en-IN" w:eastAsia="en-IN"/>
              </w:rPr>
              <w:t>Firm Reg. No. : 324247E</w:t>
            </w: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i/>
                <w:iCs/>
                <w:sz w:val="16"/>
                <w:szCs w:val="16"/>
                <w:lang w:val="en-IN" w:eastAsia="en-IN"/>
              </w:rPr>
            </w:pPr>
          </w:p>
        </w:tc>
        <w:tc>
          <w:tcPr>
            <w:tcW w:w="828"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768"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828"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768"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597" w:type="pct"/>
            <w:gridSpan w:val="3"/>
            <w:tcBorders>
              <w:top w:val="nil"/>
              <w:left w:val="nil"/>
              <w:bottom w:val="nil"/>
              <w:right w:val="nil"/>
            </w:tcBorders>
            <w:shd w:val="clear" w:color="auto" w:fill="auto"/>
            <w:noWrap/>
            <w:vAlign w:val="bottom"/>
            <w:hideMark/>
          </w:tcPr>
          <w:p w:rsidR="008D3A43" w:rsidRPr="008D3A43" w:rsidRDefault="008D3A43" w:rsidP="008D3A43">
            <w:pPr>
              <w:spacing w:after="0" w:line="240" w:lineRule="auto"/>
              <w:jc w:val="center"/>
              <w:rPr>
                <w:rFonts w:eastAsia="Times New Roman" w:cstheme="minorHAnsi"/>
                <w:b/>
                <w:bCs/>
                <w:sz w:val="16"/>
                <w:szCs w:val="16"/>
                <w:lang w:val="en-IN" w:eastAsia="en-IN"/>
              </w:rPr>
            </w:pPr>
            <w:r w:rsidRPr="008D3A43">
              <w:rPr>
                <w:rFonts w:eastAsia="Times New Roman" w:cstheme="minorHAnsi"/>
                <w:b/>
                <w:bCs/>
                <w:sz w:val="16"/>
                <w:szCs w:val="16"/>
                <w:lang w:val="en-IN" w:eastAsia="en-IN"/>
              </w:rPr>
              <w:t>L. K.  MEHTA</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sz w:val="16"/>
                <w:szCs w:val="16"/>
                <w:lang w:val="en-IN" w:eastAsia="en-IN"/>
              </w:rPr>
            </w:pPr>
            <w:r w:rsidRPr="008D3A43">
              <w:rPr>
                <w:rFonts w:eastAsia="Times New Roman" w:cstheme="minorHAnsi"/>
                <w:b/>
                <w:bCs/>
                <w:sz w:val="16"/>
                <w:szCs w:val="16"/>
                <w:lang w:val="en-IN" w:eastAsia="en-IN"/>
              </w:rPr>
              <w:t>(CA.Vivek S Sharma)</w:t>
            </w: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sz w:val="16"/>
                <w:szCs w:val="16"/>
                <w:lang w:val="en-IN" w:eastAsia="en-IN"/>
              </w:rPr>
            </w:pPr>
          </w:p>
        </w:tc>
        <w:tc>
          <w:tcPr>
            <w:tcW w:w="1597" w:type="pct"/>
            <w:gridSpan w:val="3"/>
            <w:tcBorders>
              <w:top w:val="nil"/>
              <w:left w:val="nil"/>
              <w:bottom w:val="nil"/>
              <w:right w:val="nil"/>
            </w:tcBorders>
            <w:shd w:val="clear" w:color="auto" w:fill="auto"/>
            <w:noWrap/>
            <w:vAlign w:val="bottom"/>
            <w:hideMark/>
          </w:tcPr>
          <w:p w:rsidR="008D3A43" w:rsidRPr="008D3A43" w:rsidRDefault="008D3A43" w:rsidP="008D3A43">
            <w:pPr>
              <w:spacing w:after="0" w:line="240" w:lineRule="auto"/>
              <w:jc w:val="center"/>
              <w:rPr>
                <w:rFonts w:eastAsia="Times New Roman" w:cstheme="minorHAnsi"/>
                <w:b/>
                <w:bCs/>
                <w:sz w:val="16"/>
                <w:szCs w:val="16"/>
                <w:lang w:val="en-IN" w:eastAsia="en-IN"/>
              </w:rPr>
            </w:pPr>
            <w:r w:rsidRPr="008D3A43">
              <w:rPr>
                <w:rFonts w:eastAsia="Times New Roman" w:cstheme="minorHAnsi"/>
                <w:b/>
                <w:bCs/>
                <w:sz w:val="16"/>
                <w:szCs w:val="16"/>
                <w:lang w:val="en-IN" w:eastAsia="en-IN"/>
              </w:rPr>
              <w:t>Managing Director.</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color w:val="000000"/>
                <w:sz w:val="16"/>
                <w:szCs w:val="16"/>
                <w:lang w:val="en-IN" w:eastAsia="en-IN"/>
              </w:rPr>
            </w:pPr>
            <w:r w:rsidRPr="008D3A43">
              <w:rPr>
                <w:rFonts w:eastAsia="Times New Roman" w:cstheme="minorHAnsi"/>
                <w:b/>
                <w:bCs/>
                <w:color w:val="000000"/>
                <w:sz w:val="16"/>
                <w:szCs w:val="16"/>
                <w:lang w:val="en-IN" w:eastAsia="en-IN"/>
              </w:rPr>
              <w:t>Partner</w:t>
            </w: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color w:val="000000"/>
                <w:sz w:val="16"/>
                <w:szCs w:val="16"/>
                <w:lang w:val="en-IN" w:eastAsia="en-IN"/>
              </w:rPr>
            </w:pPr>
          </w:p>
        </w:tc>
        <w:tc>
          <w:tcPr>
            <w:tcW w:w="1597" w:type="pct"/>
            <w:gridSpan w:val="3"/>
            <w:tcBorders>
              <w:top w:val="nil"/>
              <w:left w:val="nil"/>
              <w:bottom w:val="nil"/>
              <w:right w:val="nil"/>
            </w:tcBorders>
            <w:shd w:val="clear" w:color="auto" w:fill="auto"/>
            <w:noWrap/>
            <w:vAlign w:val="bottom"/>
            <w:hideMark/>
          </w:tcPr>
          <w:p w:rsidR="008D3A43" w:rsidRPr="008D3A43" w:rsidRDefault="008D3A43" w:rsidP="008D3A43">
            <w:pPr>
              <w:spacing w:after="0" w:line="240" w:lineRule="auto"/>
              <w:jc w:val="center"/>
              <w:rPr>
                <w:rFonts w:eastAsia="Times New Roman" w:cstheme="minorHAnsi"/>
                <w:b/>
                <w:bCs/>
                <w:color w:val="000000"/>
                <w:sz w:val="16"/>
                <w:szCs w:val="16"/>
                <w:lang w:val="en-IN" w:eastAsia="en-IN"/>
              </w:rPr>
            </w:pPr>
            <w:r w:rsidRPr="008D3A43">
              <w:rPr>
                <w:rFonts w:eastAsia="Times New Roman" w:cstheme="minorHAnsi"/>
                <w:b/>
                <w:bCs/>
                <w:color w:val="000000"/>
                <w:sz w:val="16"/>
                <w:szCs w:val="16"/>
                <w:lang w:val="en-IN" w:eastAsia="en-IN"/>
              </w:rPr>
              <w:t>Din No : 00930763</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color w:val="000000"/>
                <w:sz w:val="16"/>
                <w:szCs w:val="16"/>
                <w:lang w:val="en-IN" w:eastAsia="en-IN"/>
              </w:rPr>
            </w:pPr>
            <w:r w:rsidRPr="008D3A43">
              <w:rPr>
                <w:rFonts w:eastAsia="Times New Roman" w:cstheme="minorHAnsi"/>
                <w:b/>
                <w:bCs/>
                <w:color w:val="000000"/>
                <w:sz w:val="16"/>
                <w:szCs w:val="16"/>
                <w:lang w:val="en-IN" w:eastAsia="en-IN"/>
              </w:rPr>
              <w:t>Membership No. - 060135</w:t>
            </w: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color w:val="000000"/>
                <w:sz w:val="16"/>
                <w:szCs w:val="16"/>
                <w:lang w:val="en-IN" w:eastAsia="en-IN"/>
              </w:rPr>
            </w:pPr>
          </w:p>
        </w:tc>
        <w:tc>
          <w:tcPr>
            <w:tcW w:w="828"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768"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828"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768"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color w:val="000000"/>
                <w:sz w:val="16"/>
                <w:szCs w:val="16"/>
                <w:lang w:val="en-IN" w:eastAsia="en-IN"/>
              </w:rPr>
            </w:pPr>
            <w:r w:rsidRPr="008D3A43">
              <w:rPr>
                <w:rFonts w:eastAsia="Times New Roman" w:cstheme="minorHAnsi"/>
                <w:b/>
                <w:bCs/>
                <w:color w:val="000000"/>
                <w:sz w:val="16"/>
                <w:szCs w:val="16"/>
                <w:lang w:val="en-IN" w:eastAsia="en-IN"/>
              </w:rPr>
              <w:t>Place : Kolkata</w:t>
            </w: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color w:val="000000"/>
                <w:sz w:val="16"/>
                <w:szCs w:val="16"/>
                <w:lang w:val="en-IN" w:eastAsia="en-IN"/>
              </w:rPr>
            </w:pPr>
          </w:p>
        </w:tc>
        <w:tc>
          <w:tcPr>
            <w:tcW w:w="1597" w:type="pct"/>
            <w:gridSpan w:val="3"/>
            <w:tcBorders>
              <w:top w:val="nil"/>
              <w:left w:val="nil"/>
              <w:bottom w:val="nil"/>
              <w:right w:val="nil"/>
            </w:tcBorders>
            <w:shd w:val="clear" w:color="auto" w:fill="auto"/>
            <w:noWrap/>
            <w:vAlign w:val="bottom"/>
            <w:hideMark/>
          </w:tcPr>
          <w:p w:rsidR="008D3A43" w:rsidRPr="008D3A43" w:rsidRDefault="008D3A43" w:rsidP="008D3A43">
            <w:pPr>
              <w:spacing w:after="0" w:line="240" w:lineRule="auto"/>
              <w:jc w:val="center"/>
              <w:rPr>
                <w:rFonts w:eastAsia="Times New Roman" w:cstheme="minorHAnsi"/>
                <w:b/>
                <w:bCs/>
                <w:sz w:val="16"/>
                <w:szCs w:val="16"/>
                <w:lang w:val="en-IN" w:eastAsia="en-IN"/>
              </w:rPr>
            </w:pPr>
            <w:r w:rsidRPr="008D3A43">
              <w:rPr>
                <w:rFonts w:eastAsia="Times New Roman" w:cstheme="minorHAnsi"/>
                <w:b/>
                <w:bCs/>
                <w:sz w:val="16"/>
                <w:szCs w:val="16"/>
                <w:lang w:val="en-IN" w:eastAsia="en-IN"/>
              </w:rPr>
              <w:t>KAUSIK GUPTA</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sz w:val="16"/>
                <w:szCs w:val="16"/>
                <w:lang w:val="en-IN" w:eastAsia="en-IN"/>
              </w:rPr>
            </w:pPr>
            <w:r w:rsidRPr="008D3A43">
              <w:rPr>
                <w:rFonts w:eastAsia="Times New Roman" w:cstheme="minorHAnsi"/>
                <w:b/>
                <w:bCs/>
                <w:sz w:val="16"/>
                <w:szCs w:val="16"/>
                <w:lang w:val="en-IN" w:eastAsia="en-IN"/>
              </w:rPr>
              <w:t>Date :</w:t>
            </w:r>
            <w:r w:rsidR="00DD0786">
              <w:rPr>
                <w:rFonts w:eastAsia="Times New Roman" w:cstheme="minorHAnsi"/>
                <w:b/>
                <w:bCs/>
                <w:sz w:val="16"/>
                <w:szCs w:val="16"/>
                <w:lang w:val="en-IN" w:eastAsia="en-IN"/>
              </w:rPr>
              <w:t xml:space="preserve"> 31 Aug 2020</w:t>
            </w: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sz w:val="16"/>
                <w:szCs w:val="16"/>
                <w:lang w:val="en-IN" w:eastAsia="en-IN"/>
              </w:rPr>
            </w:pPr>
          </w:p>
        </w:tc>
        <w:tc>
          <w:tcPr>
            <w:tcW w:w="1597" w:type="pct"/>
            <w:gridSpan w:val="3"/>
            <w:tcBorders>
              <w:top w:val="nil"/>
              <w:left w:val="nil"/>
              <w:bottom w:val="nil"/>
              <w:right w:val="nil"/>
            </w:tcBorders>
            <w:shd w:val="clear" w:color="auto" w:fill="auto"/>
            <w:noWrap/>
            <w:vAlign w:val="bottom"/>
            <w:hideMark/>
          </w:tcPr>
          <w:p w:rsidR="008D3A43" w:rsidRPr="008D3A43" w:rsidRDefault="008D3A43" w:rsidP="008D3A43">
            <w:pPr>
              <w:spacing w:after="0" w:line="240" w:lineRule="auto"/>
              <w:jc w:val="center"/>
              <w:rPr>
                <w:rFonts w:eastAsia="Times New Roman" w:cstheme="minorHAnsi"/>
                <w:b/>
                <w:bCs/>
                <w:sz w:val="16"/>
                <w:szCs w:val="16"/>
                <w:lang w:val="en-IN" w:eastAsia="en-IN"/>
              </w:rPr>
            </w:pPr>
            <w:r w:rsidRPr="008D3A43">
              <w:rPr>
                <w:rFonts w:eastAsia="Times New Roman" w:cstheme="minorHAnsi"/>
                <w:b/>
                <w:bCs/>
                <w:sz w:val="16"/>
                <w:szCs w:val="16"/>
                <w:lang w:val="en-IN" w:eastAsia="en-IN"/>
              </w:rPr>
              <w:t>Director</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jc w:val="center"/>
              <w:rPr>
                <w:rFonts w:eastAsia="Times New Roman" w:cstheme="minorHAnsi"/>
                <w:b/>
                <w:bCs/>
                <w:sz w:val="16"/>
                <w:szCs w:val="16"/>
                <w:lang w:val="en-IN" w:eastAsia="en-IN"/>
              </w:rPr>
            </w:pP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597" w:type="pct"/>
            <w:gridSpan w:val="3"/>
            <w:tcBorders>
              <w:top w:val="nil"/>
              <w:left w:val="nil"/>
              <w:bottom w:val="nil"/>
              <w:right w:val="nil"/>
            </w:tcBorders>
            <w:shd w:val="clear" w:color="auto" w:fill="auto"/>
            <w:noWrap/>
            <w:vAlign w:val="bottom"/>
            <w:hideMark/>
          </w:tcPr>
          <w:p w:rsidR="008D3A43" w:rsidRPr="008D3A43" w:rsidRDefault="008D3A43" w:rsidP="008D3A43">
            <w:pPr>
              <w:spacing w:after="0" w:line="240" w:lineRule="auto"/>
              <w:jc w:val="center"/>
              <w:rPr>
                <w:rFonts w:eastAsia="Times New Roman" w:cstheme="minorHAnsi"/>
                <w:b/>
                <w:bCs/>
                <w:color w:val="000000"/>
                <w:sz w:val="16"/>
                <w:szCs w:val="16"/>
                <w:lang w:val="en-IN" w:eastAsia="en-IN"/>
              </w:rPr>
            </w:pPr>
            <w:r w:rsidRPr="008D3A43">
              <w:rPr>
                <w:rFonts w:eastAsia="Times New Roman" w:cstheme="minorHAnsi"/>
                <w:b/>
                <w:bCs/>
                <w:color w:val="000000"/>
                <w:sz w:val="16"/>
                <w:szCs w:val="16"/>
                <w:lang w:val="en-IN" w:eastAsia="en-IN"/>
              </w:rPr>
              <w:t>Din No. : 08000780</w:t>
            </w: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r w:rsidR="008D3A43" w:rsidRPr="008D3A43" w:rsidTr="008D3A43">
        <w:trPr>
          <w:gridBefore w:val="1"/>
          <w:wBefore w:w="86" w:type="pct"/>
          <w:trHeight w:val="288"/>
        </w:trPr>
        <w:tc>
          <w:tcPr>
            <w:tcW w:w="1805" w:type="pct"/>
            <w:tcBorders>
              <w:top w:val="nil"/>
              <w:left w:val="nil"/>
              <w:bottom w:val="nil"/>
              <w:right w:val="nil"/>
            </w:tcBorders>
            <w:shd w:val="clear" w:color="auto" w:fill="auto"/>
            <w:noWrap/>
            <w:vAlign w:val="bottom"/>
            <w:hideMark/>
          </w:tcPr>
          <w:p w:rsidR="00DD0786" w:rsidRPr="00D5224D" w:rsidRDefault="008D3A43" w:rsidP="00DD0786">
            <w:pPr>
              <w:pStyle w:val="NoSpacing"/>
              <w:jc w:val="both"/>
              <w:rPr>
                <w:rFonts w:ascii="Book Antiqua" w:hAnsi="Book Antiqua" w:cs="Arial"/>
                <w:sz w:val="18"/>
                <w:szCs w:val="18"/>
              </w:rPr>
            </w:pPr>
            <w:r w:rsidRPr="008D3A43">
              <w:rPr>
                <w:rFonts w:eastAsia="Times New Roman" w:cstheme="minorHAnsi"/>
                <w:b/>
                <w:bCs/>
                <w:color w:val="000000"/>
                <w:sz w:val="16"/>
                <w:szCs w:val="16"/>
                <w:lang w:val="en-IN" w:eastAsia="en-IN"/>
              </w:rPr>
              <w:t xml:space="preserve">UDIN : </w:t>
            </w:r>
            <w:r w:rsidR="00DD0786">
              <w:rPr>
                <w:rFonts w:eastAsia="Times New Roman" w:cstheme="minorHAnsi"/>
                <w:b/>
                <w:bCs/>
                <w:color w:val="000000"/>
                <w:sz w:val="16"/>
                <w:szCs w:val="16"/>
                <w:lang w:val="en-IN" w:eastAsia="en-IN"/>
              </w:rPr>
              <w:t xml:space="preserve"> </w:t>
            </w:r>
            <w:r w:rsidR="00DD0786" w:rsidRPr="00EA78EB">
              <w:rPr>
                <w:rFonts w:ascii="Book Antiqua" w:hAnsi="Book Antiqua" w:cs="Arial"/>
                <w:sz w:val="18"/>
                <w:szCs w:val="18"/>
              </w:rPr>
              <w:t>20060135AAAADT8466</w:t>
            </w:r>
          </w:p>
          <w:p w:rsidR="008D3A43" w:rsidRPr="008D3A43" w:rsidRDefault="008D3A43" w:rsidP="008D3A43">
            <w:pPr>
              <w:spacing w:after="0" w:line="240" w:lineRule="auto"/>
              <w:rPr>
                <w:rFonts w:eastAsia="Times New Roman" w:cstheme="minorHAnsi"/>
                <w:b/>
                <w:bCs/>
                <w:color w:val="000000"/>
                <w:sz w:val="16"/>
                <w:szCs w:val="16"/>
                <w:lang w:val="en-IN" w:eastAsia="en-IN"/>
              </w:rPr>
            </w:pPr>
          </w:p>
        </w:tc>
        <w:tc>
          <w:tcPr>
            <w:tcW w:w="1396"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b/>
                <w:bCs/>
                <w:color w:val="000000"/>
                <w:sz w:val="16"/>
                <w:szCs w:val="16"/>
                <w:lang w:val="en-IN" w:eastAsia="en-IN"/>
              </w:rPr>
            </w:pPr>
          </w:p>
        </w:tc>
        <w:tc>
          <w:tcPr>
            <w:tcW w:w="828" w:type="pct"/>
            <w:gridSpan w:val="2"/>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768" w:type="pct"/>
            <w:tcBorders>
              <w:top w:val="nil"/>
              <w:left w:val="nil"/>
              <w:bottom w:val="nil"/>
              <w:right w:val="nil"/>
            </w:tcBorders>
            <w:shd w:val="clear" w:color="auto" w:fill="auto"/>
            <w:noWrap/>
            <w:vAlign w:val="bottom"/>
            <w:hideMark/>
          </w:tcPr>
          <w:p w:rsidR="008D3A43" w:rsidRPr="008D3A43" w:rsidRDefault="008D3A43" w:rsidP="008D3A43">
            <w:pPr>
              <w:spacing w:after="0" w:line="240" w:lineRule="auto"/>
              <w:rPr>
                <w:rFonts w:eastAsia="Times New Roman" w:cstheme="minorHAnsi"/>
                <w:sz w:val="16"/>
                <w:szCs w:val="16"/>
                <w:lang w:val="en-IN" w:eastAsia="en-IN"/>
              </w:rPr>
            </w:pPr>
          </w:p>
        </w:tc>
        <w:tc>
          <w:tcPr>
            <w:tcW w:w="116" w:type="pct"/>
            <w:vAlign w:val="center"/>
            <w:hideMark/>
          </w:tcPr>
          <w:p w:rsidR="008D3A43" w:rsidRPr="008D3A43" w:rsidRDefault="008D3A43" w:rsidP="008D3A43">
            <w:pPr>
              <w:spacing w:after="0" w:line="240" w:lineRule="auto"/>
              <w:rPr>
                <w:rFonts w:eastAsia="Times New Roman" w:cstheme="minorHAnsi"/>
                <w:sz w:val="16"/>
                <w:szCs w:val="16"/>
                <w:lang w:val="en-IN" w:eastAsia="en-IN"/>
              </w:rPr>
            </w:pPr>
          </w:p>
        </w:tc>
      </w:tr>
    </w:tbl>
    <w:p w:rsidR="001C5C1D" w:rsidRDefault="001C5C1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1C5C1D" w:rsidRDefault="001C5C1D" w:rsidP="001C5C1D">
      <w:pPr>
        <w:rPr>
          <w:rFonts w:ascii="Arial" w:hAnsi="Arial" w:cs="Arial"/>
        </w:rPr>
      </w:pPr>
    </w:p>
    <w:p w:rsidR="001C5C1D" w:rsidRPr="00BB6550" w:rsidRDefault="001C5C1D" w:rsidP="001C5C1D">
      <w:pPr>
        <w:rPr>
          <w:rFonts w:ascii="Arial" w:hAnsi="Arial" w:cs="Arial"/>
        </w:rPr>
      </w:pPr>
    </w:p>
    <w:sectPr w:rsidR="001C5C1D" w:rsidRPr="00BB6550" w:rsidSect="00FA477A">
      <w:headerReference w:type="default" r:id="rId8"/>
      <w:footerReference w:type="default" r:id="rId9"/>
      <w:pgSz w:w="10440" w:h="15120" w:code="7"/>
      <w:pgMar w:top="1281" w:right="720" w:bottom="720" w:left="567" w:header="448"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876" w:rsidRDefault="005C4876" w:rsidP="007A0334">
      <w:pPr>
        <w:spacing w:after="0" w:line="240" w:lineRule="auto"/>
      </w:pPr>
      <w:r>
        <w:separator/>
      </w:r>
    </w:p>
  </w:endnote>
  <w:endnote w:type="continuationSeparator" w:id="1">
    <w:p w:rsidR="005C4876" w:rsidRDefault="005C4876" w:rsidP="007A03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haroni">
    <w:panose1 w:val="02010803020104030203"/>
    <w:charset w:val="B1"/>
    <w:family w:val="auto"/>
    <w:pitch w:val="variable"/>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1557"/>
      <w:docPartObj>
        <w:docPartGallery w:val="Page Numbers (Bottom of Page)"/>
        <w:docPartUnique/>
      </w:docPartObj>
    </w:sdtPr>
    <w:sdtContent>
      <w:p w:rsidR="009E4526" w:rsidRDefault="005112BD">
        <w:pPr>
          <w:pStyle w:val="Footer"/>
        </w:pPr>
        <w:r w:rsidRPr="005112BD">
          <w:rPr>
            <w:rFonts w:asciiTheme="majorHAnsi" w:hAnsiTheme="majorHAnsi"/>
            <w:noProof/>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49" type="#_x0000_t176" style="position:absolute;margin-left:17.25pt;margin-top:1.45pt;width:40.35pt;height:34.75pt;rotation:360;z-index:251660288;mso-position-horizontal-relative:left-margin-area;mso-position-vertical-relative:bottom-margin-area" filled="f" fillcolor="#4f81bd [3204]" stroked="f" strokecolor="#737373 [1789]">
              <v:fill color2="#a7bfde [1620]" type="pattern"/>
              <v:textbox style="mso-next-textbox:#_x0000_s2049">
                <w:txbxContent>
                  <w:p w:rsidR="009E4526" w:rsidRDefault="005112BD">
                    <w:pPr>
                      <w:pStyle w:val="Footer"/>
                      <w:pBdr>
                        <w:top w:val="single" w:sz="12" w:space="1" w:color="9BBB59" w:themeColor="accent3"/>
                        <w:bottom w:val="single" w:sz="48" w:space="1" w:color="9BBB59" w:themeColor="accent3"/>
                      </w:pBdr>
                      <w:jc w:val="center"/>
                      <w:rPr>
                        <w:sz w:val="28"/>
                        <w:szCs w:val="28"/>
                      </w:rPr>
                    </w:pPr>
                    <w:r w:rsidRPr="005112BD">
                      <w:fldChar w:fldCharType="begin"/>
                    </w:r>
                    <w:r w:rsidR="009E4526">
                      <w:instrText xml:space="preserve"> PAGE    \* MERGEFORMAT </w:instrText>
                    </w:r>
                    <w:r w:rsidRPr="005112BD">
                      <w:fldChar w:fldCharType="separate"/>
                    </w:r>
                    <w:r w:rsidR="00307BB8" w:rsidRPr="00307BB8">
                      <w:rPr>
                        <w:noProof/>
                        <w:sz w:val="28"/>
                        <w:szCs w:val="28"/>
                      </w:rPr>
                      <w:t>31</w:t>
                    </w:r>
                    <w:r>
                      <w:rPr>
                        <w:noProof/>
                        <w:sz w:val="28"/>
                        <w:szCs w:val="28"/>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876" w:rsidRDefault="005C4876" w:rsidP="007A0334">
      <w:pPr>
        <w:spacing w:after="0" w:line="240" w:lineRule="auto"/>
      </w:pPr>
      <w:r>
        <w:separator/>
      </w:r>
    </w:p>
  </w:footnote>
  <w:footnote w:type="continuationSeparator" w:id="1">
    <w:p w:rsidR="005C4876" w:rsidRDefault="005C4876" w:rsidP="007A03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4374"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196"/>
    </w:tblGrid>
    <w:tr w:rsidR="009E4526" w:rsidTr="00AF7134">
      <w:tc>
        <w:tcPr>
          <w:tcW w:w="0" w:type="auto"/>
        </w:tcPr>
        <w:sdt>
          <w:sdtPr>
            <w:rPr>
              <w:rFonts w:ascii="Constantia" w:hAnsi="Constantia"/>
            </w:rPr>
            <w:alias w:val="Company"/>
            <w:id w:val="78735422"/>
            <w:placeholder>
              <w:docPart w:val="E0951EF46758423DBABA7A4567BA6E9A"/>
            </w:placeholder>
            <w:dataBinding w:prefixMappings="xmlns:ns0='http://schemas.openxmlformats.org/officeDocument/2006/extended-properties'" w:xpath="/ns0:Properties[1]/ns0:Company[1]" w:storeItemID="{6668398D-A668-4E3E-A5EB-62B293D839F1}"/>
            <w:text/>
          </w:sdtPr>
          <w:sdtContent>
            <w:p w:rsidR="009E4526" w:rsidRPr="00B411C9" w:rsidRDefault="009E4526">
              <w:pPr>
                <w:pStyle w:val="Header"/>
                <w:jc w:val="right"/>
                <w:rPr>
                  <w:rFonts w:ascii="Constantia" w:hAnsi="Constantia"/>
                </w:rPr>
              </w:pPr>
              <w:r w:rsidRPr="00B411C9">
                <w:rPr>
                  <w:rFonts w:ascii="Constantia" w:hAnsi="Constantia"/>
                </w:rPr>
                <w:t>Kant &amp; Company Limited</w:t>
              </w:r>
            </w:p>
          </w:sdtContent>
        </w:sdt>
        <w:sdt>
          <w:sdtPr>
            <w:rPr>
              <w:rFonts w:ascii="Constantia" w:hAnsi="Constantia"/>
              <w:b/>
              <w:bCs/>
            </w:rPr>
            <w:alias w:val="Title"/>
            <w:id w:val="78735415"/>
            <w:placeholder>
              <w:docPart w:val="6A80B0FF3A7D447CBA66B3A0A06E2B99"/>
            </w:placeholder>
            <w:dataBinding w:prefixMappings="xmlns:ns0='http://schemas.openxmlformats.org/package/2006/metadata/core-properties' xmlns:ns1='http://purl.org/dc/elements/1.1/'" w:xpath="/ns0:coreProperties[1]/ns1:title[1]" w:storeItemID="{6C3C8BC8-F283-45AE-878A-BAB7291924A1}"/>
            <w:text/>
          </w:sdtPr>
          <w:sdtContent>
            <w:p w:rsidR="009E4526" w:rsidRDefault="009E4526" w:rsidP="00CF1665">
              <w:pPr>
                <w:pStyle w:val="Header"/>
                <w:jc w:val="right"/>
                <w:rPr>
                  <w:b/>
                  <w:bCs/>
                </w:rPr>
              </w:pPr>
              <w:r>
                <w:rPr>
                  <w:rFonts w:ascii="Constantia" w:hAnsi="Constantia"/>
                  <w:b/>
                  <w:bCs/>
                </w:rPr>
                <w:t>Annual Report 2019-2020</w:t>
              </w:r>
            </w:p>
          </w:sdtContent>
        </w:sdt>
      </w:tc>
    </w:tr>
  </w:tbl>
  <w:p w:rsidR="009E4526" w:rsidRDefault="009E45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16AA"/>
    <w:multiLevelType w:val="hybridMultilevel"/>
    <w:tmpl w:val="0E123334"/>
    <w:lvl w:ilvl="0" w:tplc="40090019">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5693249"/>
    <w:multiLevelType w:val="hybridMultilevel"/>
    <w:tmpl w:val="E2185C44"/>
    <w:lvl w:ilvl="0" w:tplc="24B23F7C">
      <w:start w:val="2"/>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8CA6404"/>
    <w:multiLevelType w:val="hybridMultilevel"/>
    <w:tmpl w:val="A4665A84"/>
    <w:lvl w:ilvl="0" w:tplc="D6B8DD62">
      <w:start w:val="1"/>
      <w:numFmt w:val="lowerRoman"/>
      <w:lvlText w:val="%1."/>
      <w:lvlJc w:val="right"/>
      <w:pPr>
        <w:ind w:left="502" w:hanging="360"/>
      </w:pPr>
      <w:rPr>
        <w:rFonts w:hint="default"/>
        <w:b w:val="0"/>
        <w:color w:val="000000" w:themeColor="text1"/>
      </w:rPr>
    </w:lvl>
    <w:lvl w:ilvl="1" w:tplc="40090019" w:tentative="1">
      <w:start w:val="1"/>
      <w:numFmt w:val="lowerLetter"/>
      <w:lvlText w:val="%2."/>
      <w:lvlJc w:val="left"/>
      <w:pPr>
        <w:ind w:left="2289" w:hanging="360"/>
      </w:pPr>
    </w:lvl>
    <w:lvl w:ilvl="2" w:tplc="4009001B" w:tentative="1">
      <w:start w:val="1"/>
      <w:numFmt w:val="lowerRoman"/>
      <w:lvlText w:val="%3."/>
      <w:lvlJc w:val="right"/>
      <w:pPr>
        <w:ind w:left="3009" w:hanging="180"/>
      </w:pPr>
    </w:lvl>
    <w:lvl w:ilvl="3" w:tplc="4009000F" w:tentative="1">
      <w:start w:val="1"/>
      <w:numFmt w:val="decimal"/>
      <w:lvlText w:val="%4."/>
      <w:lvlJc w:val="left"/>
      <w:pPr>
        <w:ind w:left="3729" w:hanging="360"/>
      </w:pPr>
    </w:lvl>
    <w:lvl w:ilvl="4" w:tplc="40090019" w:tentative="1">
      <w:start w:val="1"/>
      <w:numFmt w:val="lowerLetter"/>
      <w:lvlText w:val="%5."/>
      <w:lvlJc w:val="left"/>
      <w:pPr>
        <w:ind w:left="4449" w:hanging="360"/>
      </w:pPr>
    </w:lvl>
    <w:lvl w:ilvl="5" w:tplc="4009001B" w:tentative="1">
      <w:start w:val="1"/>
      <w:numFmt w:val="lowerRoman"/>
      <w:lvlText w:val="%6."/>
      <w:lvlJc w:val="right"/>
      <w:pPr>
        <w:ind w:left="5169" w:hanging="180"/>
      </w:pPr>
    </w:lvl>
    <w:lvl w:ilvl="6" w:tplc="4009000F" w:tentative="1">
      <w:start w:val="1"/>
      <w:numFmt w:val="decimal"/>
      <w:lvlText w:val="%7."/>
      <w:lvlJc w:val="left"/>
      <w:pPr>
        <w:ind w:left="5889" w:hanging="360"/>
      </w:pPr>
    </w:lvl>
    <w:lvl w:ilvl="7" w:tplc="40090019" w:tentative="1">
      <w:start w:val="1"/>
      <w:numFmt w:val="lowerLetter"/>
      <w:lvlText w:val="%8."/>
      <w:lvlJc w:val="left"/>
      <w:pPr>
        <w:ind w:left="6609" w:hanging="360"/>
      </w:pPr>
    </w:lvl>
    <w:lvl w:ilvl="8" w:tplc="4009001B" w:tentative="1">
      <w:start w:val="1"/>
      <w:numFmt w:val="lowerRoman"/>
      <w:lvlText w:val="%9."/>
      <w:lvlJc w:val="right"/>
      <w:pPr>
        <w:ind w:left="7329" w:hanging="180"/>
      </w:pPr>
    </w:lvl>
  </w:abstractNum>
  <w:abstractNum w:abstractNumId="3">
    <w:nsid w:val="16184F86"/>
    <w:multiLevelType w:val="hybridMultilevel"/>
    <w:tmpl w:val="7A2EACAA"/>
    <w:lvl w:ilvl="0" w:tplc="2348C418">
      <w:start w:val="2"/>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1693345A"/>
    <w:multiLevelType w:val="hybridMultilevel"/>
    <w:tmpl w:val="5CFA7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F3221F"/>
    <w:multiLevelType w:val="hybridMultilevel"/>
    <w:tmpl w:val="B694BF9E"/>
    <w:lvl w:ilvl="0" w:tplc="40D49892">
      <w:start w:val="3"/>
      <w:numFmt w:val="bullet"/>
      <w:lvlText w:val="-"/>
      <w:lvlJc w:val="left"/>
      <w:pPr>
        <w:ind w:left="720" w:hanging="360"/>
      </w:pPr>
      <w:rPr>
        <w:rFonts w:ascii="Book Antiqua" w:eastAsia="Times New Roman" w:hAnsi="Book Antiqua"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DAB5E2D"/>
    <w:multiLevelType w:val="hybridMultilevel"/>
    <w:tmpl w:val="FFA87A8A"/>
    <w:lvl w:ilvl="0" w:tplc="A6FEF3FC">
      <w:start w:val="1"/>
      <w:numFmt w:val="upperRoman"/>
      <w:lvlText w:val="%1."/>
      <w:lvlJc w:val="right"/>
      <w:pPr>
        <w:ind w:left="360" w:hanging="360"/>
      </w:pPr>
      <w:rPr>
        <w:b/>
      </w:r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
    <w:nsid w:val="22EE4872"/>
    <w:multiLevelType w:val="hybridMultilevel"/>
    <w:tmpl w:val="E29AE19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5421153"/>
    <w:multiLevelType w:val="hybridMultilevel"/>
    <w:tmpl w:val="B872821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800535F"/>
    <w:multiLevelType w:val="hybridMultilevel"/>
    <w:tmpl w:val="5BDA23A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ABA579B"/>
    <w:multiLevelType w:val="hybridMultilevel"/>
    <w:tmpl w:val="46FE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8B2874"/>
    <w:multiLevelType w:val="hybridMultilevel"/>
    <w:tmpl w:val="2B248B46"/>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D170F3"/>
    <w:multiLevelType w:val="hybridMultilevel"/>
    <w:tmpl w:val="967A36E4"/>
    <w:lvl w:ilvl="0" w:tplc="462C6FB2">
      <w:start w:val="1"/>
      <w:numFmt w:val="decimal"/>
      <w:lvlText w:val="%1."/>
      <w:lvlJc w:val="left"/>
      <w:pPr>
        <w:ind w:left="36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3">
    <w:nsid w:val="509B1C09"/>
    <w:multiLevelType w:val="hybridMultilevel"/>
    <w:tmpl w:val="8B7C97E6"/>
    <w:lvl w:ilvl="0" w:tplc="4009001B">
      <w:start w:val="1"/>
      <w:numFmt w:val="lowerRoman"/>
      <w:lvlText w:val="%1."/>
      <w:lvlJc w:val="righ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4">
    <w:nsid w:val="5FEF2D5A"/>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38414A1"/>
    <w:multiLevelType w:val="hybridMultilevel"/>
    <w:tmpl w:val="99E67DD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68A84523"/>
    <w:multiLevelType w:val="singleLevel"/>
    <w:tmpl w:val="146604C4"/>
    <w:lvl w:ilvl="0">
      <w:start w:val="1"/>
      <w:numFmt w:val="decimal"/>
      <w:lvlText w:val="%1."/>
      <w:lvlJc w:val="left"/>
      <w:pPr>
        <w:tabs>
          <w:tab w:val="num" w:pos="720"/>
        </w:tabs>
        <w:ind w:left="720" w:hanging="720"/>
      </w:pPr>
      <w:rPr>
        <w:rFonts w:hint="default"/>
        <w:b/>
        <w:sz w:val="20"/>
      </w:rPr>
    </w:lvl>
  </w:abstractNum>
  <w:abstractNum w:abstractNumId="17">
    <w:nsid w:val="6BFE43D2"/>
    <w:multiLevelType w:val="hybridMultilevel"/>
    <w:tmpl w:val="97643D64"/>
    <w:lvl w:ilvl="0" w:tplc="02AE3B1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DD84610"/>
    <w:multiLevelType w:val="hybridMultilevel"/>
    <w:tmpl w:val="3BEAEBCE"/>
    <w:lvl w:ilvl="0" w:tplc="D53E573C">
      <w:start w:val="1"/>
      <w:numFmt w:val="lowerRoman"/>
      <w:lvlText w:val="%1."/>
      <w:lvlJc w:val="righ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75B445D7"/>
    <w:multiLevelType w:val="hybridMultilevel"/>
    <w:tmpl w:val="A05206D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77A43163"/>
    <w:multiLevelType w:val="hybridMultilevel"/>
    <w:tmpl w:val="0E064028"/>
    <w:lvl w:ilvl="0" w:tplc="8BF2437C">
      <w:start w:val="1"/>
      <w:numFmt w:val="lowerRoman"/>
      <w:lvlText w:val="%1."/>
      <w:lvlJc w:val="right"/>
      <w:pPr>
        <w:ind w:left="502" w:hanging="360"/>
      </w:pPr>
      <w:rPr>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7A91544B"/>
    <w:multiLevelType w:val="hybridMultilevel"/>
    <w:tmpl w:val="AF5251A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6"/>
  </w:num>
  <w:num w:numId="2">
    <w:abstractNumId w:val="9"/>
  </w:num>
  <w:num w:numId="3">
    <w:abstractNumId w:val="6"/>
  </w:num>
  <w:num w:numId="4">
    <w:abstractNumId w:val="4"/>
  </w:num>
  <w:num w:numId="5">
    <w:abstractNumId w:val="10"/>
  </w:num>
  <w:num w:numId="6">
    <w:abstractNumId w:val="17"/>
  </w:num>
  <w:num w:numId="7">
    <w:abstractNumId w:val="0"/>
  </w:num>
  <w:num w:numId="8">
    <w:abstractNumId w:val="13"/>
  </w:num>
  <w:num w:numId="9">
    <w:abstractNumId w:val="19"/>
  </w:num>
  <w:num w:numId="10">
    <w:abstractNumId w:val="3"/>
  </w:num>
  <w:num w:numId="11">
    <w:abstractNumId w:val="2"/>
  </w:num>
  <w:num w:numId="12">
    <w:abstractNumId w:val="12"/>
  </w:num>
  <w:num w:numId="13">
    <w:abstractNumId w:val="7"/>
  </w:num>
  <w:num w:numId="14">
    <w:abstractNumId w:val="11"/>
  </w:num>
  <w:num w:numId="15">
    <w:abstractNumId w:val="18"/>
  </w:num>
  <w:num w:numId="16">
    <w:abstractNumId w:val="20"/>
  </w:num>
  <w:num w:numId="17">
    <w:abstractNumId w:val="14"/>
  </w:num>
  <w:num w:numId="18">
    <w:abstractNumId w:val="1"/>
  </w:num>
  <w:num w:numId="19">
    <w:abstractNumId w:val="8"/>
  </w:num>
  <w:num w:numId="20">
    <w:abstractNumId w:val="15"/>
  </w:num>
  <w:num w:numId="21">
    <w:abstractNumId w:val="21"/>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10242"/>
    <o:shapelayout v:ext="edit">
      <o:idmap v:ext="edit" data="2"/>
      <o:rules v:ext="edit">
        <o:r id="V:Rule1" type="callout" idref="#_x0000_s2049"/>
      </o:rules>
    </o:shapelayout>
  </w:hdrShapeDefaults>
  <w:footnotePr>
    <w:footnote w:id="0"/>
    <w:footnote w:id="1"/>
  </w:footnotePr>
  <w:endnotePr>
    <w:endnote w:id="0"/>
    <w:endnote w:id="1"/>
  </w:endnotePr>
  <w:compat>
    <w:useFELayout/>
  </w:compat>
  <w:rsids>
    <w:rsidRoot w:val="001D3629"/>
    <w:rsid w:val="00004F23"/>
    <w:rsid w:val="00005016"/>
    <w:rsid w:val="00006668"/>
    <w:rsid w:val="0000695C"/>
    <w:rsid w:val="00006FE2"/>
    <w:rsid w:val="00010F05"/>
    <w:rsid w:val="00012C0B"/>
    <w:rsid w:val="00012EF8"/>
    <w:rsid w:val="00014041"/>
    <w:rsid w:val="00016991"/>
    <w:rsid w:val="00016D54"/>
    <w:rsid w:val="0001736B"/>
    <w:rsid w:val="0002253B"/>
    <w:rsid w:val="00022C67"/>
    <w:rsid w:val="00023592"/>
    <w:rsid w:val="00023FE0"/>
    <w:rsid w:val="000253C6"/>
    <w:rsid w:val="00025713"/>
    <w:rsid w:val="0003151A"/>
    <w:rsid w:val="000328A9"/>
    <w:rsid w:val="00032943"/>
    <w:rsid w:val="00033C6C"/>
    <w:rsid w:val="00034123"/>
    <w:rsid w:val="0003468B"/>
    <w:rsid w:val="0003512E"/>
    <w:rsid w:val="000351A0"/>
    <w:rsid w:val="00035C30"/>
    <w:rsid w:val="00037289"/>
    <w:rsid w:val="00037903"/>
    <w:rsid w:val="00042805"/>
    <w:rsid w:val="000460EF"/>
    <w:rsid w:val="00047127"/>
    <w:rsid w:val="00050D7F"/>
    <w:rsid w:val="000512E7"/>
    <w:rsid w:val="00053707"/>
    <w:rsid w:val="00053BF5"/>
    <w:rsid w:val="00053D75"/>
    <w:rsid w:val="0005567C"/>
    <w:rsid w:val="000559CA"/>
    <w:rsid w:val="00057B2C"/>
    <w:rsid w:val="000600FD"/>
    <w:rsid w:val="00060A0E"/>
    <w:rsid w:val="00060CD3"/>
    <w:rsid w:val="00061D4A"/>
    <w:rsid w:val="00064EC5"/>
    <w:rsid w:val="00067B1F"/>
    <w:rsid w:val="00071E93"/>
    <w:rsid w:val="000726A7"/>
    <w:rsid w:val="00072883"/>
    <w:rsid w:val="000731CA"/>
    <w:rsid w:val="000749D6"/>
    <w:rsid w:val="000752AC"/>
    <w:rsid w:val="000760DD"/>
    <w:rsid w:val="00077DD8"/>
    <w:rsid w:val="00080918"/>
    <w:rsid w:val="000825EE"/>
    <w:rsid w:val="0008416D"/>
    <w:rsid w:val="00084B68"/>
    <w:rsid w:val="00084C28"/>
    <w:rsid w:val="000855E4"/>
    <w:rsid w:val="00086B3C"/>
    <w:rsid w:val="0009113A"/>
    <w:rsid w:val="0009186C"/>
    <w:rsid w:val="00091EF6"/>
    <w:rsid w:val="00092446"/>
    <w:rsid w:val="0009327E"/>
    <w:rsid w:val="000937C3"/>
    <w:rsid w:val="00093E64"/>
    <w:rsid w:val="00094D02"/>
    <w:rsid w:val="00095BD2"/>
    <w:rsid w:val="00095C4B"/>
    <w:rsid w:val="00096242"/>
    <w:rsid w:val="00097837"/>
    <w:rsid w:val="000A00EA"/>
    <w:rsid w:val="000A1B34"/>
    <w:rsid w:val="000A1F66"/>
    <w:rsid w:val="000A3319"/>
    <w:rsid w:val="000A4C98"/>
    <w:rsid w:val="000A4CE4"/>
    <w:rsid w:val="000A54BE"/>
    <w:rsid w:val="000A56CD"/>
    <w:rsid w:val="000B1067"/>
    <w:rsid w:val="000B12F6"/>
    <w:rsid w:val="000B225A"/>
    <w:rsid w:val="000B2A05"/>
    <w:rsid w:val="000B2CFA"/>
    <w:rsid w:val="000B574C"/>
    <w:rsid w:val="000B732E"/>
    <w:rsid w:val="000B7782"/>
    <w:rsid w:val="000C0502"/>
    <w:rsid w:val="000C09F7"/>
    <w:rsid w:val="000C0E53"/>
    <w:rsid w:val="000C161B"/>
    <w:rsid w:val="000C1777"/>
    <w:rsid w:val="000C1DCD"/>
    <w:rsid w:val="000C1DF0"/>
    <w:rsid w:val="000C3220"/>
    <w:rsid w:val="000C5626"/>
    <w:rsid w:val="000C6E6F"/>
    <w:rsid w:val="000C79F1"/>
    <w:rsid w:val="000D1018"/>
    <w:rsid w:val="000D2FF5"/>
    <w:rsid w:val="000D33BB"/>
    <w:rsid w:val="000D3B38"/>
    <w:rsid w:val="000D5AA7"/>
    <w:rsid w:val="000E0920"/>
    <w:rsid w:val="000E4E77"/>
    <w:rsid w:val="000F15B5"/>
    <w:rsid w:val="000F209D"/>
    <w:rsid w:val="000F36F2"/>
    <w:rsid w:val="000F3D91"/>
    <w:rsid w:val="000F5208"/>
    <w:rsid w:val="000F5DE6"/>
    <w:rsid w:val="000F7954"/>
    <w:rsid w:val="000F7CB6"/>
    <w:rsid w:val="001002D5"/>
    <w:rsid w:val="00100B05"/>
    <w:rsid w:val="00100B1E"/>
    <w:rsid w:val="00101443"/>
    <w:rsid w:val="00101846"/>
    <w:rsid w:val="00105B9D"/>
    <w:rsid w:val="00106804"/>
    <w:rsid w:val="00107B7E"/>
    <w:rsid w:val="00107CE9"/>
    <w:rsid w:val="001105BE"/>
    <w:rsid w:val="00112D94"/>
    <w:rsid w:val="00112E60"/>
    <w:rsid w:val="0012126A"/>
    <w:rsid w:val="00121D33"/>
    <w:rsid w:val="00123398"/>
    <w:rsid w:val="00124611"/>
    <w:rsid w:val="00126654"/>
    <w:rsid w:val="0013045C"/>
    <w:rsid w:val="0013100B"/>
    <w:rsid w:val="00132385"/>
    <w:rsid w:val="00133E2B"/>
    <w:rsid w:val="00135F7B"/>
    <w:rsid w:val="0013666C"/>
    <w:rsid w:val="001373A0"/>
    <w:rsid w:val="00137FBD"/>
    <w:rsid w:val="0014081D"/>
    <w:rsid w:val="00140C5C"/>
    <w:rsid w:val="001413A2"/>
    <w:rsid w:val="001447A2"/>
    <w:rsid w:val="00144924"/>
    <w:rsid w:val="00145029"/>
    <w:rsid w:val="00145A70"/>
    <w:rsid w:val="001463E2"/>
    <w:rsid w:val="0014651B"/>
    <w:rsid w:val="00146C74"/>
    <w:rsid w:val="00150C16"/>
    <w:rsid w:val="00150F25"/>
    <w:rsid w:val="0015162E"/>
    <w:rsid w:val="00152602"/>
    <w:rsid w:val="00154BDC"/>
    <w:rsid w:val="00155293"/>
    <w:rsid w:val="001609BF"/>
    <w:rsid w:val="001612EC"/>
    <w:rsid w:val="00161A7D"/>
    <w:rsid w:val="0016306E"/>
    <w:rsid w:val="00163AA7"/>
    <w:rsid w:val="00163FCC"/>
    <w:rsid w:val="00164B0E"/>
    <w:rsid w:val="00166E88"/>
    <w:rsid w:val="001677D9"/>
    <w:rsid w:val="001714A1"/>
    <w:rsid w:val="001768D8"/>
    <w:rsid w:val="00177A47"/>
    <w:rsid w:val="001804E0"/>
    <w:rsid w:val="00182ADE"/>
    <w:rsid w:val="001832D7"/>
    <w:rsid w:val="00184DED"/>
    <w:rsid w:val="001862AF"/>
    <w:rsid w:val="00186583"/>
    <w:rsid w:val="0019110F"/>
    <w:rsid w:val="00191886"/>
    <w:rsid w:val="001937E8"/>
    <w:rsid w:val="001940C3"/>
    <w:rsid w:val="0019699B"/>
    <w:rsid w:val="00197ECF"/>
    <w:rsid w:val="00197FCD"/>
    <w:rsid w:val="001A18AD"/>
    <w:rsid w:val="001A337D"/>
    <w:rsid w:val="001B3376"/>
    <w:rsid w:val="001B3DDE"/>
    <w:rsid w:val="001B6D1A"/>
    <w:rsid w:val="001C1298"/>
    <w:rsid w:val="001C15ED"/>
    <w:rsid w:val="001C4383"/>
    <w:rsid w:val="001C5C1D"/>
    <w:rsid w:val="001D173C"/>
    <w:rsid w:val="001D3629"/>
    <w:rsid w:val="001D4FCC"/>
    <w:rsid w:val="001D5980"/>
    <w:rsid w:val="001D6808"/>
    <w:rsid w:val="001D71B7"/>
    <w:rsid w:val="001D7F4A"/>
    <w:rsid w:val="001E04D5"/>
    <w:rsid w:val="001E139C"/>
    <w:rsid w:val="001E5208"/>
    <w:rsid w:val="001E5548"/>
    <w:rsid w:val="001E6838"/>
    <w:rsid w:val="001F0898"/>
    <w:rsid w:val="001F15AA"/>
    <w:rsid w:val="001F20C5"/>
    <w:rsid w:val="001F3054"/>
    <w:rsid w:val="001F32B4"/>
    <w:rsid w:val="001F4DCB"/>
    <w:rsid w:val="001F5E79"/>
    <w:rsid w:val="001F648E"/>
    <w:rsid w:val="001F7B65"/>
    <w:rsid w:val="0020102C"/>
    <w:rsid w:val="0020121C"/>
    <w:rsid w:val="00202A90"/>
    <w:rsid w:val="00202B72"/>
    <w:rsid w:val="00204A8A"/>
    <w:rsid w:val="00204E36"/>
    <w:rsid w:val="00205C0D"/>
    <w:rsid w:val="00205CD4"/>
    <w:rsid w:val="00206894"/>
    <w:rsid w:val="002068F7"/>
    <w:rsid w:val="002072DD"/>
    <w:rsid w:val="00207E1B"/>
    <w:rsid w:val="002112AF"/>
    <w:rsid w:val="00211B92"/>
    <w:rsid w:val="00211EAD"/>
    <w:rsid w:val="00211FF2"/>
    <w:rsid w:val="00213D40"/>
    <w:rsid w:val="00221D88"/>
    <w:rsid w:val="0022597E"/>
    <w:rsid w:val="0022718F"/>
    <w:rsid w:val="00230771"/>
    <w:rsid w:val="002309E9"/>
    <w:rsid w:val="00230E4E"/>
    <w:rsid w:val="00231514"/>
    <w:rsid w:val="002317F9"/>
    <w:rsid w:val="002321AF"/>
    <w:rsid w:val="00241603"/>
    <w:rsid w:val="00241BE0"/>
    <w:rsid w:val="00243213"/>
    <w:rsid w:val="00243390"/>
    <w:rsid w:val="00244EEF"/>
    <w:rsid w:val="002465F0"/>
    <w:rsid w:val="00246CF9"/>
    <w:rsid w:val="00247700"/>
    <w:rsid w:val="00247778"/>
    <w:rsid w:val="002533D8"/>
    <w:rsid w:val="0025367B"/>
    <w:rsid w:val="002537B7"/>
    <w:rsid w:val="002545EC"/>
    <w:rsid w:val="00255169"/>
    <w:rsid w:val="0025640E"/>
    <w:rsid w:val="00256744"/>
    <w:rsid w:val="00256B1E"/>
    <w:rsid w:val="002570E9"/>
    <w:rsid w:val="002571A8"/>
    <w:rsid w:val="00264BA2"/>
    <w:rsid w:val="00264D3B"/>
    <w:rsid w:val="00265963"/>
    <w:rsid w:val="00265A49"/>
    <w:rsid w:val="00266026"/>
    <w:rsid w:val="002676CF"/>
    <w:rsid w:val="00271EBF"/>
    <w:rsid w:val="00274CB4"/>
    <w:rsid w:val="00277119"/>
    <w:rsid w:val="00277FD2"/>
    <w:rsid w:val="0028048B"/>
    <w:rsid w:val="00280506"/>
    <w:rsid w:val="00281801"/>
    <w:rsid w:val="00281C97"/>
    <w:rsid w:val="00284C1C"/>
    <w:rsid w:val="00284CD7"/>
    <w:rsid w:val="00284F89"/>
    <w:rsid w:val="00286008"/>
    <w:rsid w:val="00286D4C"/>
    <w:rsid w:val="002900A3"/>
    <w:rsid w:val="00290643"/>
    <w:rsid w:val="00291F18"/>
    <w:rsid w:val="00294271"/>
    <w:rsid w:val="00295647"/>
    <w:rsid w:val="00295D52"/>
    <w:rsid w:val="00295FC9"/>
    <w:rsid w:val="002976DB"/>
    <w:rsid w:val="002A1198"/>
    <w:rsid w:val="002A284D"/>
    <w:rsid w:val="002A47F6"/>
    <w:rsid w:val="002A4B67"/>
    <w:rsid w:val="002A52C4"/>
    <w:rsid w:val="002A59F6"/>
    <w:rsid w:val="002A6309"/>
    <w:rsid w:val="002B1EE6"/>
    <w:rsid w:val="002B1F02"/>
    <w:rsid w:val="002B302E"/>
    <w:rsid w:val="002B368E"/>
    <w:rsid w:val="002B5533"/>
    <w:rsid w:val="002B6477"/>
    <w:rsid w:val="002C196A"/>
    <w:rsid w:val="002C3D11"/>
    <w:rsid w:val="002C42C5"/>
    <w:rsid w:val="002C4C8E"/>
    <w:rsid w:val="002C4E53"/>
    <w:rsid w:val="002C646F"/>
    <w:rsid w:val="002D019A"/>
    <w:rsid w:val="002D02C4"/>
    <w:rsid w:val="002D3D58"/>
    <w:rsid w:val="002D6E92"/>
    <w:rsid w:val="002E117D"/>
    <w:rsid w:val="002E17F0"/>
    <w:rsid w:val="002E38B2"/>
    <w:rsid w:val="002E44AE"/>
    <w:rsid w:val="002E52D4"/>
    <w:rsid w:val="002E7954"/>
    <w:rsid w:val="002F2219"/>
    <w:rsid w:val="002F2498"/>
    <w:rsid w:val="002F343B"/>
    <w:rsid w:val="002F570F"/>
    <w:rsid w:val="00300993"/>
    <w:rsid w:val="00300FB2"/>
    <w:rsid w:val="0030119C"/>
    <w:rsid w:val="0030375C"/>
    <w:rsid w:val="00303DCD"/>
    <w:rsid w:val="003044CD"/>
    <w:rsid w:val="0030451A"/>
    <w:rsid w:val="00306105"/>
    <w:rsid w:val="00307BB8"/>
    <w:rsid w:val="003121D8"/>
    <w:rsid w:val="00313DF9"/>
    <w:rsid w:val="003141F6"/>
    <w:rsid w:val="0031513B"/>
    <w:rsid w:val="00320175"/>
    <w:rsid w:val="003211DE"/>
    <w:rsid w:val="00322754"/>
    <w:rsid w:val="00326A62"/>
    <w:rsid w:val="003303EC"/>
    <w:rsid w:val="003315B4"/>
    <w:rsid w:val="00332881"/>
    <w:rsid w:val="00334256"/>
    <w:rsid w:val="0033454A"/>
    <w:rsid w:val="00335B8C"/>
    <w:rsid w:val="00335E50"/>
    <w:rsid w:val="0033618B"/>
    <w:rsid w:val="00337555"/>
    <w:rsid w:val="00337E90"/>
    <w:rsid w:val="00337EEA"/>
    <w:rsid w:val="003401AE"/>
    <w:rsid w:val="003403A9"/>
    <w:rsid w:val="003407E5"/>
    <w:rsid w:val="00340E39"/>
    <w:rsid w:val="00341D57"/>
    <w:rsid w:val="00343C32"/>
    <w:rsid w:val="00344B43"/>
    <w:rsid w:val="0034549A"/>
    <w:rsid w:val="00345D01"/>
    <w:rsid w:val="00346249"/>
    <w:rsid w:val="00346506"/>
    <w:rsid w:val="00351D2B"/>
    <w:rsid w:val="00354674"/>
    <w:rsid w:val="00354D17"/>
    <w:rsid w:val="003551A2"/>
    <w:rsid w:val="0035616F"/>
    <w:rsid w:val="00356D4E"/>
    <w:rsid w:val="0036008D"/>
    <w:rsid w:val="00360608"/>
    <w:rsid w:val="003636CF"/>
    <w:rsid w:val="00363F8E"/>
    <w:rsid w:val="003659AE"/>
    <w:rsid w:val="003664BA"/>
    <w:rsid w:val="003703A0"/>
    <w:rsid w:val="00371737"/>
    <w:rsid w:val="00371C4C"/>
    <w:rsid w:val="00374686"/>
    <w:rsid w:val="00381F8D"/>
    <w:rsid w:val="0038492A"/>
    <w:rsid w:val="00385CEA"/>
    <w:rsid w:val="0038643C"/>
    <w:rsid w:val="00387B46"/>
    <w:rsid w:val="00387DDB"/>
    <w:rsid w:val="00390296"/>
    <w:rsid w:val="003931A1"/>
    <w:rsid w:val="0039358C"/>
    <w:rsid w:val="003950CE"/>
    <w:rsid w:val="00395A68"/>
    <w:rsid w:val="003A3E91"/>
    <w:rsid w:val="003A5830"/>
    <w:rsid w:val="003A70F7"/>
    <w:rsid w:val="003B0080"/>
    <w:rsid w:val="003B3642"/>
    <w:rsid w:val="003B403F"/>
    <w:rsid w:val="003B4A5E"/>
    <w:rsid w:val="003B5CB4"/>
    <w:rsid w:val="003B63B7"/>
    <w:rsid w:val="003B78B1"/>
    <w:rsid w:val="003B78BA"/>
    <w:rsid w:val="003C0A76"/>
    <w:rsid w:val="003C1755"/>
    <w:rsid w:val="003C1F1C"/>
    <w:rsid w:val="003C1FCA"/>
    <w:rsid w:val="003C3123"/>
    <w:rsid w:val="003C32E8"/>
    <w:rsid w:val="003C3582"/>
    <w:rsid w:val="003C4DEF"/>
    <w:rsid w:val="003D0CCD"/>
    <w:rsid w:val="003D2349"/>
    <w:rsid w:val="003D4844"/>
    <w:rsid w:val="003D67F7"/>
    <w:rsid w:val="003D719E"/>
    <w:rsid w:val="003D756F"/>
    <w:rsid w:val="003E500B"/>
    <w:rsid w:val="003E5A57"/>
    <w:rsid w:val="003E5C25"/>
    <w:rsid w:val="003E602C"/>
    <w:rsid w:val="003E778D"/>
    <w:rsid w:val="003F129B"/>
    <w:rsid w:val="003F2C28"/>
    <w:rsid w:val="003F494C"/>
    <w:rsid w:val="003F4B40"/>
    <w:rsid w:val="003F5732"/>
    <w:rsid w:val="003F5D0B"/>
    <w:rsid w:val="003F6458"/>
    <w:rsid w:val="00403D8F"/>
    <w:rsid w:val="00404073"/>
    <w:rsid w:val="004059BC"/>
    <w:rsid w:val="00412828"/>
    <w:rsid w:val="004131AC"/>
    <w:rsid w:val="004136D1"/>
    <w:rsid w:val="00413957"/>
    <w:rsid w:val="004152C1"/>
    <w:rsid w:val="0041561B"/>
    <w:rsid w:val="0042074C"/>
    <w:rsid w:val="0042087E"/>
    <w:rsid w:val="004212D6"/>
    <w:rsid w:val="004220B3"/>
    <w:rsid w:val="00423274"/>
    <w:rsid w:val="00423E0E"/>
    <w:rsid w:val="00424533"/>
    <w:rsid w:val="00424D42"/>
    <w:rsid w:val="00424F30"/>
    <w:rsid w:val="00424FF3"/>
    <w:rsid w:val="00426CCD"/>
    <w:rsid w:val="00427010"/>
    <w:rsid w:val="00430F71"/>
    <w:rsid w:val="004315E9"/>
    <w:rsid w:val="00440C11"/>
    <w:rsid w:val="0044151E"/>
    <w:rsid w:val="0044331B"/>
    <w:rsid w:val="0044398F"/>
    <w:rsid w:val="00443A0A"/>
    <w:rsid w:val="00443CC3"/>
    <w:rsid w:val="00451F6E"/>
    <w:rsid w:val="00452EB5"/>
    <w:rsid w:val="00454195"/>
    <w:rsid w:val="00455405"/>
    <w:rsid w:val="00455D48"/>
    <w:rsid w:val="00456287"/>
    <w:rsid w:val="00457988"/>
    <w:rsid w:val="00457B4B"/>
    <w:rsid w:val="00462226"/>
    <w:rsid w:val="00462907"/>
    <w:rsid w:val="00462C29"/>
    <w:rsid w:val="004647E0"/>
    <w:rsid w:val="00464F85"/>
    <w:rsid w:val="004655C3"/>
    <w:rsid w:val="0046698B"/>
    <w:rsid w:val="00467DE7"/>
    <w:rsid w:val="00470D54"/>
    <w:rsid w:val="00470E2F"/>
    <w:rsid w:val="00473607"/>
    <w:rsid w:val="004761D5"/>
    <w:rsid w:val="004802DD"/>
    <w:rsid w:val="0048094C"/>
    <w:rsid w:val="00483D25"/>
    <w:rsid w:val="00485753"/>
    <w:rsid w:val="00492AC6"/>
    <w:rsid w:val="004935DF"/>
    <w:rsid w:val="00493D26"/>
    <w:rsid w:val="00494F00"/>
    <w:rsid w:val="004A052B"/>
    <w:rsid w:val="004A2CC9"/>
    <w:rsid w:val="004A6DDB"/>
    <w:rsid w:val="004A7492"/>
    <w:rsid w:val="004B259D"/>
    <w:rsid w:val="004B4479"/>
    <w:rsid w:val="004B449B"/>
    <w:rsid w:val="004B635C"/>
    <w:rsid w:val="004C3895"/>
    <w:rsid w:val="004C44AB"/>
    <w:rsid w:val="004C5FC8"/>
    <w:rsid w:val="004C6876"/>
    <w:rsid w:val="004D0942"/>
    <w:rsid w:val="004D0DB0"/>
    <w:rsid w:val="004D1B09"/>
    <w:rsid w:val="004D36F0"/>
    <w:rsid w:val="004D3C0C"/>
    <w:rsid w:val="004D4558"/>
    <w:rsid w:val="004D52DF"/>
    <w:rsid w:val="004D7089"/>
    <w:rsid w:val="004D7142"/>
    <w:rsid w:val="004D7DD3"/>
    <w:rsid w:val="004E2E57"/>
    <w:rsid w:val="004E7144"/>
    <w:rsid w:val="004F6186"/>
    <w:rsid w:val="004F6489"/>
    <w:rsid w:val="00500354"/>
    <w:rsid w:val="00500D1E"/>
    <w:rsid w:val="00501354"/>
    <w:rsid w:val="0050180E"/>
    <w:rsid w:val="00501E99"/>
    <w:rsid w:val="00502FBC"/>
    <w:rsid w:val="00502FBD"/>
    <w:rsid w:val="005031FD"/>
    <w:rsid w:val="005042FC"/>
    <w:rsid w:val="005112BD"/>
    <w:rsid w:val="005113D7"/>
    <w:rsid w:val="005115AE"/>
    <w:rsid w:val="005126DC"/>
    <w:rsid w:val="005131E9"/>
    <w:rsid w:val="005147A1"/>
    <w:rsid w:val="00517A40"/>
    <w:rsid w:val="005207EB"/>
    <w:rsid w:val="00520B89"/>
    <w:rsid w:val="005215E8"/>
    <w:rsid w:val="00522DE0"/>
    <w:rsid w:val="005257D4"/>
    <w:rsid w:val="00525BEA"/>
    <w:rsid w:val="00525C01"/>
    <w:rsid w:val="005264D6"/>
    <w:rsid w:val="00527956"/>
    <w:rsid w:val="00527A4B"/>
    <w:rsid w:val="0053074F"/>
    <w:rsid w:val="00532EF9"/>
    <w:rsid w:val="0053380D"/>
    <w:rsid w:val="005351F8"/>
    <w:rsid w:val="00535522"/>
    <w:rsid w:val="0053621F"/>
    <w:rsid w:val="005379D6"/>
    <w:rsid w:val="00540DDD"/>
    <w:rsid w:val="00543295"/>
    <w:rsid w:val="00543320"/>
    <w:rsid w:val="005456A2"/>
    <w:rsid w:val="0054577D"/>
    <w:rsid w:val="00550A61"/>
    <w:rsid w:val="005534E9"/>
    <w:rsid w:val="0055436C"/>
    <w:rsid w:val="00554A18"/>
    <w:rsid w:val="005566FA"/>
    <w:rsid w:val="00557226"/>
    <w:rsid w:val="00561428"/>
    <w:rsid w:val="00562C5D"/>
    <w:rsid w:val="00564D5D"/>
    <w:rsid w:val="00565359"/>
    <w:rsid w:val="00565605"/>
    <w:rsid w:val="00565835"/>
    <w:rsid w:val="00566505"/>
    <w:rsid w:val="00570D96"/>
    <w:rsid w:val="00571BD9"/>
    <w:rsid w:val="0057265B"/>
    <w:rsid w:val="00576101"/>
    <w:rsid w:val="0057661E"/>
    <w:rsid w:val="00581A52"/>
    <w:rsid w:val="0058331C"/>
    <w:rsid w:val="0058578B"/>
    <w:rsid w:val="0058699D"/>
    <w:rsid w:val="00586C5C"/>
    <w:rsid w:val="0058748F"/>
    <w:rsid w:val="00587CF2"/>
    <w:rsid w:val="005909BE"/>
    <w:rsid w:val="00592259"/>
    <w:rsid w:val="00593138"/>
    <w:rsid w:val="00593BEE"/>
    <w:rsid w:val="00595843"/>
    <w:rsid w:val="0059678C"/>
    <w:rsid w:val="00596EC1"/>
    <w:rsid w:val="0059739E"/>
    <w:rsid w:val="005A063B"/>
    <w:rsid w:val="005A06F8"/>
    <w:rsid w:val="005A0F4C"/>
    <w:rsid w:val="005A1C57"/>
    <w:rsid w:val="005A2CF0"/>
    <w:rsid w:val="005A5AAE"/>
    <w:rsid w:val="005B0D00"/>
    <w:rsid w:val="005B10C3"/>
    <w:rsid w:val="005B2537"/>
    <w:rsid w:val="005B2928"/>
    <w:rsid w:val="005B2BD3"/>
    <w:rsid w:val="005B40E2"/>
    <w:rsid w:val="005B5F57"/>
    <w:rsid w:val="005B5F93"/>
    <w:rsid w:val="005C0037"/>
    <w:rsid w:val="005C031B"/>
    <w:rsid w:val="005C072B"/>
    <w:rsid w:val="005C2164"/>
    <w:rsid w:val="005C232F"/>
    <w:rsid w:val="005C2365"/>
    <w:rsid w:val="005C33B4"/>
    <w:rsid w:val="005C3987"/>
    <w:rsid w:val="005C437A"/>
    <w:rsid w:val="005C4876"/>
    <w:rsid w:val="005C5FD9"/>
    <w:rsid w:val="005C70DB"/>
    <w:rsid w:val="005D5346"/>
    <w:rsid w:val="005D55E8"/>
    <w:rsid w:val="005D5D62"/>
    <w:rsid w:val="005D70BB"/>
    <w:rsid w:val="005E16DB"/>
    <w:rsid w:val="005E5180"/>
    <w:rsid w:val="005E586D"/>
    <w:rsid w:val="005E59FC"/>
    <w:rsid w:val="005E66C8"/>
    <w:rsid w:val="005F16B6"/>
    <w:rsid w:val="005F1AE4"/>
    <w:rsid w:val="005F33A1"/>
    <w:rsid w:val="005F38BD"/>
    <w:rsid w:val="005F449F"/>
    <w:rsid w:val="005F4AE7"/>
    <w:rsid w:val="005F5339"/>
    <w:rsid w:val="005F7344"/>
    <w:rsid w:val="005F7AAD"/>
    <w:rsid w:val="00600798"/>
    <w:rsid w:val="0060387D"/>
    <w:rsid w:val="0060486F"/>
    <w:rsid w:val="0060572B"/>
    <w:rsid w:val="00607413"/>
    <w:rsid w:val="00607686"/>
    <w:rsid w:val="00610598"/>
    <w:rsid w:val="00612B70"/>
    <w:rsid w:val="006132C7"/>
    <w:rsid w:val="00616F90"/>
    <w:rsid w:val="006176EF"/>
    <w:rsid w:val="00622225"/>
    <w:rsid w:val="0062319C"/>
    <w:rsid w:val="00623A88"/>
    <w:rsid w:val="00624F6D"/>
    <w:rsid w:val="00625CDF"/>
    <w:rsid w:val="0062733B"/>
    <w:rsid w:val="0063060B"/>
    <w:rsid w:val="006331D4"/>
    <w:rsid w:val="00633891"/>
    <w:rsid w:val="006338D7"/>
    <w:rsid w:val="00634278"/>
    <w:rsid w:val="00634578"/>
    <w:rsid w:val="00634DEA"/>
    <w:rsid w:val="006353FE"/>
    <w:rsid w:val="00637822"/>
    <w:rsid w:val="0063797C"/>
    <w:rsid w:val="006442AE"/>
    <w:rsid w:val="00645688"/>
    <w:rsid w:val="00650BC0"/>
    <w:rsid w:val="00653356"/>
    <w:rsid w:val="00654B56"/>
    <w:rsid w:val="00654EF1"/>
    <w:rsid w:val="00655BFF"/>
    <w:rsid w:val="006609D3"/>
    <w:rsid w:val="00660FE8"/>
    <w:rsid w:val="00662BD4"/>
    <w:rsid w:val="00667F20"/>
    <w:rsid w:val="006710BE"/>
    <w:rsid w:val="00671922"/>
    <w:rsid w:val="00671E5E"/>
    <w:rsid w:val="00675FB0"/>
    <w:rsid w:val="00676170"/>
    <w:rsid w:val="006765A0"/>
    <w:rsid w:val="00680F26"/>
    <w:rsid w:val="00683242"/>
    <w:rsid w:val="006837E9"/>
    <w:rsid w:val="00683B0A"/>
    <w:rsid w:val="00683D08"/>
    <w:rsid w:val="006848CA"/>
    <w:rsid w:val="00684A1B"/>
    <w:rsid w:val="00685AB4"/>
    <w:rsid w:val="00686E7B"/>
    <w:rsid w:val="006872B9"/>
    <w:rsid w:val="00691E3F"/>
    <w:rsid w:val="00695598"/>
    <w:rsid w:val="006A06A1"/>
    <w:rsid w:val="006A0BFF"/>
    <w:rsid w:val="006A1716"/>
    <w:rsid w:val="006A4827"/>
    <w:rsid w:val="006A4D61"/>
    <w:rsid w:val="006A6169"/>
    <w:rsid w:val="006A7705"/>
    <w:rsid w:val="006A772D"/>
    <w:rsid w:val="006A7CA1"/>
    <w:rsid w:val="006B00E4"/>
    <w:rsid w:val="006B01EB"/>
    <w:rsid w:val="006B0640"/>
    <w:rsid w:val="006B159E"/>
    <w:rsid w:val="006B1612"/>
    <w:rsid w:val="006B1A00"/>
    <w:rsid w:val="006B2B46"/>
    <w:rsid w:val="006B32B9"/>
    <w:rsid w:val="006B38E1"/>
    <w:rsid w:val="006B3D41"/>
    <w:rsid w:val="006B4E5D"/>
    <w:rsid w:val="006B5357"/>
    <w:rsid w:val="006B7D24"/>
    <w:rsid w:val="006C140F"/>
    <w:rsid w:val="006C2C21"/>
    <w:rsid w:val="006C2FF9"/>
    <w:rsid w:val="006C36FD"/>
    <w:rsid w:val="006C489E"/>
    <w:rsid w:val="006C4E62"/>
    <w:rsid w:val="006C5552"/>
    <w:rsid w:val="006C569B"/>
    <w:rsid w:val="006C6271"/>
    <w:rsid w:val="006C6639"/>
    <w:rsid w:val="006C67CC"/>
    <w:rsid w:val="006D23E8"/>
    <w:rsid w:val="006D2429"/>
    <w:rsid w:val="006D2C16"/>
    <w:rsid w:val="006D5C9E"/>
    <w:rsid w:val="006D5F79"/>
    <w:rsid w:val="006D7728"/>
    <w:rsid w:val="006D7C84"/>
    <w:rsid w:val="006D7D58"/>
    <w:rsid w:val="006E188A"/>
    <w:rsid w:val="006E3061"/>
    <w:rsid w:val="006E53CE"/>
    <w:rsid w:val="006E79A0"/>
    <w:rsid w:val="006E7B9A"/>
    <w:rsid w:val="006F079B"/>
    <w:rsid w:val="006F30AA"/>
    <w:rsid w:val="006F3C5D"/>
    <w:rsid w:val="006F5671"/>
    <w:rsid w:val="006F584E"/>
    <w:rsid w:val="006F5A37"/>
    <w:rsid w:val="0070144E"/>
    <w:rsid w:val="00705484"/>
    <w:rsid w:val="007076A2"/>
    <w:rsid w:val="00710571"/>
    <w:rsid w:val="00712665"/>
    <w:rsid w:val="00714540"/>
    <w:rsid w:val="00714A99"/>
    <w:rsid w:val="00715FE9"/>
    <w:rsid w:val="0071679E"/>
    <w:rsid w:val="00717AE4"/>
    <w:rsid w:val="0072145D"/>
    <w:rsid w:val="00721A1F"/>
    <w:rsid w:val="00721CC5"/>
    <w:rsid w:val="00721F97"/>
    <w:rsid w:val="00722180"/>
    <w:rsid w:val="00722FC1"/>
    <w:rsid w:val="00723BB8"/>
    <w:rsid w:val="00723D8F"/>
    <w:rsid w:val="007246B3"/>
    <w:rsid w:val="00724704"/>
    <w:rsid w:val="007266E7"/>
    <w:rsid w:val="0073058D"/>
    <w:rsid w:val="00731D34"/>
    <w:rsid w:val="00734F9A"/>
    <w:rsid w:val="00735A93"/>
    <w:rsid w:val="00736361"/>
    <w:rsid w:val="00736565"/>
    <w:rsid w:val="00736931"/>
    <w:rsid w:val="007370D8"/>
    <w:rsid w:val="00737174"/>
    <w:rsid w:val="00737963"/>
    <w:rsid w:val="0074161F"/>
    <w:rsid w:val="00741D03"/>
    <w:rsid w:val="007427B0"/>
    <w:rsid w:val="00742BD5"/>
    <w:rsid w:val="0074573B"/>
    <w:rsid w:val="00750037"/>
    <w:rsid w:val="00750CAA"/>
    <w:rsid w:val="00750EFC"/>
    <w:rsid w:val="007523A5"/>
    <w:rsid w:val="00752997"/>
    <w:rsid w:val="00753D70"/>
    <w:rsid w:val="00755183"/>
    <w:rsid w:val="007555EE"/>
    <w:rsid w:val="00756DAF"/>
    <w:rsid w:val="007633FC"/>
    <w:rsid w:val="00764E49"/>
    <w:rsid w:val="00765C18"/>
    <w:rsid w:val="00767F14"/>
    <w:rsid w:val="007710C6"/>
    <w:rsid w:val="00771615"/>
    <w:rsid w:val="0077249D"/>
    <w:rsid w:val="00772629"/>
    <w:rsid w:val="007732C0"/>
    <w:rsid w:val="00773E30"/>
    <w:rsid w:val="007744F9"/>
    <w:rsid w:val="0077503F"/>
    <w:rsid w:val="007770DF"/>
    <w:rsid w:val="00777856"/>
    <w:rsid w:val="0078322A"/>
    <w:rsid w:val="00783613"/>
    <w:rsid w:val="00783F49"/>
    <w:rsid w:val="007873F6"/>
    <w:rsid w:val="007900E6"/>
    <w:rsid w:val="00791100"/>
    <w:rsid w:val="007959FC"/>
    <w:rsid w:val="007A0334"/>
    <w:rsid w:val="007A083D"/>
    <w:rsid w:val="007A1AA7"/>
    <w:rsid w:val="007A1AE0"/>
    <w:rsid w:val="007A4CB2"/>
    <w:rsid w:val="007A5F77"/>
    <w:rsid w:val="007A78C4"/>
    <w:rsid w:val="007B002A"/>
    <w:rsid w:val="007B3875"/>
    <w:rsid w:val="007B48F6"/>
    <w:rsid w:val="007B4D23"/>
    <w:rsid w:val="007B4EDC"/>
    <w:rsid w:val="007B5091"/>
    <w:rsid w:val="007B51C8"/>
    <w:rsid w:val="007B5613"/>
    <w:rsid w:val="007B5DCE"/>
    <w:rsid w:val="007B7E9D"/>
    <w:rsid w:val="007C01DE"/>
    <w:rsid w:val="007C025B"/>
    <w:rsid w:val="007C21E5"/>
    <w:rsid w:val="007C27A8"/>
    <w:rsid w:val="007C40B3"/>
    <w:rsid w:val="007C43E9"/>
    <w:rsid w:val="007C45E7"/>
    <w:rsid w:val="007C4A9C"/>
    <w:rsid w:val="007C6B56"/>
    <w:rsid w:val="007C6E5B"/>
    <w:rsid w:val="007D0E0A"/>
    <w:rsid w:val="007D21C0"/>
    <w:rsid w:val="007D31AE"/>
    <w:rsid w:val="007D3D4D"/>
    <w:rsid w:val="007D5977"/>
    <w:rsid w:val="007D5D21"/>
    <w:rsid w:val="007D5EEC"/>
    <w:rsid w:val="007D7CBC"/>
    <w:rsid w:val="007E164E"/>
    <w:rsid w:val="007E2AD0"/>
    <w:rsid w:val="007E4E68"/>
    <w:rsid w:val="007E5CA6"/>
    <w:rsid w:val="007E7FB5"/>
    <w:rsid w:val="007F1679"/>
    <w:rsid w:val="007F1A42"/>
    <w:rsid w:val="007F436C"/>
    <w:rsid w:val="007F4B51"/>
    <w:rsid w:val="007F6236"/>
    <w:rsid w:val="007F7369"/>
    <w:rsid w:val="007F7F86"/>
    <w:rsid w:val="0080192B"/>
    <w:rsid w:val="00803FE3"/>
    <w:rsid w:val="0080658C"/>
    <w:rsid w:val="00812764"/>
    <w:rsid w:val="00812B51"/>
    <w:rsid w:val="00814A52"/>
    <w:rsid w:val="00814CF6"/>
    <w:rsid w:val="00815E43"/>
    <w:rsid w:val="00816185"/>
    <w:rsid w:val="00816861"/>
    <w:rsid w:val="00816ACA"/>
    <w:rsid w:val="00820855"/>
    <w:rsid w:val="0082106F"/>
    <w:rsid w:val="00822005"/>
    <w:rsid w:val="00822826"/>
    <w:rsid w:val="00823952"/>
    <w:rsid w:val="00825EAE"/>
    <w:rsid w:val="008264BE"/>
    <w:rsid w:val="008357F8"/>
    <w:rsid w:val="00835E89"/>
    <w:rsid w:val="00836787"/>
    <w:rsid w:val="00836BF5"/>
    <w:rsid w:val="00836F13"/>
    <w:rsid w:val="00841C07"/>
    <w:rsid w:val="00842BA3"/>
    <w:rsid w:val="00844849"/>
    <w:rsid w:val="00844C74"/>
    <w:rsid w:val="008466AC"/>
    <w:rsid w:val="00847A8C"/>
    <w:rsid w:val="0085068C"/>
    <w:rsid w:val="008507E2"/>
    <w:rsid w:val="00850BB8"/>
    <w:rsid w:val="00852D18"/>
    <w:rsid w:val="0085397E"/>
    <w:rsid w:val="008543AC"/>
    <w:rsid w:val="008555DC"/>
    <w:rsid w:val="008555EB"/>
    <w:rsid w:val="00856E7A"/>
    <w:rsid w:val="008570BD"/>
    <w:rsid w:val="0086066D"/>
    <w:rsid w:val="00861991"/>
    <w:rsid w:val="00861DCD"/>
    <w:rsid w:val="00862066"/>
    <w:rsid w:val="00864C84"/>
    <w:rsid w:val="00864CEE"/>
    <w:rsid w:val="008654C3"/>
    <w:rsid w:val="0087096E"/>
    <w:rsid w:val="00872776"/>
    <w:rsid w:val="00873960"/>
    <w:rsid w:val="00875442"/>
    <w:rsid w:val="008757CD"/>
    <w:rsid w:val="0087621F"/>
    <w:rsid w:val="00881382"/>
    <w:rsid w:val="00881C17"/>
    <w:rsid w:val="00881F36"/>
    <w:rsid w:val="00882D86"/>
    <w:rsid w:val="00883450"/>
    <w:rsid w:val="00883F22"/>
    <w:rsid w:val="00884C49"/>
    <w:rsid w:val="0088510F"/>
    <w:rsid w:val="008867F7"/>
    <w:rsid w:val="0088764F"/>
    <w:rsid w:val="0088770D"/>
    <w:rsid w:val="008907BB"/>
    <w:rsid w:val="00890A87"/>
    <w:rsid w:val="008910C9"/>
    <w:rsid w:val="00893370"/>
    <w:rsid w:val="008937AB"/>
    <w:rsid w:val="0089475D"/>
    <w:rsid w:val="008950A4"/>
    <w:rsid w:val="008953CE"/>
    <w:rsid w:val="0089791C"/>
    <w:rsid w:val="008A0EBB"/>
    <w:rsid w:val="008A3053"/>
    <w:rsid w:val="008A3099"/>
    <w:rsid w:val="008A4D3B"/>
    <w:rsid w:val="008A5ACC"/>
    <w:rsid w:val="008A7988"/>
    <w:rsid w:val="008B03D2"/>
    <w:rsid w:val="008B0A48"/>
    <w:rsid w:val="008B14B0"/>
    <w:rsid w:val="008B16DD"/>
    <w:rsid w:val="008B213D"/>
    <w:rsid w:val="008B222D"/>
    <w:rsid w:val="008B34AA"/>
    <w:rsid w:val="008B6DCB"/>
    <w:rsid w:val="008B7190"/>
    <w:rsid w:val="008C08E4"/>
    <w:rsid w:val="008C0B77"/>
    <w:rsid w:val="008C40F6"/>
    <w:rsid w:val="008C4553"/>
    <w:rsid w:val="008C652E"/>
    <w:rsid w:val="008C6863"/>
    <w:rsid w:val="008C7FCD"/>
    <w:rsid w:val="008D098F"/>
    <w:rsid w:val="008D16BC"/>
    <w:rsid w:val="008D3369"/>
    <w:rsid w:val="008D3A43"/>
    <w:rsid w:val="008D3EE7"/>
    <w:rsid w:val="008D4D5D"/>
    <w:rsid w:val="008D5DB1"/>
    <w:rsid w:val="008D7C4E"/>
    <w:rsid w:val="008E0009"/>
    <w:rsid w:val="008E1DBA"/>
    <w:rsid w:val="008E29ED"/>
    <w:rsid w:val="008E2A61"/>
    <w:rsid w:val="008E339C"/>
    <w:rsid w:val="008E3B1E"/>
    <w:rsid w:val="008E49E4"/>
    <w:rsid w:val="008F289D"/>
    <w:rsid w:val="008F3A85"/>
    <w:rsid w:val="008F4D1F"/>
    <w:rsid w:val="008F542D"/>
    <w:rsid w:val="008F61C6"/>
    <w:rsid w:val="008F7C41"/>
    <w:rsid w:val="008F7EA7"/>
    <w:rsid w:val="00903195"/>
    <w:rsid w:val="009070B8"/>
    <w:rsid w:val="00907554"/>
    <w:rsid w:val="00911202"/>
    <w:rsid w:val="009112EA"/>
    <w:rsid w:val="00911523"/>
    <w:rsid w:val="0091153B"/>
    <w:rsid w:val="00912224"/>
    <w:rsid w:val="00912761"/>
    <w:rsid w:val="00912B95"/>
    <w:rsid w:val="00914FCE"/>
    <w:rsid w:val="009159AB"/>
    <w:rsid w:val="00915ED3"/>
    <w:rsid w:val="009165B4"/>
    <w:rsid w:val="00921B8C"/>
    <w:rsid w:val="00923E7A"/>
    <w:rsid w:val="00924204"/>
    <w:rsid w:val="00924354"/>
    <w:rsid w:val="00925741"/>
    <w:rsid w:val="00925BA9"/>
    <w:rsid w:val="00926005"/>
    <w:rsid w:val="0092795A"/>
    <w:rsid w:val="009301DB"/>
    <w:rsid w:val="0093065A"/>
    <w:rsid w:val="00930A3A"/>
    <w:rsid w:val="00930C6F"/>
    <w:rsid w:val="00930E5C"/>
    <w:rsid w:val="0093291B"/>
    <w:rsid w:val="00934054"/>
    <w:rsid w:val="0093674E"/>
    <w:rsid w:val="00940DD9"/>
    <w:rsid w:val="00943AD7"/>
    <w:rsid w:val="00943B27"/>
    <w:rsid w:val="00943F3E"/>
    <w:rsid w:val="00943FEB"/>
    <w:rsid w:val="009450D8"/>
    <w:rsid w:val="009463D9"/>
    <w:rsid w:val="0094645A"/>
    <w:rsid w:val="00950671"/>
    <w:rsid w:val="00951685"/>
    <w:rsid w:val="0095174D"/>
    <w:rsid w:val="00952057"/>
    <w:rsid w:val="009544B7"/>
    <w:rsid w:val="00954947"/>
    <w:rsid w:val="0096125E"/>
    <w:rsid w:val="009624CE"/>
    <w:rsid w:val="009625D4"/>
    <w:rsid w:val="00962860"/>
    <w:rsid w:val="00962A00"/>
    <w:rsid w:val="00964E2A"/>
    <w:rsid w:val="00964ECD"/>
    <w:rsid w:val="009654B6"/>
    <w:rsid w:val="00966F0B"/>
    <w:rsid w:val="00967A45"/>
    <w:rsid w:val="00970F22"/>
    <w:rsid w:val="009719C7"/>
    <w:rsid w:val="009724E7"/>
    <w:rsid w:val="00972CF1"/>
    <w:rsid w:val="00975E60"/>
    <w:rsid w:val="0098167D"/>
    <w:rsid w:val="00981A9B"/>
    <w:rsid w:val="0098387C"/>
    <w:rsid w:val="00984A34"/>
    <w:rsid w:val="00984F34"/>
    <w:rsid w:val="00984F4D"/>
    <w:rsid w:val="00990A1C"/>
    <w:rsid w:val="00990EAF"/>
    <w:rsid w:val="00993E62"/>
    <w:rsid w:val="0099426D"/>
    <w:rsid w:val="009956E8"/>
    <w:rsid w:val="00996BDF"/>
    <w:rsid w:val="009A11C4"/>
    <w:rsid w:val="009A1785"/>
    <w:rsid w:val="009A1EA0"/>
    <w:rsid w:val="009A301C"/>
    <w:rsid w:val="009A3BC4"/>
    <w:rsid w:val="009A3D7F"/>
    <w:rsid w:val="009A57DC"/>
    <w:rsid w:val="009A6D83"/>
    <w:rsid w:val="009B0E16"/>
    <w:rsid w:val="009B1ACD"/>
    <w:rsid w:val="009B1CF4"/>
    <w:rsid w:val="009B1F70"/>
    <w:rsid w:val="009B35E4"/>
    <w:rsid w:val="009B4AA3"/>
    <w:rsid w:val="009B56FD"/>
    <w:rsid w:val="009C0C2D"/>
    <w:rsid w:val="009C1D53"/>
    <w:rsid w:val="009C260D"/>
    <w:rsid w:val="009C31A3"/>
    <w:rsid w:val="009C4351"/>
    <w:rsid w:val="009C7362"/>
    <w:rsid w:val="009C7E77"/>
    <w:rsid w:val="009D05D7"/>
    <w:rsid w:val="009D05E3"/>
    <w:rsid w:val="009D15CE"/>
    <w:rsid w:val="009D33D4"/>
    <w:rsid w:val="009D7509"/>
    <w:rsid w:val="009D7714"/>
    <w:rsid w:val="009E0D59"/>
    <w:rsid w:val="009E1D5E"/>
    <w:rsid w:val="009E1F73"/>
    <w:rsid w:val="009E20DA"/>
    <w:rsid w:val="009E25C8"/>
    <w:rsid w:val="009E4526"/>
    <w:rsid w:val="009E4FF5"/>
    <w:rsid w:val="009E6D51"/>
    <w:rsid w:val="009E715A"/>
    <w:rsid w:val="009E7B18"/>
    <w:rsid w:val="009F09AF"/>
    <w:rsid w:val="009F20E9"/>
    <w:rsid w:val="009F3465"/>
    <w:rsid w:val="009F591C"/>
    <w:rsid w:val="009F729B"/>
    <w:rsid w:val="009F7A9C"/>
    <w:rsid w:val="00A0019E"/>
    <w:rsid w:val="00A0083B"/>
    <w:rsid w:val="00A01F9D"/>
    <w:rsid w:val="00A04837"/>
    <w:rsid w:val="00A049C0"/>
    <w:rsid w:val="00A05640"/>
    <w:rsid w:val="00A0569E"/>
    <w:rsid w:val="00A05DE5"/>
    <w:rsid w:val="00A0630E"/>
    <w:rsid w:val="00A070A4"/>
    <w:rsid w:val="00A115B4"/>
    <w:rsid w:val="00A124E1"/>
    <w:rsid w:val="00A127B5"/>
    <w:rsid w:val="00A12F99"/>
    <w:rsid w:val="00A1310A"/>
    <w:rsid w:val="00A14DA0"/>
    <w:rsid w:val="00A20BCF"/>
    <w:rsid w:val="00A20E5E"/>
    <w:rsid w:val="00A2235A"/>
    <w:rsid w:val="00A22420"/>
    <w:rsid w:val="00A2288D"/>
    <w:rsid w:val="00A2353A"/>
    <w:rsid w:val="00A25A47"/>
    <w:rsid w:val="00A262D7"/>
    <w:rsid w:val="00A32AEF"/>
    <w:rsid w:val="00A349B9"/>
    <w:rsid w:val="00A36C54"/>
    <w:rsid w:val="00A37BF0"/>
    <w:rsid w:val="00A42731"/>
    <w:rsid w:val="00A42919"/>
    <w:rsid w:val="00A43456"/>
    <w:rsid w:val="00A43B06"/>
    <w:rsid w:val="00A508D8"/>
    <w:rsid w:val="00A545BE"/>
    <w:rsid w:val="00A5545C"/>
    <w:rsid w:val="00A563B6"/>
    <w:rsid w:val="00A571A6"/>
    <w:rsid w:val="00A606EF"/>
    <w:rsid w:val="00A62011"/>
    <w:rsid w:val="00A64374"/>
    <w:rsid w:val="00A64AE1"/>
    <w:rsid w:val="00A662B6"/>
    <w:rsid w:val="00A6752F"/>
    <w:rsid w:val="00A67999"/>
    <w:rsid w:val="00A725AD"/>
    <w:rsid w:val="00A72EA9"/>
    <w:rsid w:val="00A73D73"/>
    <w:rsid w:val="00A748E4"/>
    <w:rsid w:val="00A74AD4"/>
    <w:rsid w:val="00A75B4F"/>
    <w:rsid w:val="00A75FCB"/>
    <w:rsid w:val="00A760D8"/>
    <w:rsid w:val="00A77AFD"/>
    <w:rsid w:val="00A77EAE"/>
    <w:rsid w:val="00A804CD"/>
    <w:rsid w:val="00A8136C"/>
    <w:rsid w:val="00A8158A"/>
    <w:rsid w:val="00A82145"/>
    <w:rsid w:val="00A823F0"/>
    <w:rsid w:val="00A82E77"/>
    <w:rsid w:val="00A84074"/>
    <w:rsid w:val="00A85322"/>
    <w:rsid w:val="00A86E62"/>
    <w:rsid w:val="00A87320"/>
    <w:rsid w:val="00A91876"/>
    <w:rsid w:val="00A92510"/>
    <w:rsid w:val="00A92D0D"/>
    <w:rsid w:val="00A971F4"/>
    <w:rsid w:val="00A97F07"/>
    <w:rsid w:val="00AA190D"/>
    <w:rsid w:val="00AA5D22"/>
    <w:rsid w:val="00AA64A0"/>
    <w:rsid w:val="00AA6916"/>
    <w:rsid w:val="00AA7922"/>
    <w:rsid w:val="00AB0D05"/>
    <w:rsid w:val="00AB0F05"/>
    <w:rsid w:val="00AB119C"/>
    <w:rsid w:val="00AB4ADC"/>
    <w:rsid w:val="00AB5AC8"/>
    <w:rsid w:val="00AB7813"/>
    <w:rsid w:val="00AC0452"/>
    <w:rsid w:val="00AC0FD7"/>
    <w:rsid w:val="00AC1278"/>
    <w:rsid w:val="00AC182F"/>
    <w:rsid w:val="00AC19A1"/>
    <w:rsid w:val="00AC1DF0"/>
    <w:rsid w:val="00AC20B8"/>
    <w:rsid w:val="00AC22C8"/>
    <w:rsid w:val="00AC3080"/>
    <w:rsid w:val="00AC3DE5"/>
    <w:rsid w:val="00AC40BF"/>
    <w:rsid w:val="00AC6015"/>
    <w:rsid w:val="00AC6768"/>
    <w:rsid w:val="00AC73C0"/>
    <w:rsid w:val="00AD28BA"/>
    <w:rsid w:val="00AD3353"/>
    <w:rsid w:val="00AD48FE"/>
    <w:rsid w:val="00AD4FC9"/>
    <w:rsid w:val="00AD628F"/>
    <w:rsid w:val="00AD6D4B"/>
    <w:rsid w:val="00AD6E62"/>
    <w:rsid w:val="00AD7C66"/>
    <w:rsid w:val="00AE151E"/>
    <w:rsid w:val="00AE3226"/>
    <w:rsid w:val="00AE33AE"/>
    <w:rsid w:val="00AE48FB"/>
    <w:rsid w:val="00AE5115"/>
    <w:rsid w:val="00AE6187"/>
    <w:rsid w:val="00AF16DB"/>
    <w:rsid w:val="00AF17A0"/>
    <w:rsid w:val="00AF2A03"/>
    <w:rsid w:val="00AF2D76"/>
    <w:rsid w:val="00AF31CC"/>
    <w:rsid w:val="00AF3526"/>
    <w:rsid w:val="00AF5406"/>
    <w:rsid w:val="00AF54D8"/>
    <w:rsid w:val="00AF5EA7"/>
    <w:rsid w:val="00AF62C2"/>
    <w:rsid w:val="00AF7134"/>
    <w:rsid w:val="00AF72F1"/>
    <w:rsid w:val="00B01C8D"/>
    <w:rsid w:val="00B02164"/>
    <w:rsid w:val="00B02885"/>
    <w:rsid w:val="00B04F32"/>
    <w:rsid w:val="00B067A0"/>
    <w:rsid w:val="00B06A82"/>
    <w:rsid w:val="00B06C7B"/>
    <w:rsid w:val="00B07633"/>
    <w:rsid w:val="00B13893"/>
    <w:rsid w:val="00B15D87"/>
    <w:rsid w:val="00B15E2A"/>
    <w:rsid w:val="00B17E97"/>
    <w:rsid w:val="00B245DD"/>
    <w:rsid w:val="00B24C93"/>
    <w:rsid w:val="00B24FF1"/>
    <w:rsid w:val="00B25929"/>
    <w:rsid w:val="00B26C0A"/>
    <w:rsid w:val="00B2705C"/>
    <w:rsid w:val="00B2756F"/>
    <w:rsid w:val="00B2771D"/>
    <w:rsid w:val="00B27A61"/>
    <w:rsid w:val="00B30D0B"/>
    <w:rsid w:val="00B3323F"/>
    <w:rsid w:val="00B343F4"/>
    <w:rsid w:val="00B34CE8"/>
    <w:rsid w:val="00B34E02"/>
    <w:rsid w:val="00B35EC2"/>
    <w:rsid w:val="00B37961"/>
    <w:rsid w:val="00B40407"/>
    <w:rsid w:val="00B409E1"/>
    <w:rsid w:val="00B411C9"/>
    <w:rsid w:val="00B429E4"/>
    <w:rsid w:val="00B43CFF"/>
    <w:rsid w:val="00B44B9C"/>
    <w:rsid w:val="00B51FB3"/>
    <w:rsid w:val="00B52677"/>
    <w:rsid w:val="00B550CA"/>
    <w:rsid w:val="00B571A8"/>
    <w:rsid w:val="00B57EF9"/>
    <w:rsid w:val="00B61EB5"/>
    <w:rsid w:val="00B623EF"/>
    <w:rsid w:val="00B62C7E"/>
    <w:rsid w:val="00B65E4D"/>
    <w:rsid w:val="00B67027"/>
    <w:rsid w:val="00B67086"/>
    <w:rsid w:val="00B67EE5"/>
    <w:rsid w:val="00B70530"/>
    <w:rsid w:val="00B714E1"/>
    <w:rsid w:val="00B71DAE"/>
    <w:rsid w:val="00B72389"/>
    <w:rsid w:val="00B74125"/>
    <w:rsid w:val="00B806EB"/>
    <w:rsid w:val="00B80EBF"/>
    <w:rsid w:val="00B8131B"/>
    <w:rsid w:val="00B8149D"/>
    <w:rsid w:val="00B82374"/>
    <w:rsid w:val="00B82ABD"/>
    <w:rsid w:val="00B82CCB"/>
    <w:rsid w:val="00B8327C"/>
    <w:rsid w:val="00B84032"/>
    <w:rsid w:val="00B84051"/>
    <w:rsid w:val="00B8447D"/>
    <w:rsid w:val="00B85AF9"/>
    <w:rsid w:val="00B875C3"/>
    <w:rsid w:val="00B908F9"/>
    <w:rsid w:val="00B90A85"/>
    <w:rsid w:val="00B91CE2"/>
    <w:rsid w:val="00B9370B"/>
    <w:rsid w:val="00B93BAA"/>
    <w:rsid w:val="00B940FF"/>
    <w:rsid w:val="00B9493E"/>
    <w:rsid w:val="00B95749"/>
    <w:rsid w:val="00B9690A"/>
    <w:rsid w:val="00B973E4"/>
    <w:rsid w:val="00BA39E0"/>
    <w:rsid w:val="00BA408E"/>
    <w:rsid w:val="00BA5641"/>
    <w:rsid w:val="00BB04B5"/>
    <w:rsid w:val="00BB15C4"/>
    <w:rsid w:val="00BB1BD1"/>
    <w:rsid w:val="00BB2315"/>
    <w:rsid w:val="00BB406D"/>
    <w:rsid w:val="00BB5447"/>
    <w:rsid w:val="00BB6550"/>
    <w:rsid w:val="00BC17F5"/>
    <w:rsid w:val="00BC1EA8"/>
    <w:rsid w:val="00BC2A73"/>
    <w:rsid w:val="00BC46C3"/>
    <w:rsid w:val="00BD0688"/>
    <w:rsid w:val="00BD18AA"/>
    <w:rsid w:val="00BD2A4B"/>
    <w:rsid w:val="00BD2C97"/>
    <w:rsid w:val="00BD321A"/>
    <w:rsid w:val="00BD643C"/>
    <w:rsid w:val="00BD7120"/>
    <w:rsid w:val="00BD7B7F"/>
    <w:rsid w:val="00BE0A89"/>
    <w:rsid w:val="00BE2ACC"/>
    <w:rsid w:val="00BE31AE"/>
    <w:rsid w:val="00BE51D9"/>
    <w:rsid w:val="00BE57E0"/>
    <w:rsid w:val="00BF0164"/>
    <w:rsid w:val="00BF0F3A"/>
    <w:rsid w:val="00BF2AED"/>
    <w:rsid w:val="00BF3A41"/>
    <w:rsid w:val="00BF4043"/>
    <w:rsid w:val="00BF63A1"/>
    <w:rsid w:val="00BF67BC"/>
    <w:rsid w:val="00BF6A18"/>
    <w:rsid w:val="00C0153D"/>
    <w:rsid w:val="00C02240"/>
    <w:rsid w:val="00C069C7"/>
    <w:rsid w:val="00C06DE3"/>
    <w:rsid w:val="00C1029A"/>
    <w:rsid w:val="00C10866"/>
    <w:rsid w:val="00C111A9"/>
    <w:rsid w:val="00C1169E"/>
    <w:rsid w:val="00C126F8"/>
    <w:rsid w:val="00C13F1D"/>
    <w:rsid w:val="00C149A8"/>
    <w:rsid w:val="00C1581D"/>
    <w:rsid w:val="00C15F3D"/>
    <w:rsid w:val="00C167C5"/>
    <w:rsid w:val="00C17D2B"/>
    <w:rsid w:val="00C205C0"/>
    <w:rsid w:val="00C21C9C"/>
    <w:rsid w:val="00C22CED"/>
    <w:rsid w:val="00C22F74"/>
    <w:rsid w:val="00C24117"/>
    <w:rsid w:val="00C2595B"/>
    <w:rsid w:val="00C2668B"/>
    <w:rsid w:val="00C3218C"/>
    <w:rsid w:val="00C328B7"/>
    <w:rsid w:val="00C32BEB"/>
    <w:rsid w:val="00C32C40"/>
    <w:rsid w:val="00C331DA"/>
    <w:rsid w:val="00C3590F"/>
    <w:rsid w:val="00C35C14"/>
    <w:rsid w:val="00C41076"/>
    <w:rsid w:val="00C4168B"/>
    <w:rsid w:val="00C41C84"/>
    <w:rsid w:val="00C421EA"/>
    <w:rsid w:val="00C42F0C"/>
    <w:rsid w:val="00C46B01"/>
    <w:rsid w:val="00C505B2"/>
    <w:rsid w:val="00C5072B"/>
    <w:rsid w:val="00C5118B"/>
    <w:rsid w:val="00C5234F"/>
    <w:rsid w:val="00C52E4F"/>
    <w:rsid w:val="00C53052"/>
    <w:rsid w:val="00C5361C"/>
    <w:rsid w:val="00C53F8C"/>
    <w:rsid w:val="00C562A2"/>
    <w:rsid w:val="00C5634E"/>
    <w:rsid w:val="00C56412"/>
    <w:rsid w:val="00C567BD"/>
    <w:rsid w:val="00C56B1B"/>
    <w:rsid w:val="00C5747D"/>
    <w:rsid w:val="00C57960"/>
    <w:rsid w:val="00C57DEC"/>
    <w:rsid w:val="00C6220C"/>
    <w:rsid w:val="00C630BE"/>
    <w:rsid w:val="00C63271"/>
    <w:rsid w:val="00C655CE"/>
    <w:rsid w:val="00C65839"/>
    <w:rsid w:val="00C70093"/>
    <w:rsid w:val="00C7040B"/>
    <w:rsid w:val="00C70FF8"/>
    <w:rsid w:val="00C72E72"/>
    <w:rsid w:val="00C738BB"/>
    <w:rsid w:val="00C744D6"/>
    <w:rsid w:val="00C77851"/>
    <w:rsid w:val="00C77854"/>
    <w:rsid w:val="00C80238"/>
    <w:rsid w:val="00C83113"/>
    <w:rsid w:val="00C84675"/>
    <w:rsid w:val="00C85B8F"/>
    <w:rsid w:val="00C862A6"/>
    <w:rsid w:val="00C87C18"/>
    <w:rsid w:val="00C9150E"/>
    <w:rsid w:val="00C94AD6"/>
    <w:rsid w:val="00CA2A37"/>
    <w:rsid w:val="00CA3850"/>
    <w:rsid w:val="00CA56C2"/>
    <w:rsid w:val="00CA64DD"/>
    <w:rsid w:val="00CA70EA"/>
    <w:rsid w:val="00CA7400"/>
    <w:rsid w:val="00CB0B0E"/>
    <w:rsid w:val="00CB23D8"/>
    <w:rsid w:val="00CB2777"/>
    <w:rsid w:val="00CB2B7A"/>
    <w:rsid w:val="00CB718E"/>
    <w:rsid w:val="00CC0342"/>
    <w:rsid w:val="00CC1382"/>
    <w:rsid w:val="00CC3775"/>
    <w:rsid w:val="00CC3C84"/>
    <w:rsid w:val="00CC4A91"/>
    <w:rsid w:val="00CC4FE2"/>
    <w:rsid w:val="00CC5E9C"/>
    <w:rsid w:val="00CC68EA"/>
    <w:rsid w:val="00CC7711"/>
    <w:rsid w:val="00CD0BE0"/>
    <w:rsid w:val="00CD1896"/>
    <w:rsid w:val="00CD1E79"/>
    <w:rsid w:val="00CD31C9"/>
    <w:rsid w:val="00CD5A7C"/>
    <w:rsid w:val="00CD666E"/>
    <w:rsid w:val="00CD6D7F"/>
    <w:rsid w:val="00CE2E90"/>
    <w:rsid w:val="00CE481C"/>
    <w:rsid w:val="00CE72E3"/>
    <w:rsid w:val="00CE7994"/>
    <w:rsid w:val="00CE79BF"/>
    <w:rsid w:val="00CF1665"/>
    <w:rsid w:val="00CF223F"/>
    <w:rsid w:val="00CF3306"/>
    <w:rsid w:val="00CF5996"/>
    <w:rsid w:val="00CF630F"/>
    <w:rsid w:val="00D01AC7"/>
    <w:rsid w:val="00D02AF4"/>
    <w:rsid w:val="00D032E8"/>
    <w:rsid w:val="00D06E1B"/>
    <w:rsid w:val="00D0756D"/>
    <w:rsid w:val="00D113ED"/>
    <w:rsid w:val="00D12290"/>
    <w:rsid w:val="00D14B64"/>
    <w:rsid w:val="00D156FB"/>
    <w:rsid w:val="00D1713B"/>
    <w:rsid w:val="00D17AA1"/>
    <w:rsid w:val="00D22F64"/>
    <w:rsid w:val="00D23433"/>
    <w:rsid w:val="00D25735"/>
    <w:rsid w:val="00D27AF4"/>
    <w:rsid w:val="00D310A8"/>
    <w:rsid w:val="00D33B57"/>
    <w:rsid w:val="00D33BF3"/>
    <w:rsid w:val="00D34359"/>
    <w:rsid w:val="00D34767"/>
    <w:rsid w:val="00D35152"/>
    <w:rsid w:val="00D364A1"/>
    <w:rsid w:val="00D3671C"/>
    <w:rsid w:val="00D4083B"/>
    <w:rsid w:val="00D413CF"/>
    <w:rsid w:val="00D41705"/>
    <w:rsid w:val="00D428C0"/>
    <w:rsid w:val="00D44052"/>
    <w:rsid w:val="00D51702"/>
    <w:rsid w:val="00D5224D"/>
    <w:rsid w:val="00D5348B"/>
    <w:rsid w:val="00D53D49"/>
    <w:rsid w:val="00D55BCE"/>
    <w:rsid w:val="00D55D0D"/>
    <w:rsid w:val="00D5657C"/>
    <w:rsid w:val="00D5692B"/>
    <w:rsid w:val="00D62E89"/>
    <w:rsid w:val="00D63B0C"/>
    <w:rsid w:val="00D66071"/>
    <w:rsid w:val="00D67292"/>
    <w:rsid w:val="00D7302B"/>
    <w:rsid w:val="00D73897"/>
    <w:rsid w:val="00D73AC7"/>
    <w:rsid w:val="00D73DCE"/>
    <w:rsid w:val="00D7468A"/>
    <w:rsid w:val="00D77479"/>
    <w:rsid w:val="00D81841"/>
    <w:rsid w:val="00D81EB5"/>
    <w:rsid w:val="00D87943"/>
    <w:rsid w:val="00D87B3A"/>
    <w:rsid w:val="00D901C6"/>
    <w:rsid w:val="00D925A8"/>
    <w:rsid w:val="00D9317E"/>
    <w:rsid w:val="00D933A3"/>
    <w:rsid w:val="00D9360B"/>
    <w:rsid w:val="00D93BAF"/>
    <w:rsid w:val="00D94489"/>
    <w:rsid w:val="00D94892"/>
    <w:rsid w:val="00D97802"/>
    <w:rsid w:val="00D97FF4"/>
    <w:rsid w:val="00DA0039"/>
    <w:rsid w:val="00DA1FE0"/>
    <w:rsid w:val="00DA3607"/>
    <w:rsid w:val="00DA3EC3"/>
    <w:rsid w:val="00DA45EB"/>
    <w:rsid w:val="00DB1160"/>
    <w:rsid w:val="00DB3753"/>
    <w:rsid w:val="00DB40D0"/>
    <w:rsid w:val="00DB4CF8"/>
    <w:rsid w:val="00DB5587"/>
    <w:rsid w:val="00DB5EC5"/>
    <w:rsid w:val="00DB6FC1"/>
    <w:rsid w:val="00DC101C"/>
    <w:rsid w:val="00DC26AC"/>
    <w:rsid w:val="00DC3132"/>
    <w:rsid w:val="00DC4CC3"/>
    <w:rsid w:val="00DC5699"/>
    <w:rsid w:val="00DC7BC8"/>
    <w:rsid w:val="00DD02F0"/>
    <w:rsid w:val="00DD0301"/>
    <w:rsid w:val="00DD0786"/>
    <w:rsid w:val="00DD1148"/>
    <w:rsid w:val="00DD1A20"/>
    <w:rsid w:val="00DD2340"/>
    <w:rsid w:val="00DD265A"/>
    <w:rsid w:val="00DD28F5"/>
    <w:rsid w:val="00DD3AF6"/>
    <w:rsid w:val="00DD45A9"/>
    <w:rsid w:val="00DD5CF9"/>
    <w:rsid w:val="00DE1210"/>
    <w:rsid w:val="00DE1796"/>
    <w:rsid w:val="00DE224F"/>
    <w:rsid w:val="00DE4262"/>
    <w:rsid w:val="00DE4E5D"/>
    <w:rsid w:val="00DF0045"/>
    <w:rsid w:val="00DF0E17"/>
    <w:rsid w:val="00DF1B71"/>
    <w:rsid w:val="00DF1BC9"/>
    <w:rsid w:val="00DF1E8D"/>
    <w:rsid w:val="00DF2219"/>
    <w:rsid w:val="00DF25E5"/>
    <w:rsid w:val="00DF310E"/>
    <w:rsid w:val="00E0336C"/>
    <w:rsid w:val="00E033F4"/>
    <w:rsid w:val="00E03CDB"/>
    <w:rsid w:val="00E05076"/>
    <w:rsid w:val="00E05AC8"/>
    <w:rsid w:val="00E0662F"/>
    <w:rsid w:val="00E067CC"/>
    <w:rsid w:val="00E10A12"/>
    <w:rsid w:val="00E11275"/>
    <w:rsid w:val="00E13063"/>
    <w:rsid w:val="00E20407"/>
    <w:rsid w:val="00E21258"/>
    <w:rsid w:val="00E23857"/>
    <w:rsid w:val="00E24832"/>
    <w:rsid w:val="00E254F4"/>
    <w:rsid w:val="00E26181"/>
    <w:rsid w:val="00E30178"/>
    <w:rsid w:val="00E30382"/>
    <w:rsid w:val="00E30BA1"/>
    <w:rsid w:val="00E319FB"/>
    <w:rsid w:val="00E31B01"/>
    <w:rsid w:val="00E32152"/>
    <w:rsid w:val="00E33F1F"/>
    <w:rsid w:val="00E358C1"/>
    <w:rsid w:val="00E4001B"/>
    <w:rsid w:val="00E40689"/>
    <w:rsid w:val="00E4070C"/>
    <w:rsid w:val="00E407A2"/>
    <w:rsid w:val="00E40D3C"/>
    <w:rsid w:val="00E42117"/>
    <w:rsid w:val="00E424F8"/>
    <w:rsid w:val="00E42522"/>
    <w:rsid w:val="00E425F3"/>
    <w:rsid w:val="00E45A71"/>
    <w:rsid w:val="00E479AE"/>
    <w:rsid w:val="00E50CC0"/>
    <w:rsid w:val="00E5150A"/>
    <w:rsid w:val="00E529F2"/>
    <w:rsid w:val="00E54DE5"/>
    <w:rsid w:val="00E60578"/>
    <w:rsid w:val="00E620EC"/>
    <w:rsid w:val="00E628D6"/>
    <w:rsid w:val="00E632F8"/>
    <w:rsid w:val="00E635D2"/>
    <w:rsid w:val="00E64EA2"/>
    <w:rsid w:val="00E65080"/>
    <w:rsid w:val="00E679D9"/>
    <w:rsid w:val="00E7143D"/>
    <w:rsid w:val="00E71BD5"/>
    <w:rsid w:val="00E71DE7"/>
    <w:rsid w:val="00E727AA"/>
    <w:rsid w:val="00E75282"/>
    <w:rsid w:val="00E75750"/>
    <w:rsid w:val="00E761EE"/>
    <w:rsid w:val="00E76BBC"/>
    <w:rsid w:val="00E81885"/>
    <w:rsid w:val="00E81CA1"/>
    <w:rsid w:val="00E833D4"/>
    <w:rsid w:val="00E83E6E"/>
    <w:rsid w:val="00E84BF2"/>
    <w:rsid w:val="00E85546"/>
    <w:rsid w:val="00E8554A"/>
    <w:rsid w:val="00E855CA"/>
    <w:rsid w:val="00E87ED8"/>
    <w:rsid w:val="00E912C6"/>
    <w:rsid w:val="00E91633"/>
    <w:rsid w:val="00E91642"/>
    <w:rsid w:val="00E92790"/>
    <w:rsid w:val="00E93703"/>
    <w:rsid w:val="00E96B7E"/>
    <w:rsid w:val="00EA1CB0"/>
    <w:rsid w:val="00EA32A8"/>
    <w:rsid w:val="00EA3EF3"/>
    <w:rsid w:val="00EA6224"/>
    <w:rsid w:val="00EA627C"/>
    <w:rsid w:val="00EA78EB"/>
    <w:rsid w:val="00EB1CE3"/>
    <w:rsid w:val="00EB25EA"/>
    <w:rsid w:val="00EB374D"/>
    <w:rsid w:val="00EB4263"/>
    <w:rsid w:val="00EB5BD6"/>
    <w:rsid w:val="00EB6667"/>
    <w:rsid w:val="00EB6BF7"/>
    <w:rsid w:val="00EB6FBE"/>
    <w:rsid w:val="00EB74CA"/>
    <w:rsid w:val="00EC31B1"/>
    <w:rsid w:val="00EC3631"/>
    <w:rsid w:val="00EC4290"/>
    <w:rsid w:val="00EC4C17"/>
    <w:rsid w:val="00ED1590"/>
    <w:rsid w:val="00ED18AC"/>
    <w:rsid w:val="00ED37F1"/>
    <w:rsid w:val="00ED3AD5"/>
    <w:rsid w:val="00ED65EF"/>
    <w:rsid w:val="00EE0398"/>
    <w:rsid w:val="00EE08C7"/>
    <w:rsid w:val="00EE115C"/>
    <w:rsid w:val="00EE189E"/>
    <w:rsid w:val="00EE23D0"/>
    <w:rsid w:val="00EE57E8"/>
    <w:rsid w:val="00EF0019"/>
    <w:rsid w:val="00EF0C03"/>
    <w:rsid w:val="00EF0EEE"/>
    <w:rsid w:val="00EF1877"/>
    <w:rsid w:val="00EF238A"/>
    <w:rsid w:val="00EF296D"/>
    <w:rsid w:val="00EF3D40"/>
    <w:rsid w:val="00EF74C1"/>
    <w:rsid w:val="00F005C7"/>
    <w:rsid w:val="00F022D5"/>
    <w:rsid w:val="00F022D6"/>
    <w:rsid w:val="00F03F75"/>
    <w:rsid w:val="00F04965"/>
    <w:rsid w:val="00F05C18"/>
    <w:rsid w:val="00F06E0B"/>
    <w:rsid w:val="00F07C57"/>
    <w:rsid w:val="00F1067C"/>
    <w:rsid w:val="00F1710E"/>
    <w:rsid w:val="00F20342"/>
    <w:rsid w:val="00F223FA"/>
    <w:rsid w:val="00F23D15"/>
    <w:rsid w:val="00F2610B"/>
    <w:rsid w:val="00F31AEC"/>
    <w:rsid w:val="00F3575A"/>
    <w:rsid w:val="00F358D5"/>
    <w:rsid w:val="00F358FC"/>
    <w:rsid w:val="00F3757A"/>
    <w:rsid w:val="00F37974"/>
    <w:rsid w:val="00F408AA"/>
    <w:rsid w:val="00F41B72"/>
    <w:rsid w:val="00F45375"/>
    <w:rsid w:val="00F456BD"/>
    <w:rsid w:val="00F4596B"/>
    <w:rsid w:val="00F45A62"/>
    <w:rsid w:val="00F4630A"/>
    <w:rsid w:val="00F475C8"/>
    <w:rsid w:val="00F52C3F"/>
    <w:rsid w:val="00F53D27"/>
    <w:rsid w:val="00F53D8D"/>
    <w:rsid w:val="00F5541B"/>
    <w:rsid w:val="00F554D9"/>
    <w:rsid w:val="00F560CA"/>
    <w:rsid w:val="00F56320"/>
    <w:rsid w:val="00F57389"/>
    <w:rsid w:val="00F6077C"/>
    <w:rsid w:val="00F61374"/>
    <w:rsid w:val="00F645FA"/>
    <w:rsid w:val="00F64D23"/>
    <w:rsid w:val="00F64E11"/>
    <w:rsid w:val="00F6595C"/>
    <w:rsid w:val="00F65AD0"/>
    <w:rsid w:val="00F66560"/>
    <w:rsid w:val="00F66D1E"/>
    <w:rsid w:val="00F670F9"/>
    <w:rsid w:val="00F67B7A"/>
    <w:rsid w:val="00F703BF"/>
    <w:rsid w:val="00F7105D"/>
    <w:rsid w:val="00F72109"/>
    <w:rsid w:val="00F7360D"/>
    <w:rsid w:val="00F73B75"/>
    <w:rsid w:val="00F7454A"/>
    <w:rsid w:val="00F756F1"/>
    <w:rsid w:val="00F776C1"/>
    <w:rsid w:val="00F80951"/>
    <w:rsid w:val="00F81121"/>
    <w:rsid w:val="00F8195A"/>
    <w:rsid w:val="00F826B4"/>
    <w:rsid w:val="00F84704"/>
    <w:rsid w:val="00F84ED9"/>
    <w:rsid w:val="00F85C19"/>
    <w:rsid w:val="00F86739"/>
    <w:rsid w:val="00F867AD"/>
    <w:rsid w:val="00F908B9"/>
    <w:rsid w:val="00F90994"/>
    <w:rsid w:val="00F91A76"/>
    <w:rsid w:val="00F92C6A"/>
    <w:rsid w:val="00F92CC8"/>
    <w:rsid w:val="00F93659"/>
    <w:rsid w:val="00F936DD"/>
    <w:rsid w:val="00F96BBC"/>
    <w:rsid w:val="00F96C7B"/>
    <w:rsid w:val="00F974B8"/>
    <w:rsid w:val="00FA31B9"/>
    <w:rsid w:val="00FA477A"/>
    <w:rsid w:val="00FA5F96"/>
    <w:rsid w:val="00FA6D45"/>
    <w:rsid w:val="00FA7729"/>
    <w:rsid w:val="00FB0588"/>
    <w:rsid w:val="00FB09FC"/>
    <w:rsid w:val="00FB0AB3"/>
    <w:rsid w:val="00FB2FB8"/>
    <w:rsid w:val="00FB41FD"/>
    <w:rsid w:val="00FB6C9A"/>
    <w:rsid w:val="00FB74C2"/>
    <w:rsid w:val="00FB7FFD"/>
    <w:rsid w:val="00FC04A5"/>
    <w:rsid w:val="00FC0FCC"/>
    <w:rsid w:val="00FC2AF2"/>
    <w:rsid w:val="00FC3DC1"/>
    <w:rsid w:val="00FC4FB6"/>
    <w:rsid w:val="00FC563E"/>
    <w:rsid w:val="00FC58A2"/>
    <w:rsid w:val="00FC58F8"/>
    <w:rsid w:val="00FC6DA1"/>
    <w:rsid w:val="00FC723D"/>
    <w:rsid w:val="00FC7574"/>
    <w:rsid w:val="00FD1F9F"/>
    <w:rsid w:val="00FD34CA"/>
    <w:rsid w:val="00FD6544"/>
    <w:rsid w:val="00FD6F4C"/>
    <w:rsid w:val="00FD7229"/>
    <w:rsid w:val="00FD7CF3"/>
    <w:rsid w:val="00FE0F94"/>
    <w:rsid w:val="00FE157E"/>
    <w:rsid w:val="00FE224D"/>
    <w:rsid w:val="00FE4B06"/>
    <w:rsid w:val="00FE4F96"/>
    <w:rsid w:val="00FE51BA"/>
    <w:rsid w:val="00FE6F48"/>
    <w:rsid w:val="00FE7261"/>
    <w:rsid w:val="00FE7F34"/>
    <w:rsid w:val="00FF103C"/>
    <w:rsid w:val="00FF1219"/>
    <w:rsid w:val="00FF2517"/>
    <w:rsid w:val="00FF29FB"/>
    <w:rsid w:val="00FF5B88"/>
    <w:rsid w:val="00FF5E91"/>
    <w:rsid w:val="00FF666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50E"/>
  </w:style>
  <w:style w:type="paragraph" w:styleId="Heading1">
    <w:name w:val="heading 1"/>
    <w:basedOn w:val="Normal"/>
    <w:next w:val="Normal"/>
    <w:link w:val="Heading1Char"/>
    <w:qFormat/>
    <w:rsid w:val="006A0BFF"/>
    <w:pPr>
      <w:keepNext/>
      <w:tabs>
        <w:tab w:val="left" w:pos="7920"/>
      </w:tabs>
      <w:spacing w:after="0" w:line="240" w:lineRule="auto"/>
      <w:ind w:left="2160" w:right="720" w:hanging="2160"/>
      <w:jc w:val="right"/>
      <w:outlineLvl w:val="0"/>
    </w:pPr>
    <w:rPr>
      <w:rFonts w:ascii="Times New Roman" w:eastAsia="Times New Roman" w:hAnsi="Times New Roman" w:cs="Times New Roman"/>
      <w:b/>
      <w:sz w:val="20"/>
      <w:szCs w:val="20"/>
    </w:rPr>
  </w:style>
  <w:style w:type="paragraph" w:styleId="Heading2">
    <w:name w:val="heading 2"/>
    <w:basedOn w:val="Normal"/>
    <w:next w:val="Normal"/>
    <w:link w:val="Heading2Char"/>
    <w:unhideWhenUsed/>
    <w:qFormat/>
    <w:rsid w:val="00374686"/>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B655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2AF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2510"/>
    <w:pPr>
      <w:spacing w:after="0" w:line="240" w:lineRule="auto"/>
    </w:pPr>
  </w:style>
  <w:style w:type="paragraph" w:styleId="Header">
    <w:name w:val="header"/>
    <w:basedOn w:val="Normal"/>
    <w:link w:val="HeaderChar"/>
    <w:uiPriority w:val="99"/>
    <w:unhideWhenUsed/>
    <w:rsid w:val="007A03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334"/>
  </w:style>
  <w:style w:type="paragraph" w:styleId="Footer">
    <w:name w:val="footer"/>
    <w:basedOn w:val="Normal"/>
    <w:link w:val="FooterChar"/>
    <w:uiPriority w:val="99"/>
    <w:unhideWhenUsed/>
    <w:rsid w:val="007A03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334"/>
  </w:style>
  <w:style w:type="character" w:customStyle="1" w:styleId="Heading1Char">
    <w:name w:val="Heading 1 Char"/>
    <w:basedOn w:val="DefaultParagraphFont"/>
    <w:link w:val="Heading1"/>
    <w:rsid w:val="006A0BFF"/>
    <w:rPr>
      <w:rFonts w:ascii="Times New Roman" w:eastAsia="Times New Roman" w:hAnsi="Times New Roman" w:cs="Times New Roman"/>
      <w:b/>
      <w:sz w:val="20"/>
      <w:szCs w:val="20"/>
    </w:rPr>
  </w:style>
  <w:style w:type="paragraph" w:styleId="Title">
    <w:name w:val="Title"/>
    <w:basedOn w:val="Normal"/>
    <w:link w:val="TitleChar"/>
    <w:qFormat/>
    <w:rsid w:val="006A0BFF"/>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6A0BFF"/>
    <w:rPr>
      <w:rFonts w:ascii="Times New Roman" w:eastAsia="Times New Roman" w:hAnsi="Times New Roman" w:cs="Times New Roman"/>
      <w:b/>
      <w:sz w:val="28"/>
      <w:szCs w:val="20"/>
      <w:u w:val="single"/>
    </w:rPr>
  </w:style>
  <w:style w:type="table" w:styleId="TableGrid">
    <w:name w:val="Table Grid"/>
    <w:basedOn w:val="TableNormal"/>
    <w:uiPriority w:val="59"/>
    <w:rsid w:val="003C32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80506"/>
    <w:pPr>
      <w:ind w:left="720"/>
      <w:contextualSpacing/>
    </w:pPr>
    <w:rPr>
      <w:rFonts w:ascii="Calibri" w:eastAsia="Calibri" w:hAnsi="Calibri" w:cs="Times New Roman"/>
      <w:lang w:val="en-IN"/>
    </w:rPr>
  </w:style>
  <w:style w:type="paragraph" w:styleId="BalloonText">
    <w:name w:val="Balloon Text"/>
    <w:basedOn w:val="Normal"/>
    <w:link w:val="BalloonTextChar"/>
    <w:uiPriority w:val="99"/>
    <w:semiHidden/>
    <w:unhideWhenUsed/>
    <w:rsid w:val="00CF16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1665"/>
    <w:rPr>
      <w:rFonts w:ascii="Tahoma" w:hAnsi="Tahoma" w:cs="Tahoma"/>
      <w:sz w:val="16"/>
      <w:szCs w:val="16"/>
    </w:rPr>
  </w:style>
  <w:style w:type="character" w:customStyle="1" w:styleId="Heading3Char">
    <w:name w:val="Heading 3 Char"/>
    <w:basedOn w:val="DefaultParagraphFont"/>
    <w:link w:val="Heading3"/>
    <w:uiPriority w:val="9"/>
    <w:rsid w:val="00BB6550"/>
    <w:rPr>
      <w:rFonts w:asciiTheme="majorHAnsi" w:eastAsiaTheme="majorEastAsia" w:hAnsiTheme="majorHAnsi" w:cstheme="majorBidi"/>
      <w:b/>
      <w:bCs/>
      <w:color w:val="4F81BD" w:themeColor="accent1"/>
    </w:rPr>
  </w:style>
  <w:style w:type="paragraph" w:styleId="BodyText">
    <w:name w:val="Body Text"/>
    <w:basedOn w:val="Normal"/>
    <w:link w:val="BodyTextChar"/>
    <w:rsid w:val="00BB6550"/>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B6550"/>
    <w:rPr>
      <w:rFonts w:ascii="Times New Roman" w:eastAsia="Times New Roman" w:hAnsi="Times New Roman" w:cs="Times New Roman"/>
      <w:sz w:val="24"/>
      <w:szCs w:val="20"/>
    </w:rPr>
  </w:style>
  <w:style w:type="paragraph" w:styleId="BodyTextIndent">
    <w:name w:val="Body Text Indent"/>
    <w:basedOn w:val="Normal"/>
    <w:link w:val="BodyTextIndentChar"/>
    <w:rsid w:val="00BB6550"/>
    <w:pPr>
      <w:spacing w:after="0" w:line="240" w:lineRule="auto"/>
      <w:ind w:left="1491" w:hanging="1131"/>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BB6550"/>
    <w:rPr>
      <w:rFonts w:ascii="Times New Roman" w:eastAsia="Times New Roman" w:hAnsi="Times New Roman" w:cs="Times New Roman"/>
      <w:szCs w:val="20"/>
    </w:rPr>
  </w:style>
  <w:style w:type="paragraph" w:customStyle="1" w:styleId="Default">
    <w:name w:val="Default"/>
    <w:rsid w:val="006D2C1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eading2Char">
    <w:name w:val="Heading 2 Char"/>
    <w:basedOn w:val="DefaultParagraphFont"/>
    <w:link w:val="Heading2"/>
    <w:rsid w:val="0037468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FC2AF2"/>
    <w:rPr>
      <w:rFonts w:asciiTheme="majorHAnsi" w:eastAsiaTheme="majorEastAsia" w:hAnsiTheme="majorHAnsi" w:cstheme="majorBidi"/>
      <w:b/>
      <w:bCs/>
      <w:i/>
      <w:iCs/>
      <w:color w:val="4F81BD" w:themeColor="accent1"/>
    </w:rPr>
  </w:style>
  <w:style w:type="paragraph" w:styleId="BodyText2">
    <w:name w:val="Body Text 2"/>
    <w:basedOn w:val="Normal"/>
    <w:link w:val="BodyText2Char"/>
    <w:uiPriority w:val="99"/>
    <w:semiHidden/>
    <w:unhideWhenUsed/>
    <w:rsid w:val="00FC2AF2"/>
    <w:pPr>
      <w:spacing w:after="120" w:line="480" w:lineRule="auto"/>
    </w:pPr>
  </w:style>
  <w:style w:type="character" w:customStyle="1" w:styleId="BodyText2Char">
    <w:name w:val="Body Text 2 Char"/>
    <w:basedOn w:val="DefaultParagraphFont"/>
    <w:link w:val="BodyText2"/>
    <w:uiPriority w:val="99"/>
    <w:semiHidden/>
    <w:rsid w:val="00FC2AF2"/>
  </w:style>
  <w:style w:type="character" w:styleId="CommentReference">
    <w:name w:val="annotation reference"/>
    <w:basedOn w:val="DefaultParagraphFont"/>
    <w:uiPriority w:val="99"/>
    <w:semiHidden/>
    <w:unhideWhenUsed/>
    <w:rsid w:val="0044331B"/>
    <w:rPr>
      <w:sz w:val="16"/>
      <w:szCs w:val="16"/>
    </w:rPr>
  </w:style>
  <w:style w:type="paragraph" w:styleId="CommentText">
    <w:name w:val="annotation text"/>
    <w:basedOn w:val="Normal"/>
    <w:link w:val="CommentTextChar"/>
    <w:uiPriority w:val="99"/>
    <w:semiHidden/>
    <w:unhideWhenUsed/>
    <w:rsid w:val="0044331B"/>
    <w:pPr>
      <w:spacing w:line="240" w:lineRule="auto"/>
    </w:pPr>
    <w:rPr>
      <w:sz w:val="20"/>
      <w:szCs w:val="20"/>
    </w:rPr>
  </w:style>
  <w:style w:type="character" w:customStyle="1" w:styleId="CommentTextChar">
    <w:name w:val="Comment Text Char"/>
    <w:basedOn w:val="DefaultParagraphFont"/>
    <w:link w:val="CommentText"/>
    <w:uiPriority w:val="99"/>
    <w:semiHidden/>
    <w:rsid w:val="0044331B"/>
    <w:rPr>
      <w:sz w:val="20"/>
      <w:szCs w:val="20"/>
    </w:rPr>
  </w:style>
  <w:style w:type="paragraph" w:styleId="CommentSubject">
    <w:name w:val="annotation subject"/>
    <w:basedOn w:val="CommentText"/>
    <w:next w:val="CommentText"/>
    <w:link w:val="CommentSubjectChar"/>
    <w:uiPriority w:val="99"/>
    <w:semiHidden/>
    <w:unhideWhenUsed/>
    <w:rsid w:val="0044331B"/>
    <w:rPr>
      <w:b/>
      <w:bCs/>
    </w:rPr>
  </w:style>
  <w:style w:type="character" w:customStyle="1" w:styleId="CommentSubjectChar">
    <w:name w:val="Comment Subject Char"/>
    <w:basedOn w:val="CommentTextChar"/>
    <w:link w:val="CommentSubject"/>
    <w:uiPriority w:val="99"/>
    <w:semiHidden/>
    <w:rsid w:val="0044331B"/>
    <w:rPr>
      <w:b/>
      <w:bCs/>
      <w:sz w:val="20"/>
      <w:szCs w:val="20"/>
    </w:rPr>
  </w:style>
</w:styles>
</file>

<file path=word/webSettings.xml><?xml version="1.0" encoding="utf-8"?>
<w:webSettings xmlns:r="http://schemas.openxmlformats.org/officeDocument/2006/relationships" xmlns:w="http://schemas.openxmlformats.org/wordprocessingml/2006/main">
  <w:divs>
    <w:div w:id="35467957">
      <w:bodyDiv w:val="1"/>
      <w:marLeft w:val="0"/>
      <w:marRight w:val="0"/>
      <w:marTop w:val="0"/>
      <w:marBottom w:val="0"/>
      <w:divBdr>
        <w:top w:val="none" w:sz="0" w:space="0" w:color="auto"/>
        <w:left w:val="none" w:sz="0" w:space="0" w:color="auto"/>
        <w:bottom w:val="none" w:sz="0" w:space="0" w:color="auto"/>
        <w:right w:val="none" w:sz="0" w:space="0" w:color="auto"/>
      </w:divBdr>
    </w:div>
    <w:div w:id="160781356">
      <w:bodyDiv w:val="1"/>
      <w:marLeft w:val="0"/>
      <w:marRight w:val="0"/>
      <w:marTop w:val="0"/>
      <w:marBottom w:val="0"/>
      <w:divBdr>
        <w:top w:val="none" w:sz="0" w:space="0" w:color="auto"/>
        <w:left w:val="none" w:sz="0" w:space="0" w:color="auto"/>
        <w:bottom w:val="none" w:sz="0" w:space="0" w:color="auto"/>
        <w:right w:val="none" w:sz="0" w:space="0" w:color="auto"/>
      </w:divBdr>
    </w:div>
    <w:div w:id="162936574">
      <w:bodyDiv w:val="1"/>
      <w:marLeft w:val="0"/>
      <w:marRight w:val="0"/>
      <w:marTop w:val="0"/>
      <w:marBottom w:val="0"/>
      <w:divBdr>
        <w:top w:val="none" w:sz="0" w:space="0" w:color="auto"/>
        <w:left w:val="none" w:sz="0" w:space="0" w:color="auto"/>
        <w:bottom w:val="none" w:sz="0" w:space="0" w:color="auto"/>
        <w:right w:val="none" w:sz="0" w:space="0" w:color="auto"/>
      </w:divBdr>
    </w:div>
    <w:div w:id="165290517">
      <w:bodyDiv w:val="1"/>
      <w:marLeft w:val="0"/>
      <w:marRight w:val="0"/>
      <w:marTop w:val="0"/>
      <w:marBottom w:val="0"/>
      <w:divBdr>
        <w:top w:val="none" w:sz="0" w:space="0" w:color="auto"/>
        <w:left w:val="none" w:sz="0" w:space="0" w:color="auto"/>
        <w:bottom w:val="none" w:sz="0" w:space="0" w:color="auto"/>
        <w:right w:val="none" w:sz="0" w:space="0" w:color="auto"/>
      </w:divBdr>
    </w:div>
    <w:div w:id="190186523">
      <w:bodyDiv w:val="1"/>
      <w:marLeft w:val="0"/>
      <w:marRight w:val="0"/>
      <w:marTop w:val="0"/>
      <w:marBottom w:val="0"/>
      <w:divBdr>
        <w:top w:val="none" w:sz="0" w:space="0" w:color="auto"/>
        <w:left w:val="none" w:sz="0" w:space="0" w:color="auto"/>
        <w:bottom w:val="none" w:sz="0" w:space="0" w:color="auto"/>
        <w:right w:val="none" w:sz="0" w:space="0" w:color="auto"/>
      </w:divBdr>
    </w:div>
    <w:div w:id="194539000">
      <w:bodyDiv w:val="1"/>
      <w:marLeft w:val="0"/>
      <w:marRight w:val="0"/>
      <w:marTop w:val="0"/>
      <w:marBottom w:val="0"/>
      <w:divBdr>
        <w:top w:val="none" w:sz="0" w:space="0" w:color="auto"/>
        <w:left w:val="none" w:sz="0" w:space="0" w:color="auto"/>
        <w:bottom w:val="none" w:sz="0" w:space="0" w:color="auto"/>
        <w:right w:val="none" w:sz="0" w:space="0" w:color="auto"/>
      </w:divBdr>
    </w:div>
    <w:div w:id="212472423">
      <w:bodyDiv w:val="1"/>
      <w:marLeft w:val="0"/>
      <w:marRight w:val="0"/>
      <w:marTop w:val="0"/>
      <w:marBottom w:val="0"/>
      <w:divBdr>
        <w:top w:val="none" w:sz="0" w:space="0" w:color="auto"/>
        <w:left w:val="none" w:sz="0" w:space="0" w:color="auto"/>
        <w:bottom w:val="none" w:sz="0" w:space="0" w:color="auto"/>
        <w:right w:val="none" w:sz="0" w:space="0" w:color="auto"/>
      </w:divBdr>
    </w:div>
    <w:div w:id="219748749">
      <w:bodyDiv w:val="1"/>
      <w:marLeft w:val="0"/>
      <w:marRight w:val="0"/>
      <w:marTop w:val="0"/>
      <w:marBottom w:val="0"/>
      <w:divBdr>
        <w:top w:val="none" w:sz="0" w:space="0" w:color="auto"/>
        <w:left w:val="none" w:sz="0" w:space="0" w:color="auto"/>
        <w:bottom w:val="none" w:sz="0" w:space="0" w:color="auto"/>
        <w:right w:val="none" w:sz="0" w:space="0" w:color="auto"/>
      </w:divBdr>
    </w:div>
    <w:div w:id="229657384">
      <w:bodyDiv w:val="1"/>
      <w:marLeft w:val="0"/>
      <w:marRight w:val="0"/>
      <w:marTop w:val="0"/>
      <w:marBottom w:val="0"/>
      <w:divBdr>
        <w:top w:val="none" w:sz="0" w:space="0" w:color="auto"/>
        <w:left w:val="none" w:sz="0" w:space="0" w:color="auto"/>
        <w:bottom w:val="none" w:sz="0" w:space="0" w:color="auto"/>
        <w:right w:val="none" w:sz="0" w:space="0" w:color="auto"/>
      </w:divBdr>
    </w:div>
    <w:div w:id="270209828">
      <w:bodyDiv w:val="1"/>
      <w:marLeft w:val="0"/>
      <w:marRight w:val="0"/>
      <w:marTop w:val="0"/>
      <w:marBottom w:val="0"/>
      <w:divBdr>
        <w:top w:val="none" w:sz="0" w:space="0" w:color="auto"/>
        <w:left w:val="none" w:sz="0" w:space="0" w:color="auto"/>
        <w:bottom w:val="none" w:sz="0" w:space="0" w:color="auto"/>
        <w:right w:val="none" w:sz="0" w:space="0" w:color="auto"/>
      </w:divBdr>
    </w:div>
    <w:div w:id="278221873">
      <w:bodyDiv w:val="1"/>
      <w:marLeft w:val="0"/>
      <w:marRight w:val="0"/>
      <w:marTop w:val="0"/>
      <w:marBottom w:val="0"/>
      <w:divBdr>
        <w:top w:val="none" w:sz="0" w:space="0" w:color="auto"/>
        <w:left w:val="none" w:sz="0" w:space="0" w:color="auto"/>
        <w:bottom w:val="none" w:sz="0" w:space="0" w:color="auto"/>
        <w:right w:val="none" w:sz="0" w:space="0" w:color="auto"/>
      </w:divBdr>
    </w:div>
    <w:div w:id="314721067">
      <w:bodyDiv w:val="1"/>
      <w:marLeft w:val="0"/>
      <w:marRight w:val="0"/>
      <w:marTop w:val="0"/>
      <w:marBottom w:val="0"/>
      <w:divBdr>
        <w:top w:val="none" w:sz="0" w:space="0" w:color="auto"/>
        <w:left w:val="none" w:sz="0" w:space="0" w:color="auto"/>
        <w:bottom w:val="none" w:sz="0" w:space="0" w:color="auto"/>
        <w:right w:val="none" w:sz="0" w:space="0" w:color="auto"/>
      </w:divBdr>
    </w:div>
    <w:div w:id="329135729">
      <w:bodyDiv w:val="1"/>
      <w:marLeft w:val="0"/>
      <w:marRight w:val="0"/>
      <w:marTop w:val="0"/>
      <w:marBottom w:val="0"/>
      <w:divBdr>
        <w:top w:val="none" w:sz="0" w:space="0" w:color="auto"/>
        <w:left w:val="none" w:sz="0" w:space="0" w:color="auto"/>
        <w:bottom w:val="none" w:sz="0" w:space="0" w:color="auto"/>
        <w:right w:val="none" w:sz="0" w:space="0" w:color="auto"/>
      </w:divBdr>
    </w:div>
    <w:div w:id="340159666">
      <w:bodyDiv w:val="1"/>
      <w:marLeft w:val="0"/>
      <w:marRight w:val="0"/>
      <w:marTop w:val="0"/>
      <w:marBottom w:val="0"/>
      <w:divBdr>
        <w:top w:val="none" w:sz="0" w:space="0" w:color="auto"/>
        <w:left w:val="none" w:sz="0" w:space="0" w:color="auto"/>
        <w:bottom w:val="none" w:sz="0" w:space="0" w:color="auto"/>
        <w:right w:val="none" w:sz="0" w:space="0" w:color="auto"/>
      </w:divBdr>
    </w:div>
    <w:div w:id="406610762">
      <w:bodyDiv w:val="1"/>
      <w:marLeft w:val="0"/>
      <w:marRight w:val="0"/>
      <w:marTop w:val="0"/>
      <w:marBottom w:val="0"/>
      <w:divBdr>
        <w:top w:val="none" w:sz="0" w:space="0" w:color="auto"/>
        <w:left w:val="none" w:sz="0" w:space="0" w:color="auto"/>
        <w:bottom w:val="none" w:sz="0" w:space="0" w:color="auto"/>
        <w:right w:val="none" w:sz="0" w:space="0" w:color="auto"/>
      </w:divBdr>
    </w:div>
    <w:div w:id="434714450">
      <w:bodyDiv w:val="1"/>
      <w:marLeft w:val="0"/>
      <w:marRight w:val="0"/>
      <w:marTop w:val="0"/>
      <w:marBottom w:val="0"/>
      <w:divBdr>
        <w:top w:val="none" w:sz="0" w:space="0" w:color="auto"/>
        <w:left w:val="none" w:sz="0" w:space="0" w:color="auto"/>
        <w:bottom w:val="none" w:sz="0" w:space="0" w:color="auto"/>
        <w:right w:val="none" w:sz="0" w:space="0" w:color="auto"/>
      </w:divBdr>
    </w:div>
    <w:div w:id="470556261">
      <w:bodyDiv w:val="1"/>
      <w:marLeft w:val="0"/>
      <w:marRight w:val="0"/>
      <w:marTop w:val="0"/>
      <w:marBottom w:val="0"/>
      <w:divBdr>
        <w:top w:val="none" w:sz="0" w:space="0" w:color="auto"/>
        <w:left w:val="none" w:sz="0" w:space="0" w:color="auto"/>
        <w:bottom w:val="none" w:sz="0" w:space="0" w:color="auto"/>
        <w:right w:val="none" w:sz="0" w:space="0" w:color="auto"/>
      </w:divBdr>
    </w:div>
    <w:div w:id="472868354">
      <w:bodyDiv w:val="1"/>
      <w:marLeft w:val="0"/>
      <w:marRight w:val="0"/>
      <w:marTop w:val="0"/>
      <w:marBottom w:val="0"/>
      <w:divBdr>
        <w:top w:val="none" w:sz="0" w:space="0" w:color="auto"/>
        <w:left w:val="none" w:sz="0" w:space="0" w:color="auto"/>
        <w:bottom w:val="none" w:sz="0" w:space="0" w:color="auto"/>
        <w:right w:val="none" w:sz="0" w:space="0" w:color="auto"/>
      </w:divBdr>
    </w:div>
    <w:div w:id="499586517">
      <w:bodyDiv w:val="1"/>
      <w:marLeft w:val="0"/>
      <w:marRight w:val="0"/>
      <w:marTop w:val="0"/>
      <w:marBottom w:val="0"/>
      <w:divBdr>
        <w:top w:val="none" w:sz="0" w:space="0" w:color="auto"/>
        <w:left w:val="none" w:sz="0" w:space="0" w:color="auto"/>
        <w:bottom w:val="none" w:sz="0" w:space="0" w:color="auto"/>
        <w:right w:val="none" w:sz="0" w:space="0" w:color="auto"/>
      </w:divBdr>
    </w:div>
    <w:div w:id="536621396">
      <w:bodyDiv w:val="1"/>
      <w:marLeft w:val="0"/>
      <w:marRight w:val="0"/>
      <w:marTop w:val="0"/>
      <w:marBottom w:val="0"/>
      <w:divBdr>
        <w:top w:val="none" w:sz="0" w:space="0" w:color="auto"/>
        <w:left w:val="none" w:sz="0" w:space="0" w:color="auto"/>
        <w:bottom w:val="none" w:sz="0" w:space="0" w:color="auto"/>
        <w:right w:val="none" w:sz="0" w:space="0" w:color="auto"/>
      </w:divBdr>
    </w:div>
    <w:div w:id="548416733">
      <w:bodyDiv w:val="1"/>
      <w:marLeft w:val="0"/>
      <w:marRight w:val="0"/>
      <w:marTop w:val="0"/>
      <w:marBottom w:val="0"/>
      <w:divBdr>
        <w:top w:val="none" w:sz="0" w:space="0" w:color="auto"/>
        <w:left w:val="none" w:sz="0" w:space="0" w:color="auto"/>
        <w:bottom w:val="none" w:sz="0" w:space="0" w:color="auto"/>
        <w:right w:val="none" w:sz="0" w:space="0" w:color="auto"/>
      </w:divBdr>
    </w:div>
    <w:div w:id="550504830">
      <w:bodyDiv w:val="1"/>
      <w:marLeft w:val="0"/>
      <w:marRight w:val="0"/>
      <w:marTop w:val="0"/>
      <w:marBottom w:val="0"/>
      <w:divBdr>
        <w:top w:val="none" w:sz="0" w:space="0" w:color="auto"/>
        <w:left w:val="none" w:sz="0" w:space="0" w:color="auto"/>
        <w:bottom w:val="none" w:sz="0" w:space="0" w:color="auto"/>
        <w:right w:val="none" w:sz="0" w:space="0" w:color="auto"/>
      </w:divBdr>
    </w:div>
    <w:div w:id="611278609">
      <w:bodyDiv w:val="1"/>
      <w:marLeft w:val="0"/>
      <w:marRight w:val="0"/>
      <w:marTop w:val="0"/>
      <w:marBottom w:val="0"/>
      <w:divBdr>
        <w:top w:val="none" w:sz="0" w:space="0" w:color="auto"/>
        <w:left w:val="none" w:sz="0" w:space="0" w:color="auto"/>
        <w:bottom w:val="none" w:sz="0" w:space="0" w:color="auto"/>
        <w:right w:val="none" w:sz="0" w:space="0" w:color="auto"/>
      </w:divBdr>
    </w:div>
    <w:div w:id="629674716">
      <w:bodyDiv w:val="1"/>
      <w:marLeft w:val="0"/>
      <w:marRight w:val="0"/>
      <w:marTop w:val="0"/>
      <w:marBottom w:val="0"/>
      <w:divBdr>
        <w:top w:val="none" w:sz="0" w:space="0" w:color="auto"/>
        <w:left w:val="none" w:sz="0" w:space="0" w:color="auto"/>
        <w:bottom w:val="none" w:sz="0" w:space="0" w:color="auto"/>
        <w:right w:val="none" w:sz="0" w:space="0" w:color="auto"/>
      </w:divBdr>
    </w:div>
    <w:div w:id="666517418">
      <w:bodyDiv w:val="1"/>
      <w:marLeft w:val="0"/>
      <w:marRight w:val="0"/>
      <w:marTop w:val="0"/>
      <w:marBottom w:val="0"/>
      <w:divBdr>
        <w:top w:val="none" w:sz="0" w:space="0" w:color="auto"/>
        <w:left w:val="none" w:sz="0" w:space="0" w:color="auto"/>
        <w:bottom w:val="none" w:sz="0" w:space="0" w:color="auto"/>
        <w:right w:val="none" w:sz="0" w:space="0" w:color="auto"/>
      </w:divBdr>
    </w:div>
    <w:div w:id="678432533">
      <w:bodyDiv w:val="1"/>
      <w:marLeft w:val="0"/>
      <w:marRight w:val="0"/>
      <w:marTop w:val="0"/>
      <w:marBottom w:val="0"/>
      <w:divBdr>
        <w:top w:val="none" w:sz="0" w:space="0" w:color="auto"/>
        <w:left w:val="none" w:sz="0" w:space="0" w:color="auto"/>
        <w:bottom w:val="none" w:sz="0" w:space="0" w:color="auto"/>
        <w:right w:val="none" w:sz="0" w:space="0" w:color="auto"/>
      </w:divBdr>
    </w:div>
    <w:div w:id="710417947">
      <w:bodyDiv w:val="1"/>
      <w:marLeft w:val="0"/>
      <w:marRight w:val="0"/>
      <w:marTop w:val="0"/>
      <w:marBottom w:val="0"/>
      <w:divBdr>
        <w:top w:val="none" w:sz="0" w:space="0" w:color="auto"/>
        <w:left w:val="none" w:sz="0" w:space="0" w:color="auto"/>
        <w:bottom w:val="none" w:sz="0" w:space="0" w:color="auto"/>
        <w:right w:val="none" w:sz="0" w:space="0" w:color="auto"/>
      </w:divBdr>
    </w:div>
    <w:div w:id="749155387">
      <w:bodyDiv w:val="1"/>
      <w:marLeft w:val="0"/>
      <w:marRight w:val="0"/>
      <w:marTop w:val="0"/>
      <w:marBottom w:val="0"/>
      <w:divBdr>
        <w:top w:val="none" w:sz="0" w:space="0" w:color="auto"/>
        <w:left w:val="none" w:sz="0" w:space="0" w:color="auto"/>
        <w:bottom w:val="none" w:sz="0" w:space="0" w:color="auto"/>
        <w:right w:val="none" w:sz="0" w:space="0" w:color="auto"/>
      </w:divBdr>
    </w:div>
    <w:div w:id="765350988">
      <w:bodyDiv w:val="1"/>
      <w:marLeft w:val="0"/>
      <w:marRight w:val="0"/>
      <w:marTop w:val="0"/>
      <w:marBottom w:val="0"/>
      <w:divBdr>
        <w:top w:val="none" w:sz="0" w:space="0" w:color="auto"/>
        <w:left w:val="none" w:sz="0" w:space="0" w:color="auto"/>
        <w:bottom w:val="none" w:sz="0" w:space="0" w:color="auto"/>
        <w:right w:val="none" w:sz="0" w:space="0" w:color="auto"/>
      </w:divBdr>
    </w:div>
    <w:div w:id="780341841">
      <w:bodyDiv w:val="1"/>
      <w:marLeft w:val="0"/>
      <w:marRight w:val="0"/>
      <w:marTop w:val="0"/>
      <w:marBottom w:val="0"/>
      <w:divBdr>
        <w:top w:val="none" w:sz="0" w:space="0" w:color="auto"/>
        <w:left w:val="none" w:sz="0" w:space="0" w:color="auto"/>
        <w:bottom w:val="none" w:sz="0" w:space="0" w:color="auto"/>
        <w:right w:val="none" w:sz="0" w:space="0" w:color="auto"/>
      </w:divBdr>
    </w:div>
    <w:div w:id="799955683">
      <w:bodyDiv w:val="1"/>
      <w:marLeft w:val="0"/>
      <w:marRight w:val="0"/>
      <w:marTop w:val="0"/>
      <w:marBottom w:val="0"/>
      <w:divBdr>
        <w:top w:val="none" w:sz="0" w:space="0" w:color="auto"/>
        <w:left w:val="none" w:sz="0" w:space="0" w:color="auto"/>
        <w:bottom w:val="none" w:sz="0" w:space="0" w:color="auto"/>
        <w:right w:val="none" w:sz="0" w:space="0" w:color="auto"/>
      </w:divBdr>
    </w:div>
    <w:div w:id="840319463">
      <w:bodyDiv w:val="1"/>
      <w:marLeft w:val="0"/>
      <w:marRight w:val="0"/>
      <w:marTop w:val="0"/>
      <w:marBottom w:val="0"/>
      <w:divBdr>
        <w:top w:val="none" w:sz="0" w:space="0" w:color="auto"/>
        <w:left w:val="none" w:sz="0" w:space="0" w:color="auto"/>
        <w:bottom w:val="none" w:sz="0" w:space="0" w:color="auto"/>
        <w:right w:val="none" w:sz="0" w:space="0" w:color="auto"/>
      </w:divBdr>
    </w:div>
    <w:div w:id="855114720">
      <w:bodyDiv w:val="1"/>
      <w:marLeft w:val="0"/>
      <w:marRight w:val="0"/>
      <w:marTop w:val="0"/>
      <w:marBottom w:val="0"/>
      <w:divBdr>
        <w:top w:val="none" w:sz="0" w:space="0" w:color="auto"/>
        <w:left w:val="none" w:sz="0" w:space="0" w:color="auto"/>
        <w:bottom w:val="none" w:sz="0" w:space="0" w:color="auto"/>
        <w:right w:val="none" w:sz="0" w:space="0" w:color="auto"/>
      </w:divBdr>
    </w:div>
    <w:div w:id="867183064">
      <w:bodyDiv w:val="1"/>
      <w:marLeft w:val="0"/>
      <w:marRight w:val="0"/>
      <w:marTop w:val="0"/>
      <w:marBottom w:val="0"/>
      <w:divBdr>
        <w:top w:val="none" w:sz="0" w:space="0" w:color="auto"/>
        <w:left w:val="none" w:sz="0" w:space="0" w:color="auto"/>
        <w:bottom w:val="none" w:sz="0" w:space="0" w:color="auto"/>
        <w:right w:val="none" w:sz="0" w:space="0" w:color="auto"/>
      </w:divBdr>
    </w:div>
    <w:div w:id="869101018">
      <w:bodyDiv w:val="1"/>
      <w:marLeft w:val="0"/>
      <w:marRight w:val="0"/>
      <w:marTop w:val="0"/>
      <w:marBottom w:val="0"/>
      <w:divBdr>
        <w:top w:val="none" w:sz="0" w:space="0" w:color="auto"/>
        <w:left w:val="none" w:sz="0" w:space="0" w:color="auto"/>
        <w:bottom w:val="none" w:sz="0" w:space="0" w:color="auto"/>
        <w:right w:val="none" w:sz="0" w:space="0" w:color="auto"/>
      </w:divBdr>
    </w:div>
    <w:div w:id="962148274">
      <w:bodyDiv w:val="1"/>
      <w:marLeft w:val="0"/>
      <w:marRight w:val="0"/>
      <w:marTop w:val="0"/>
      <w:marBottom w:val="0"/>
      <w:divBdr>
        <w:top w:val="none" w:sz="0" w:space="0" w:color="auto"/>
        <w:left w:val="none" w:sz="0" w:space="0" w:color="auto"/>
        <w:bottom w:val="none" w:sz="0" w:space="0" w:color="auto"/>
        <w:right w:val="none" w:sz="0" w:space="0" w:color="auto"/>
      </w:divBdr>
    </w:div>
    <w:div w:id="995768011">
      <w:bodyDiv w:val="1"/>
      <w:marLeft w:val="0"/>
      <w:marRight w:val="0"/>
      <w:marTop w:val="0"/>
      <w:marBottom w:val="0"/>
      <w:divBdr>
        <w:top w:val="none" w:sz="0" w:space="0" w:color="auto"/>
        <w:left w:val="none" w:sz="0" w:space="0" w:color="auto"/>
        <w:bottom w:val="none" w:sz="0" w:space="0" w:color="auto"/>
        <w:right w:val="none" w:sz="0" w:space="0" w:color="auto"/>
      </w:divBdr>
    </w:div>
    <w:div w:id="1004667701">
      <w:bodyDiv w:val="1"/>
      <w:marLeft w:val="0"/>
      <w:marRight w:val="0"/>
      <w:marTop w:val="0"/>
      <w:marBottom w:val="0"/>
      <w:divBdr>
        <w:top w:val="none" w:sz="0" w:space="0" w:color="auto"/>
        <w:left w:val="none" w:sz="0" w:space="0" w:color="auto"/>
        <w:bottom w:val="none" w:sz="0" w:space="0" w:color="auto"/>
        <w:right w:val="none" w:sz="0" w:space="0" w:color="auto"/>
      </w:divBdr>
    </w:div>
    <w:div w:id="1020278980">
      <w:bodyDiv w:val="1"/>
      <w:marLeft w:val="0"/>
      <w:marRight w:val="0"/>
      <w:marTop w:val="0"/>
      <w:marBottom w:val="0"/>
      <w:divBdr>
        <w:top w:val="none" w:sz="0" w:space="0" w:color="auto"/>
        <w:left w:val="none" w:sz="0" w:space="0" w:color="auto"/>
        <w:bottom w:val="none" w:sz="0" w:space="0" w:color="auto"/>
        <w:right w:val="none" w:sz="0" w:space="0" w:color="auto"/>
      </w:divBdr>
    </w:div>
    <w:div w:id="1040594429">
      <w:bodyDiv w:val="1"/>
      <w:marLeft w:val="0"/>
      <w:marRight w:val="0"/>
      <w:marTop w:val="0"/>
      <w:marBottom w:val="0"/>
      <w:divBdr>
        <w:top w:val="none" w:sz="0" w:space="0" w:color="auto"/>
        <w:left w:val="none" w:sz="0" w:space="0" w:color="auto"/>
        <w:bottom w:val="none" w:sz="0" w:space="0" w:color="auto"/>
        <w:right w:val="none" w:sz="0" w:space="0" w:color="auto"/>
      </w:divBdr>
    </w:div>
    <w:div w:id="1046294555">
      <w:bodyDiv w:val="1"/>
      <w:marLeft w:val="0"/>
      <w:marRight w:val="0"/>
      <w:marTop w:val="0"/>
      <w:marBottom w:val="0"/>
      <w:divBdr>
        <w:top w:val="none" w:sz="0" w:space="0" w:color="auto"/>
        <w:left w:val="none" w:sz="0" w:space="0" w:color="auto"/>
        <w:bottom w:val="none" w:sz="0" w:space="0" w:color="auto"/>
        <w:right w:val="none" w:sz="0" w:space="0" w:color="auto"/>
      </w:divBdr>
    </w:div>
    <w:div w:id="1053770693">
      <w:bodyDiv w:val="1"/>
      <w:marLeft w:val="0"/>
      <w:marRight w:val="0"/>
      <w:marTop w:val="0"/>
      <w:marBottom w:val="0"/>
      <w:divBdr>
        <w:top w:val="none" w:sz="0" w:space="0" w:color="auto"/>
        <w:left w:val="none" w:sz="0" w:space="0" w:color="auto"/>
        <w:bottom w:val="none" w:sz="0" w:space="0" w:color="auto"/>
        <w:right w:val="none" w:sz="0" w:space="0" w:color="auto"/>
      </w:divBdr>
    </w:div>
    <w:div w:id="1063943866">
      <w:bodyDiv w:val="1"/>
      <w:marLeft w:val="0"/>
      <w:marRight w:val="0"/>
      <w:marTop w:val="0"/>
      <w:marBottom w:val="0"/>
      <w:divBdr>
        <w:top w:val="none" w:sz="0" w:space="0" w:color="auto"/>
        <w:left w:val="none" w:sz="0" w:space="0" w:color="auto"/>
        <w:bottom w:val="none" w:sz="0" w:space="0" w:color="auto"/>
        <w:right w:val="none" w:sz="0" w:space="0" w:color="auto"/>
      </w:divBdr>
    </w:div>
    <w:div w:id="1105493460">
      <w:bodyDiv w:val="1"/>
      <w:marLeft w:val="0"/>
      <w:marRight w:val="0"/>
      <w:marTop w:val="0"/>
      <w:marBottom w:val="0"/>
      <w:divBdr>
        <w:top w:val="none" w:sz="0" w:space="0" w:color="auto"/>
        <w:left w:val="none" w:sz="0" w:space="0" w:color="auto"/>
        <w:bottom w:val="none" w:sz="0" w:space="0" w:color="auto"/>
        <w:right w:val="none" w:sz="0" w:space="0" w:color="auto"/>
      </w:divBdr>
    </w:div>
    <w:div w:id="1124542336">
      <w:bodyDiv w:val="1"/>
      <w:marLeft w:val="0"/>
      <w:marRight w:val="0"/>
      <w:marTop w:val="0"/>
      <w:marBottom w:val="0"/>
      <w:divBdr>
        <w:top w:val="none" w:sz="0" w:space="0" w:color="auto"/>
        <w:left w:val="none" w:sz="0" w:space="0" w:color="auto"/>
        <w:bottom w:val="none" w:sz="0" w:space="0" w:color="auto"/>
        <w:right w:val="none" w:sz="0" w:space="0" w:color="auto"/>
      </w:divBdr>
    </w:div>
    <w:div w:id="1134640638">
      <w:bodyDiv w:val="1"/>
      <w:marLeft w:val="0"/>
      <w:marRight w:val="0"/>
      <w:marTop w:val="0"/>
      <w:marBottom w:val="0"/>
      <w:divBdr>
        <w:top w:val="none" w:sz="0" w:space="0" w:color="auto"/>
        <w:left w:val="none" w:sz="0" w:space="0" w:color="auto"/>
        <w:bottom w:val="none" w:sz="0" w:space="0" w:color="auto"/>
        <w:right w:val="none" w:sz="0" w:space="0" w:color="auto"/>
      </w:divBdr>
    </w:div>
    <w:div w:id="1151756810">
      <w:bodyDiv w:val="1"/>
      <w:marLeft w:val="0"/>
      <w:marRight w:val="0"/>
      <w:marTop w:val="0"/>
      <w:marBottom w:val="0"/>
      <w:divBdr>
        <w:top w:val="none" w:sz="0" w:space="0" w:color="auto"/>
        <w:left w:val="none" w:sz="0" w:space="0" w:color="auto"/>
        <w:bottom w:val="none" w:sz="0" w:space="0" w:color="auto"/>
        <w:right w:val="none" w:sz="0" w:space="0" w:color="auto"/>
      </w:divBdr>
    </w:div>
    <w:div w:id="1153108517">
      <w:bodyDiv w:val="1"/>
      <w:marLeft w:val="0"/>
      <w:marRight w:val="0"/>
      <w:marTop w:val="0"/>
      <w:marBottom w:val="0"/>
      <w:divBdr>
        <w:top w:val="none" w:sz="0" w:space="0" w:color="auto"/>
        <w:left w:val="none" w:sz="0" w:space="0" w:color="auto"/>
        <w:bottom w:val="none" w:sz="0" w:space="0" w:color="auto"/>
        <w:right w:val="none" w:sz="0" w:space="0" w:color="auto"/>
      </w:divBdr>
    </w:div>
    <w:div w:id="1206599257">
      <w:bodyDiv w:val="1"/>
      <w:marLeft w:val="0"/>
      <w:marRight w:val="0"/>
      <w:marTop w:val="0"/>
      <w:marBottom w:val="0"/>
      <w:divBdr>
        <w:top w:val="none" w:sz="0" w:space="0" w:color="auto"/>
        <w:left w:val="none" w:sz="0" w:space="0" w:color="auto"/>
        <w:bottom w:val="none" w:sz="0" w:space="0" w:color="auto"/>
        <w:right w:val="none" w:sz="0" w:space="0" w:color="auto"/>
      </w:divBdr>
    </w:div>
    <w:div w:id="1226989889">
      <w:bodyDiv w:val="1"/>
      <w:marLeft w:val="0"/>
      <w:marRight w:val="0"/>
      <w:marTop w:val="0"/>
      <w:marBottom w:val="0"/>
      <w:divBdr>
        <w:top w:val="none" w:sz="0" w:space="0" w:color="auto"/>
        <w:left w:val="none" w:sz="0" w:space="0" w:color="auto"/>
        <w:bottom w:val="none" w:sz="0" w:space="0" w:color="auto"/>
        <w:right w:val="none" w:sz="0" w:space="0" w:color="auto"/>
      </w:divBdr>
    </w:div>
    <w:div w:id="1314524272">
      <w:bodyDiv w:val="1"/>
      <w:marLeft w:val="0"/>
      <w:marRight w:val="0"/>
      <w:marTop w:val="0"/>
      <w:marBottom w:val="0"/>
      <w:divBdr>
        <w:top w:val="none" w:sz="0" w:space="0" w:color="auto"/>
        <w:left w:val="none" w:sz="0" w:space="0" w:color="auto"/>
        <w:bottom w:val="none" w:sz="0" w:space="0" w:color="auto"/>
        <w:right w:val="none" w:sz="0" w:space="0" w:color="auto"/>
      </w:divBdr>
    </w:div>
    <w:div w:id="1350990367">
      <w:bodyDiv w:val="1"/>
      <w:marLeft w:val="0"/>
      <w:marRight w:val="0"/>
      <w:marTop w:val="0"/>
      <w:marBottom w:val="0"/>
      <w:divBdr>
        <w:top w:val="none" w:sz="0" w:space="0" w:color="auto"/>
        <w:left w:val="none" w:sz="0" w:space="0" w:color="auto"/>
        <w:bottom w:val="none" w:sz="0" w:space="0" w:color="auto"/>
        <w:right w:val="none" w:sz="0" w:space="0" w:color="auto"/>
      </w:divBdr>
    </w:div>
    <w:div w:id="1354039613">
      <w:bodyDiv w:val="1"/>
      <w:marLeft w:val="0"/>
      <w:marRight w:val="0"/>
      <w:marTop w:val="0"/>
      <w:marBottom w:val="0"/>
      <w:divBdr>
        <w:top w:val="none" w:sz="0" w:space="0" w:color="auto"/>
        <w:left w:val="none" w:sz="0" w:space="0" w:color="auto"/>
        <w:bottom w:val="none" w:sz="0" w:space="0" w:color="auto"/>
        <w:right w:val="none" w:sz="0" w:space="0" w:color="auto"/>
      </w:divBdr>
    </w:div>
    <w:div w:id="1413166093">
      <w:bodyDiv w:val="1"/>
      <w:marLeft w:val="0"/>
      <w:marRight w:val="0"/>
      <w:marTop w:val="0"/>
      <w:marBottom w:val="0"/>
      <w:divBdr>
        <w:top w:val="none" w:sz="0" w:space="0" w:color="auto"/>
        <w:left w:val="none" w:sz="0" w:space="0" w:color="auto"/>
        <w:bottom w:val="none" w:sz="0" w:space="0" w:color="auto"/>
        <w:right w:val="none" w:sz="0" w:space="0" w:color="auto"/>
      </w:divBdr>
    </w:div>
    <w:div w:id="1416975090">
      <w:bodyDiv w:val="1"/>
      <w:marLeft w:val="0"/>
      <w:marRight w:val="0"/>
      <w:marTop w:val="0"/>
      <w:marBottom w:val="0"/>
      <w:divBdr>
        <w:top w:val="none" w:sz="0" w:space="0" w:color="auto"/>
        <w:left w:val="none" w:sz="0" w:space="0" w:color="auto"/>
        <w:bottom w:val="none" w:sz="0" w:space="0" w:color="auto"/>
        <w:right w:val="none" w:sz="0" w:space="0" w:color="auto"/>
      </w:divBdr>
    </w:div>
    <w:div w:id="1425685947">
      <w:bodyDiv w:val="1"/>
      <w:marLeft w:val="0"/>
      <w:marRight w:val="0"/>
      <w:marTop w:val="0"/>
      <w:marBottom w:val="0"/>
      <w:divBdr>
        <w:top w:val="none" w:sz="0" w:space="0" w:color="auto"/>
        <w:left w:val="none" w:sz="0" w:space="0" w:color="auto"/>
        <w:bottom w:val="none" w:sz="0" w:space="0" w:color="auto"/>
        <w:right w:val="none" w:sz="0" w:space="0" w:color="auto"/>
      </w:divBdr>
    </w:div>
    <w:div w:id="1439713653">
      <w:bodyDiv w:val="1"/>
      <w:marLeft w:val="0"/>
      <w:marRight w:val="0"/>
      <w:marTop w:val="0"/>
      <w:marBottom w:val="0"/>
      <w:divBdr>
        <w:top w:val="none" w:sz="0" w:space="0" w:color="auto"/>
        <w:left w:val="none" w:sz="0" w:space="0" w:color="auto"/>
        <w:bottom w:val="none" w:sz="0" w:space="0" w:color="auto"/>
        <w:right w:val="none" w:sz="0" w:space="0" w:color="auto"/>
      </w:divBdr>
    </w:div>
    <w:div w:id="1441488300">
      <w:bodyDiv w:val="1"/>
      <w:marLeft w:val="0"/>
      <w:marRight w:val="0"/>
      <w:marTop w:val="0"/>
      <w:marBottom w:val="0"/>
      <w:divBdr>
        <w:top w:val="none" w:sz="0" w:space="0" w:color="auto"/>
        <w:left w:val="none" w:sz="0" w:space="0" w:color="auto"/>
        <w:bottom w:val="none" w:sz="0" w:space="0" w:color="auto"/>
        <w:right w:val="none" w:sz="0" w:space="0" w:color="auto"/>
      </w:divBdr>
    </w:div>
    <w:div w:id="1453524611">
      <w:bodyDiv w:val="1"/>
      <w:marLeft w:val="0"/>
      <w:marRight w:val="0"/>
      <w:marTop w:val="0"/>
      <w:marBottom w:val="0"/>
      <w:divBdr>
        <w:top w:val="none" w:sz="0" w:space="0" w:color="auto"/>
        <w:left w:val="none" w:sz="0" w:space="0" w:color="auto"/>
        <w:bottom w:val="none" w:sz="0" w:space="0" w:color="auto"/>
        <w:right w:val="none" w:sz="0" w:space="0" w:color="auto"/>
      </w:divBdr>
    </w:div>
    <w:div w:id="1470978601">
      <w:bodyDiv w:val="1"/>
      <w:marLeft w:val="0"/>
      <w:marRight w:val="0"/>
      <w:marTop w:val="0"/>
      <w:marBottom w:val="0"/>
      <w:divBdr>
        <w:top w:val="none" w:sz="0" w:space="0" w:color="auto"/>
        <w:left w:val="none" w:sz="0" w:space="0" w:color="auto"/>
        <w:bottom w:val="none" w:sz="0" w:space="0" w:color="auto"/>
        <w:right w:val="none" w:sz="0" w:space="0" w:color="auto"/>
      </w:divBdr>
    </w:div>
    <w:div w:id="1476145558">
      <w:bodyDiv w:val="1"/>
      <w:marLeft w:val="0"/>
      <w:marRight w:val="0"/>
      <w:marTop w:val="0"/>
      <w:marBottom w:val="0"/>
      <w:divBdr>
        <w:top w:val="none" w:sz="0" w:space="0" w:color="auto"/>
        <w:left w:val="none" w:sz="0" w:space="0" w:color="auto"/>
        <w:bottom w:val="none" w:sz="0" w:space="0" w:color="auto"/>
        <w:right w:val="none" w:sz="0" w:space="0" w:color="auto"/>
      </w:divBdr>
    </w:div>
    <w:div w:id="1485731361">
      <w:bodyDiv w:val="1"/>
      <w:marLeft w:val="0"/>
      <w:marRight w:val="0"/>
      <w:marTop w:val="0"/>
      <w:marBottom w:val="0"/>
      <w:divBdr>
        <w:top w:val="none" w:sz="0" w:space="0" w:color="auto"/>
        <w:left w:val="none" w:sz="0" w:space="0" w:color="auto"/>
        <w:bottom w:val="none" w:sz="0" w:space="0" w:color="auto"/>
        <w:right w:val="none" w:sz="0" w:space="0" w:color="auto"/>
      </w:divBdr>
    </w:div>
    <w:div w:id="1564020202">
      <w:bodyDiv w:val="1"/>
      <w:marLeft w:val="0"/>
      <w:marRight w:val="0"/>
      <w:marTop w:val="0"/>
      <w:marBottom w:val="0"/>
      <w:divBdr>
        <w:top w:val="none" w:sz="0" w:space="0" w:color="auto"/>
        <w:left w:val="none" w:sz="0" w:space="0" w:color="auto"/>
        <w:bottom w:val="none" w:sz="0" w:space="0" w:color="auto"/>
        <w:right w:val="none" w:sz="0" w:space="0" w:color="auto"/>
      </w:divBdr>
    </w:div>
    <w:div w:id="1641881862">
      <w:bodyDiv w:val="1"/>
      <w:marLeft w:val="0"/>
      <w:marRight w:val="0"/>
      <w:marTop w:val="0"/>
      <w:marBottom w:val="0"/>
      <w:divBdr>
        <w:top w:val="none" w:sz="0" w:space="0" w:color="auto"/>
        <w:left w:val="none" w:sz="0" w:space="0" w:color="auto"/>
        <w:bottom w:val="none" w:sz="0" w:space="0" w:color="auto"/>
        <w:right w:val="none" w:sz="0" w:space="0" w:color="auto"/>
      </w:divBdr>
    </w:div>
    <w:div w:id="1744520566">
      <w:bodyDiv w:val="1"/>
      <w:marLeft w:val="0"/>
      <w:marRight w:val="0"/>
      <w:marTop w:val="0"/>
      <w:marBottom w:val="0"/>
      <w:divBdr>
        <w:top w:val="none" w:sz="0" w:space="0" w:color="auto"/>
        <w:left w:val="none" w:sz="0" w:space="0" w:color="auto"/>
        <w:bottom w:val="none" w:sz="0" w:space="0" w:color="auto"/>
        <w:right w:val="none" w:sz="0" w:space="0" w:color="auto"/>
      </w:divBdr>
    </w:div>
    <w:div w:id="1856114485">
      <w:bodyDiv w:val="1"/>
      <w:marLeft w:val="0"/>
      <w:marRight w:val="0"/>
      <w:marTop w:val="0"/>
      <w:marBottom w:val="0"/>
      <w:divBdr>
        <w:top w:val="none" w:sz="0" w:space="0" w:color="auto"/>
        <w:left w:val="none" w:sz="0" w:space="0" w:color="auto"/>
        <w:bottom w:val="none" w:sz="0" w:space="0" w:color="auto"/>
        <w:right w:val="none" w:sz="0" w:space="0" w:color="auto"/>
      </w:divBdr>
    </w:div>
    <w:div w:id="1901869398">
      <w:bodyDiv w:val="1"/>
      <w:marLeft w:val="0"/>
      <w:marRight w:val="0"/>
      <w:marTop w:val="0"/>
      <w:marBottom w:val="0"/>
      <w:divBdr>
        <w:top w:val="none" w:sz="0" w:space="0" w:color="auto"/>
        <w:left w:val="none" w:sz="0" w:space="0" w:color="auto"/>
        <w:bottom w:val="none" w:sz="0" w:space="0" w:color="auto"/>
        <w:right w:val="none" w:sz="0" w:space="0" w:color="auto"/>
      </w:divBdr>
    </w:div>
    <w:div w:id="1902406494">
      <w:bodyDiv w:val="1"/>
      <w:marLeft w:val="0"/>
      <w:marRight w:val="0"/>
      <w:marTop w:val="0"/>
      <w:marBottom w:val="0"/>
      <w:divBdr>
        <w:top w:val="none" w:sz="0" w:space="0" w:color="auto"/>
        <w:left w:val="none" w:sz="0" w:space="0" w:color="auto"/>
        <w:bottom w:val="none" w:sz="0" w:space="0" w:color="auto"/>
        <w:right w:val="none" w:sz="0" w:space="0" w:color="auto"/>
      </w:divBdr>
    </w:div>
    <w:div w:id="1940259049">
      <w:bodyDiv w:val="1"/>
      <w:marLeft w:val="0"/>
      <w:marRight w:val="0"/>
      <w:marTop w:val="0"/>
      <w:marBottom w:val="0"/>
      <w:divBdr>
        <w:top w:val="none" w:sz="0" w:space="0" w:color="auto"/>
        <w:left w:val="none" w:sz="0" w:space="0" w:color="auto"/>
        <w:bottom w:val="none" w:sz="0" w:space="0" w:color="auto"/>
        <w:right w:val="none" w:sz="0" w:space="0" w:color="auto"/>
      </w:divBdr>
    </w:div>
    <w:div w:id="1994141064">
      <w:bodyDiv w:val="1"/>
      <w:marLeft w:val="0"/>
      <w:marRight w:val="0"/>
      <w:marTop w:val="0"/>
      <w:marBottom w:val="0"/>
      <w:divBdr>
        <w:top w:val="none" w:sz="0" w:space="0" w:color="auto"/>
        <w:left w:val="none" w:sz="0" w:space="0" w:color="auto"/>
        <w:bottom w:val="none" w:sz="0" w:space="0" w:color="auto"/>
        <w:right w:val="none" w:sz="0" w:space="0" w:color="auto"/>
      </w:divBdr>
    </w:div>
    <w:div w:id="1994793817">
      <w:bodyDiv w:val="1"/>
      <w:marLeft w:val="0"/>
      <w:marRight w:val="0"/>
      <w:marTop w:val="0"/>
      <w:marBottom w:val="0"/>
      <w:divBdr>
        <w:top w:val="none" w:sz="0" w:space="0" w:color="auto"/>
        <w:left w:val="none" w:sz="0" w:space="0" w:color="auto"/>
        <w:bottom w:val="none" w:sz="0" w:space="0" w:color="auto"/>
        <w:right w:val="none" w:sz="0" w:space="0" w:color="auto"/>
      </w:divBdr>
    </w:div>
    <w:div w:id="2051294639">
      <w:bodyDiv w:val="1"/>
      <w:marLeft w:val="0"/>
      <w:marRight w:val="0"/>
      <w:marTop w:val="0"/>
      <w:marBottom w:val="0"/>
      <w:divBdr>
        <w:top w:val="none" w:sz="0" w:space="0" w:color="auto"/>
        <w:left w:val="none" w:sz="0" w:space="0" w:color="auto"/>
        <w:bottom w:val="none" w:sz="0" w:space="0" w:color="auto"/>
        <w:right w:val="none" w:sz="0" w:space="0" w:color="auto"/>
      </w:divBdr>
    </w:div>
    <w:div w:id="2053262907">
      <w:bodyDiv w:val="1"/>
      <w:marLeft w:val="0"/>
      <w:marRight w:val="0"/>
      <w:marTop w:val="0"/>
      <w:marBottom w:val="0"/>
      <w:divBdr>
        <w:top w:val="none" w:sz="0" w:space="0" w:color="auto"/>
        <w:left w:val="none" w:sz="0" w:space="0" w:color="auto"/>
        <w:bottom w:val="none" w:sz="0" w:space="0" w:color="auto"/>
        <w:right w:val="none" w:sz="0" w:space="0" w:color="auto"/>
      </w:divBdr>
    </w:div>
    <w:div w:id="2067364929">
      <w:bodyDiv w:val="1"/>
      <w:marLeft w:val="0"/>
      <w:marRight w:val="0"/>
      <w:marTop w:val="0"/>
      <w:marBottom w:val="0"/>
      <w:divBdr>
        <w:top w:val="none" w:sz="0" w:space="0" w:color="auto"/>
        <w:left w:val="none" w:sz="0" w:space="0" w:color="auto"/>
        <w:bottom w:val="none" w:sz="0" w:space="0" w:color="auto"/>
        <w:right w:val="none" w:sz="0" w:space="0" w:color="auto"/>
      </w:divBdr>
    </w:div>
    <w:div w:id="2097558784">
      <w:bodyDiv w:val="1"/>
      <w:marLeft w:val="0"/>
      <w:marRight w:val="0"/>
      <w:marTop w:val="0"/>
      <w:marBottom w:val="0"/>
      <w:divBdr>
        <w:top w:val="none" w:sz="0" w:space="0" w:color="auto"/>
        <w:left w:val="none" w:sz="0" w:space="0" w:color="auto"/>
        <w:bottom w:val="none" w:sz="0" w:space="0" w:color="auto"/>
        <w:right w:val="none" w:sz="0" w:space="0" w:color="auto"/>
      </w:divBdr>
    </w:div>
    <w:div w:id="2102411649">
      <w:bodyDiv w:val="1"/>
      <w:marLeft w:val="0"/>
      <w:marRight w:val="0"/>
      <w:marTop w:val="0"/>
      <w:marBottom w:val="0"/>
      <w:divBdr>
        <w:top w:val="none" w:sz="0" w:space="0" w:color="auto"/>
        <w:left w:val="none" w:sz="0" w:space="0" w:color="auto"/>
        <w:bottom w:val="none" w:sz="0" w:space="0" w:color="auto"/>
        <w:right w:val="none" w:sz="0" w:space="0" w:color="auto"/>
      </w:divBdr>
    </w:div>
    <w:div w:id="210445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0951EF46758423DBABA7A4567BA6E9A"/>
        <w:category>
          <w:name w:val="General"/>
          <w:gallery w:val="placeholder"/>
        </w:category>
        <w:types>
          <w:type w:val="bbPlcHdr"/>
        </w:types>
        <w:behaviors>
          <w:behavior w:val="content"/>
        </w:behaviors>
        <w:guid w:val="{64EFBFF5-A5F8-4461-A343-C02673471E78}"/>
      </w:docPartPr>
      <w:docPartBody>
        <w:p w:rsidR="00F717D8" w:rsidRDefault="00C66BDF" w:rsidP="00C66BDF">
          <w:pPr>
            <w:pStyle w:val="E0951EF46758423DBABA7A4567BA6E9A"/>
          </w:pPr>
          <w:r>
            <w:t>[Type the company name]</w:t>
          </w:r>
        </w:p>
      </w:docPartBody>
    </w:docPart>
    <w:docPart>
      <w:docPartPr>
        <w:name w:val="6A80B0FF3A7D447CBA66B3A0A06E2B99"/>
        <w:category>
          <w:name w:val="General"/>
          <w:gallery w:val="placeholder"/>
        </w:category>
        <w:types>
          <w:type w:val="bbPlcHdr"/>
        </w:types>
        <w:behaviors>
          <w:behavior w:val="content"/>
        </w:behaviors>
        <w:guid w:val="{6013D40D-283A-402E-BE49-421CA737EB2C}"/>
      </w:docPartPr>
      <w:docPartBody>
        <w:p w:rsidR="00F717D8" w:rsidRDefault="00C66BDF" w:rsidP="00C66BDF">
          <w:pPr>
            <w:pStyle w:val="6A80B0FF3A7D447CBA66B3A0A06E2B99"/>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haroni">
    <w:panose1 w:val="02010803020104030203"/>
    <w:charset w:val="B1"/>
    <w:family w:val="auto"/>
    <w:pitch w:val="variable"/>
    <w:sig w:usb0="00000801" w:usb1="00000000" w:usb2="00000000" w:usb3="00000000" w:csb0="0000002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askerville Old Face">
    <w:panose1 w:val="02020602080505020303"/>
    <w:charset w:val="00"/>
    <w:family w:val="roman"/>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66BDF"/>
    <w:rsid w:val="000A31E6"/>
    <w:rsid w:val="000C057F"/>
    <w:rsid w:val="00115708"/>
    <w:rsid w:val="00153FFB"/>
    <w:rsid w:val="001709A3"/>
    <w:rsid w:val="00172289"/>
    <w:rsid w:val="00185193"/>
    <w:rsid w:val="00197B9D"/>
    <w:rsid w:val="001F3F51"/>
    <w:rsid w:val="00231F4B"/>
    <w:rsid w:val="002B5D2D"/>
    <w:rsid w:val="003524D5"/>
    <w:rsid w:val="00366503"/>
    <w:rsid w:val="003864E6"/>
    <w:rsid w:val="003A78A4"/>
    <w:rsid w:val="003B2431"/>
    <w:rsid w:val="003D3932"/>
    <w:rsid w:val="003E646A"/>
    <w:rsid w:val="003E7FFE"/>
    <w:rsid w:val="00406539"/>
    <w:rsid w:val="00484273"/>
    <w:rsid w:val="00484C0E"/>
    <w:rsid w:val="00485904"/>
    <w:rsid w:val="004F535C"/>
    <w:rsid w:val="00501A6A"/>
    <w:rsid w:val="00504BB5"/>
    <w:rsid w:val="00526E90"/>
    <w:rsid w:val="00544103"/>
    <w:rsid w:val="00544792"/>
    <w:rsid w:val="005664A3"/>
    <w:rsid w:val="00576D5D"/>
    <w:rsid w:val="005E299D"/>
    <w:rsid w:val="006202A5"/>
    <w:rsid w:val="00625BAF"/>
    <w:rsid w:val="0066294E"/>
    <w:rsid w:val="00664113"/>
    <w:rsid w:val="00673AA1"/>
    <w:rsid w:val="006D435E"/>
    <w:rsid w:val="00762A99"/>
    <w:rsid w:val="007B710F"/>
    <w:rsid w:val="00855B7B"/>
    <w:rsid w:val="00884579"/>
    <w:rsid w:val="008A64F9"/>
    <w:rsid w:val="008C311D"/>
    <w:rsid w:val="008F0553"/>
    <w:rsid w:val="008F07E6"/>
    <w:rsid w:val="009B3900"/>
    <w:rsid w:val="009D17DE"/>
    <w:rsid w:val="009D51BC"/>
    <w:rsid w:val="00A06227"/>
    <w:rsid w:val="00A1217D"/>
    <w:rsid w:val="00AA4547"/>
    <w:rsid w:val="00AB2A55"/>
    <w:rsid w:val="00AC163B"/>
    <w:rsid w:val="00AC5096"/>
    <w:rsid w:val="00AE3D9D"/>
    <w:rsid w:val="00B116EF"/>
    <w:rsid w:val="00B14213"/>
    <w:rsid w:val="00B167FC"/>
    <w:rsid w:val="00B1783F"/>
    <w:rsid w:val="00B34D61"/>
    <w:rsid w:val="00B44310"/>
    <w:rsid w:val="00B57E27"/>
    <w:rsid w:val="00B6021C"/>
    <w:rsid w:val="00B84A33"/>
    <w:rsid w:val="00BC3377"/>
    <w:rsid w:val="00C66BDF"/>
    <w:rsid w:val="00C7328F"/>
    <w:rsid w:val="00C829AC"/>
    <w:rsid w:val="00CC741A"/>
    <w:rsid w:val="00CE64F8"/>
    <w:rsid w:val="00D11BD2"/>
    <w:rsid w:val="00D14614"/>
    <w:rsid w:val="00D268F9"/>
    <w:rsid w:val="00D35644"/>
    <w:rsid w:val="00D6084E"/>
    <w:rsid w:val="00D7380B"/>
    <w:rsid w:val="00DB5C23"/>
    <w:rsid w:val="00DE483F"/>
    <w:rsid w:val="00E4506A"/>
    <w:rsid w:val="00E92C22"/>
    <w:rsid w:val="00EE0239"/>
    <w:rsid w:val="00F10A30"/>
    <w:rsid w:val="00F327F0"/>
    <w:rsid w:val="00F424E4"/>
    <w:rsid w:val="00F61301"/>
    <w:rsid w:val="00F717D8"/>
    <w:rsid w:val="00F93321"/>
    <w:rsid w:val="00FE0E16"/>
    <w:rsid w:val="00FE400C"/>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7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C5BA1379CE4C818F075C2E2EAD0BBE">
    <w:name w:val="72C5BA1379CE4C818F075C2E2EAD0BBE"/>
    <w:rsid w:val="00C66BDF"/>
  </w:style>
  <w:style w:type="paragraph" w:customStyle="1" w:styleId="FAB26E440962451E8DCC6B95118BCF4B">
    <w:name w:val="FAB26E440962451E8DCC6B95118BCF4B"/>
    <w:rsid w:val="00C66BDF"/>
  </w:style>
  <w:style w:type="paragraph" w:customStyle="1" w:styleId="E0951EF46758423DBABA7A4567BA6E9A">
    <w:name w:val="E0951EF46758423DBABA7A4567BA6E9A"/>
    <w:rsid w:val="00C66BDF"/>
  </w:style>
  <w:style w:type="paragraph" w:customStyle="1" w:styleId="6A80B0FF3A7D447CBA66B3A0A06E2B99">
    <w:name w:val="6A80B0FF3A7D447CBA66B3A0A06E2B99"/>
    <w:rsid w:val="00C66BD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C49AE-510F-4AA1-8512-D046E32E5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61</Pages>
  <Words>20391</Words>
  <Characters>116233</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Annual Report 2019-2020</vt:lpstr>
    </vt:vector>
  </TitlesOfParts>
  <Company>Kant &amp; Company Limited</Company>
  <LinksUpToDate>false</LinksUpToDate>
  <CharactersWithSpaces>136352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2019-2020</dc:title>
  <dc:creator>com-14</dc:creator>
  <cp:lastModifiedBy>ARINDAM</cp:lastModifiedBy>
  <cp:revision>6</cp:revision>
  <cp:lastPrinted>2020-09-10T06:07:00Z</cp:lastPrinted>
  <dcterms:created xsi:type="dcterms:W3CDTF">2020-09-10T08:24:00Z</dcterms:created>
  <dcterms:modified xsi:type="dcterms:W3CDTF">2023-03-22T11:20:00Z</dcterms:modified>
</cp:coreProperties>
</file>